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E5" w:rsidRPr="00D040F8" w:rsidRDefault="00D040F8" w:rsidP="00005462">
      <w:r>
        <w:rPr>
          <w:sz w:val="20"/>
        </w:rPr>
        <w:t xml:space="preserve">                                                                                                             </w:t>
      </w:r>
      <w:r w:rsidR="008C39E5" w:rsidRPr="00D040F8">
        <w:rPr>
          <w:sz w:val="20"/>
        </w:rPr>
        <w:t>Приложение</w:t>
      </w:r>
      <w:r>
        <w:rPr>
          <w:sz w:val="20"/>
        </w:rPr>
        <w:t xml:space="preserve"> </w:t>
      </w:r>
      <w:r w:rsidR="008C39E5" w:rsidRPr="00D040F8">
        <w:rPr>
          <w:sz w:val="20"/>
        </w:rPr>
        <w:t>№1</w:t>
      </w:r>
      <w:r w:rsidR="008C39E5" w:rsidRPr="00D040F8">
        <w:rPr>
          <w:sz w:val="20"/>
        </w:rPr>
        <w:br/>
      </w:r>
      <w:r>
        <w:rPr>
          <w:sz w:val="20"/>
        </w:rPr>
        <w:t xml:space="preserve">                                                                                                             </w:t>
      </w:r>
      <w:r w:rsidR="008C39E5" w:rsidRPr="00D040F8">
        <w:rPr>
          <w:sz w:val="20"/>
        </w:rPr>
        <w:t xml:space="preserve">к </w:t>
      </w:r>
      <w:r w:rsidR="00AB26E0" w:rsidRPr="00D040F8">
        <w:rPr>
          <w:sz w:val="20"/>
        </w:rPr>
        <w:t>Приказу</w:t>
      </w:r>
      <w:r w:rsidR="008C39E5" w:rsidRPr="00D040F8">
        <w:rPr>
          <w:sz w:val="20"/>
        </w:rPr>
        <w:t xml:space="preserve"> №</w:t>
      </w:r>
      <w:r w:rsidR="008F4595" w:rsidRPr="00D040F8">
        <w:rPr>
          <w:sz w:val="20"/>
        </w:rPr>
        <w:t xml:space="preserve"> </w:t>
      </w:r>
      <w:r w:rsidR="00FC52AE">
        <w:rPr>
          <w:sz w:val="20"/>
        </w:rPr>
        <w:t>279/1</w:t>
      </w:r>
      <w:r w:rsidR="00AB3D79">
        <w:rPr>
          <w:sz w:val="20"/>
        </w:rPr>
        <w:t xml:space="preserve"> </w:t>
      </w:r>
      <w:r w:rsidR="006F728E" w:rsidRPr="00D040F8">
        <w:rPr>
          <w:sz w:val="20"/>
        </w:rPr>
        <w:t xml:space="preserve"> </w:t>
      </w:r>
      <w:r w:rsidR="00E93C2D" w:rsidRPr="00D040F8">
        <w:rPr>
          <w:sz w:val="20"/>
        </w:rPr>
        <w:t>от «</w:t>
      </w:r>
      <w:r w:rsidR="00FC52AE">
        <w:rPr>
          <w:sz w:val="20"/>
        </w:rPr>
        <w:t>31</w:t>
      </w:r>
      <w:r w:rsidR="008C39E5" w:rsidRPr="00D040F8">
        <w:rPr>
          <w:sz w:val="20"/>
        </w:rPr>
        <w:t>»</w:t>
      </w:r>
      <w:r w:rsidR="00AB3D79">
        <w:rPr>
          <w:sz w:val="20"/>
        </w:rPr>
        <w:t xml:space="preserve"> </w:t>
      </w:r>
      <w:r w:rsidR="00F23A2B">
        <w:rPr>
          <w:sz w:val="20"/>
        </w:rPr>
        <w:t>августа</w:t>
      </w:r>
      <w:r w:rsidR="00E93C2D" w:rsidRPr="00D040F8">
        <w:rPr>
          <w:sz w:val="20"/>
        </w:rPr>
        <w:t xml:space="preserve"> </w:t>
      </w:r>
      <w:r w:rsidR="008C39E5" w:rsidRPr="00D040F8">
        <w:rPr>
          <w:sz w:val="20"/>
        </w:rPr>
        <w:t>20</w:t>
      </w:r>
      <w:r w:rsidR="00017ACC" w:rsidRPr="00D040F8">
        <w:rPr>
          <w:sz w:val="20"/>
        </w:rPr>
        <w:t>17</w:t>
      </w:r>
      <w:r w:rsidR="008C39E5" w:rsidRPr="00D040F8">
        <w:rPr>
          <w:sz w:val="20"/>
        </w:rPr>
        <w:t xml:space="preserve"> г</w:t>
      </w:r>
      <w:r w:rsidR="000E10C5" w:rsidRPr="00D040F8">
        <w:rPr>
          <w:sz w:val="20"/>
        </w:rPr>
        <w:t>.</w:t>
      </w:r>
    </w:p>
    <w:p w:rsidR="002B7F16" w:rsidRPr="001F29D2" w:rsidRDefault="002B7F16" w:rsidP="00005462">
      <w:pPr>
        <w:jc w:val="right"/>
      </w:pPr>
    </w:p>
    <w:tbl>
      <w:tblPr>
        <w:tblW w:w="9780" w:type="dxa"/>
        <w:tblInd w:w="108" w:type="dxa"/>
        <w:tblLayout w:type="fixed"/>
        <w:tblLook w:val="04A0" w:firstRow="1" w:lastRow="0" w:firstColumn="1" w:lastColumn="0" w:noHBand="0" w:noVBand="1"/>
      </w:tblPr>
      <w:tblGrid>
        <w:gridCol w:w="284"/>
        <w:gridCol w:w="3685"/>
        <w:gridCol w:w="991"/>
        <w:gridCol w:w="3480"/>
        <w:gridCol w:w="1340"/>
      </w:tblGrid>
      <w:tr w:rsidR="000E10C5" w:rsidRPr="00173B83" w:rsidTr="00B716A6">
        <w:trPr>
          <w:gridBefore w:val="1"/>
          <w:gridAfter w:val="1"/>
          <w:wBefore w:w="284" w:type="dxa"/>
          <w:wAfter w:w="1340" w:type="dxa"/>
        </w:trPr>
        <w:tc>
          <w:tcPr>
            <w:tcW w:w="3685" w:type="dxa"/>
            <w:vAlign w:val="center"/>
          </w:tcPr>
          <w:p w:rsidR="000E10C5" w:rsidRPr="000E10C5" w:rsidRDefault="000E10C5" w:rsidP="00005462">
            <w:pPr>
              <w:rPr>
                <w:rFonts w:ascii="Arial" w:eastAsia="Calibri" w:hAnsi="Arial" w:cs="Arial"/>
                <w:noProof/>
                <w:sz w:val="14"/>
                <w:szCs w:val="14"/>
              </w:rPr>
            </w:pPr>
          </w:p>
          <w:p w:rsidR="000E10C5" w:rsidRPr="00173B83" w:rsidRDefault="00F024C2" w:rsidP="00B716A6">
            <w:pPr>
              <w:ind w:left="34"/>
              <w:rPr>
                <w:rFonts w:ascii="Arial" w:eastAsia="Calibri" w:hAnsi="Arial" w:cs="Arial"/>
                <w:noProof/>
                <w:sz w:val="14"/>
                <w:szCs w:val="14"/>
              </w:rPr>
            </w:pPr>
            <w:r>
              <w:rPr>
                <w:rFonts w:ascii="Arial" w:eastAsia="Calibri" w:hAnsi="Arial" w:cs="Arial"/>
                <w:noProof/>
                <w:sz w:val="14"/>
                <w:szCs w:val="14"/>
              </w:rPr>
              <w:drawing>
                <wp:inline distT="0" distB="0" distL="0" distR="0">
                  <wp:extent cx="2088046" cy="278296"/>
                  <wp:effectExtent l="19050" t="0" r="7454"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10" cstate="print"/>
                          <a:srcRect/>
                          <a:stretch>
                            <a:fillRect/>
                          </a:stretch>
                        </pic:blipFill>
                        <pic:spPr bwMode="auto">
                          <a:xfrm>
                            <a:off x="0" y="0"/>
                            <a:ext cx="2086801" cy="278130"/>
                          </a:xfrm>
                          <a:prstGeom prst="rect">
                            <a:avLst/>
                          </a:prstGeom>
                          <a:noFill/>
                          <a:ln w="9525">
                            <a:noFill/>
                            <a:miter lim="800000"/>
                            <a:headEnd/>
                            <a:tailEnd/>
                          </a:ln>
                        </pic:spPr>
                      </pic:pic>
                    </a:graphicData>
                  </a:graphic>
                </wp:inline>
              </w:drawing>
            </w:r>
          </w:p>
        </w:tc>
        <w:tc>
          <w:tcPr>
            <w:tcW w:w="4471" w:type="dxa"/>
            <w:gridSpan w:val="2"/>
            <w:vAlign w:val="center"/>
          </w:tcPr>
          <w:p w:rsidR="000E10C5" w:rsidRPr="00173B83" w:rsidRDefault="000E10C5" w:rsidP="00005462">
            <w:pPr>
              <w:rPr>
                <w:rFonts w:ascii="Arial" w:eastAsia="Calibri" w:hAnsi="Arial" w:cs="Arial"/>
                <w:noProof/>
                <w:sz w:val="14"/>
                <w:szCs w:val="14"/>
                <w:lang w:val="en-US"/>
              </w:rPr>
            </w:pPr>
          </w:p>
          <w:p w:rsidR="000E10C5" w:rsidRPr="00173B83" w:rsidRDefault="000E10C5" w:rsidP="00005462">
            <w:pPr>
              <w:ind w:left="161"/>
              <w:rPr>
                <w:rFonts w:ascii="Arial" w:eastAsia="Calibri" w:hAnsi="Arial" w:cs="Arial"/>
                <w:noProof/>
                <w:sz w:val="14"/>
                <w:szCs w:val="14"/>
                <w:lang w:val="en-US"/>
              </w:rPr>
            </w:pPr>
          </w:p>
          <w:p w:rsidR="000E10C5" w:rsidRPr="00173B83" w:rsidRDefault="000E10C5" w:rsidP="00005462">
            <w:pPr>
              <w:rPr>
                <w:rFonts w:ascii="Arial" w:eastAsia="Calibri" w:hAnsi="Arial" w:cs="Arial"/>
                <w:noProof/>
                <w:sz w:val="14"/>
                <w:szCs w:val="14"/>
              </w:rPr>
            </w:pPr>
          </w:p>
        </w:tc>
      </w:tr>
      <w:tr w:rsidR="004745E9" w:rsidRPr="00D43A99" w:rsidTr="00B7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960" w:type="dxa"/>
            <w:gridSpan w:val="3"/>
            <w:tcBorders>
              <w:top w:val="nil"/>
              <w:left w:val="nil"/>
              <w:bottom w:val="nil"/>
              <w:right w:val="nil"/>
            </w:tcBorders>
          </w:tcPr>
          <w:p w:rsidR="004745E9" w:rsidRPr="00D43A99" w:rsidRDefault="004745E9" w:rsidP="00005462">
            <w:pPr>
              <w:jc w:val="both"/>
              <w:rPr>
                <w:sz w:val="22"/>
                <w:lang w:val="en-US"/>
              </w:rPr>
            </w:pPr>
          </w:p>
        </w:tc>
        <w:tc>
          <w:tcPr>
            <w:tcW w:w="4820" w:type="dxa"/>
            <w:gridSpan w:val="2"/>
            <w:tcBorders>
              <w:top w:val="nil"/>
              <w:left w:val="nil"/>
              <w:bottom w:val="nil"/>
              <w:right w:val="nil"/>
            </w:tcBorders>
          </w:tcPr>
          <w:p w:rsidR="004745E9" w:rsidRPr="00D43A99" w:rsidRDefault="004745E9" w:rsidP="00005462">
            <w:pPr>
              <w:jc w:val="right"/>
              <w:rPr>
                <w:sz w:val="22"/>
              </w:rPr>
            </w:pPr>
          </w:p>
        </w:tc>
      </w:tr>
    </w:tbl>
    <w:p w:rsidR="004745E9" w:rsidRPr="00187557" w:rsidRDefault="004745E9" w:rsidP="00005462">
      <w:pPr>
        <w:pStyle w:val="a6"/>
        <w:rPr>
          <w:sz w:val="36"/>
          <w:szCs w:val="36"/>
        </w:rPr>
      </w:pPr>
      <w:bookmarkStart w:id="0" w:name="_Toc156805183"/>
      <w:bookmarkStart w:id="1" w:name="_Toc156805421"/>
      <w:r w:rsidRPr="00187557">
        <w:rPr>
          <w:sz w:val="36"/>
          <w:szCs w:val="36"/>
        </w:rPr>
        <w:t>ПР</w:t>
      </w:r>
      <w:bookmarkStart w:id="2" w:name="_GoBack"/>
      <w:bookmarkEnd w:id="2"/>
      <w:r w:rsidRPr="00187557">
        <w:rPr>
          <w:sz w:val="36"/>
          <w:szCs w:val="36"/>
        </w:rPr>
        <w:t>АВИЛА</w:t>
      </w:r>
      <w:bookmarkEnd w:id="0"/>
      <w:r w:rsidRPr="00187557">
        <w:rPr>
          <w:sz w:val="36"/>
          <w:szCs w:val="36"/>
        </w:rPr>
        <w:br/>
      </w:r>
      <w:r w:rsidR="00C442A8" w:rsidRPr="00187557">
        <w:rPr>
          <w:sz w:val="36"/>
          <w:szCs w:val="36"/>
        </w:rPr>
        <w:t xml:space="preserve">ОТКРЫТИЯ, ВЕДЕНИЯ И ЗАКРЫТИЯ СЧЕТОВ ФИЗИЧЕСКИХ ЛИЦ В </w:t>
      </w:r>
      <w:r w:rsidR="00EA68FD" w:rsidRPr="00187557">
        <w:rPr>
          <w:sz w:val="36"/>
          <w:szCs w:val="36"/>
        </w:rPr>
        <w:t>АО КБ «С</w:t>
      </w:r>
      <w:r w:rsidR="00C442A8" w:rsidRPr="00187557">
        <w:rPr>
          <w:sz w:val="36"/>
          <w:szCs w:val="36"/>
        </w:rPr>
        <w:t>ОЛИДАРНОСТЬ</w:t>
      </w:r>
      <w:r w:rsidR="00EA68FD" w:rsidRPr="00187557">
        <w:rPr>
          <w:sz w:val="36"/>
          <w:szCs w:val="36"/>
        </w:rPr>
        <w:t>»</w:t>
      </w:r>
      <w:bookmarkEnd w:id="1"/>
    </w:p>
    <w:p w:rsidR="004745E9" w:rsidRPr="00D43A99" w:rsidRDefault="004745E9" w:rsidP="00005462">
      <w:pPr>
        <w:pStyle w:val="a9"/>
      </w:pPr>
    </w:p>
    <w:p w:rsidR="004745E9" w:rsidRPr="00D43A99" w:rsidRDefault="004745E9" w:rsidP="00005462">
      <w:pPr>
        <w:pStyle w:val="a9"/>
      </w:pPr>
    </w:p>
    <w:p w:rsidR="004745E9" w:rsidRPr="00D43A99" w:rsidRDefault="004745E9" w:rsidP="00005462">
      <w:pPr>
        <w:pStyle w:val="a9"/>
      </w:pPr>
    </w:p>
    <w:p w:rsidR="004745E9" w:rsidRPr="00D43A99" w:rsidRDefault="004745E9" w:rsidP="00005462">
      <w:pPr>
        <w:pStyle w:val="a9"/>
      </w:pPr>
    </w:p>
    <w:p w:rsidR="007146AD" w:rsidRDefault="007146AD" w:rsidP="00005462">
      <w:pPr>
        <w:pStyle w:val="a9"/>
        <w:rPr>
          <w:sz w:val="28"/>
          <w:szCs w:val="28"/>
        </w:rPr>
      </w:pPr>
    </w:p>
    <w:p w:rsidR="005B766A" w:rsidRDefault="005B766A" w:rsidP="00005462">
      <w:pPr>
        <w:tabs>
          <w:tab w:val="left" w:pos="4095"/>
          <w:tab w:val="center" w:pos="5102"/>
        </w:tabs>
      </w:pPr>
    </w:p>
    <w:p w:rsidR="005B766A" w:rsidRDefault="005B766A" w:rsidP="00005462">
      <w:pPr>
        <w:tabs>
          <w:tab w:val="left" w:pos="4095"/>
          <w:tab w:val="center" w:pos="5102"/>
        </w:tabs>
      </w:pPr>
    </w:p>
    <w:p w:rsidR="005B766A" w:rsidRDefault="005B766A" w:rsidP="00005462">
      <w:pPr>
        <w:tabs>
          <w:tab w:val="left" w:pos="4095"/>
          <w:tab w:val="center" w:pos="5102"/>
        </w:tabs>
      </w:pPr>
    </w:p>
    <w:p w:rsidR="005B766A" w:rsidRDefault="005B766A" w:rsidP="00005462">
      <w:pPr>
        <w:tabs>
          <w:tab w:val="left" w:pos="4095"/>
          <w:tab w:val="center" w:pos="5102"/>
        </w:tabs>
      </w:pPr>
    </w:p>
    <w:p w:rsidR="005B766A" w:rsidRDefault="005B766A" w:rsidP="00005462">
      <w:pPr>
        <w:tabs>
          <w:tab w:val="left" w:pos="4095"/>
          <w:tab w:val="center" w:pos="5102"/>
        </w:tabs>
      </w:pPr>
    </w:p>
    <w:p w:rsidR="005B766A" w:rsidRDefault="005B766A" w:rsidP="00005462">
      <w:pPr>
        <w:tabs>
          <w:tab w:val="left" w:pos="4095"/>
          <w:tab w:val="center" w:pos="5102"/>
        </w:tabs>
      </w:pPr>
    </w:p>
    <w:p w:rsidR="00A54988" w:rsidRDefault="00A54988" w:rsidP="00005462">
      <w:pPr>
        <w:tabs>
          <w:tab w:val="left" w:pos="4095"/>
          <w:tab w:val="center" w:pos="5102"/>
        </w:tabs>
      </w:pPr>
    </w:p>
    <w:p w:rsidR="005B766A" w:rsidRDefault="005B766A" w:rsidP="00005462">
      <w:pPr>
        <w:tabs>
          <w:tab w:val="left" w:pos="4095"/>
          <w:tab w:val="center" w:pos="5102"/>
        </w:tabs>
      </w:pPr>
    </w:p>
    <w:p w:rsidR="005B766A" w:rsidRDefault="005B766A" w:rsidP="00005462">
      <w:pPr>
        <w:tabs>
          <w:tab w:val="left" w:pos="4095"/>
          <w:tab w:val="center" w:pos="5102"/>
        </w:tabs>
      </w:pPr>
    </w:p>
    <w:p w:rsidR="005B766A" w:rsidRDefault="005B766A" w:rsidP="00005462">
      <w:pPr>
        <w:tabs>
          <w:tab w:val="left" w:pos="4095"/>
          <w:tab w:val="center" w:pos="5102"/>
        </w:tabs>
        <w:jc w:val="center"/>
      </w:pPr>
      <w:r>
        <w:t>г. Самара</w:t>
      </w:r>
    </w:p>
    <w:p w:rsidR="005B766A" w:rsidRDefault="005B766A" w:rsidP="00005462">
      <w:pPr>
        <w:tabs>
          <w:tab w:val="left" w:pos="4095"/>
          <w:tab w:val="center" w:pos="5102"/>
        </w:tabs>
        <w:jc w:val="center"/>
      </w:pPr>
      <w:r>
        <w:t>2017 г.</w:t>
      </w:r>
    </w:p>
    <w:p w:rsidR="004745E9" w:rsidRPr="00187557" w:rsidRDefault="004745E9" w:rsidP="00005462">
      <w:pPr>
        <w:tabs>
          <w:tab w:val="left" w:pos="4095"/>
          <w:tab w:val="center" w:pos="5102"/>
        </w:tabs>
        <w:rPr>
          <w:b/>
        </w:rPr>
      </w:pPr>
      <w:r w:rsidRPr="00D43A99">
        <w:br w:type="page"/>
      </w:r>
      <w:r w:rsidR="00187557">
        <w:lastRenderedPageBreak/>
        <w:tab/>
      </w:r>
      <w:r w:rsidR="00187557">
        <w:tab/>
      </w:r>
      <w:r w:rsidR="000E10C5" w:rsidRPr="00187557">
        <w:rPr>
          <w:b/>
        </w:rPr>
        <w:t>ОГЛАВЛЕНИЕ</w:t>
      </w:r>
    </w:p>
    <w:p w:rsidR="00187557" w:rsidRPr="00187557" w:rsidRDefault="00187557" w:rsidP="00005462">
      <w:pPr>
        <w:tabs>
          <w:tab w:val="left" w:pos="4095"/>
          <w:tab w:val="center" w:pos="5102"/>
        </w:tabs>
        <w:rPr>
          <w:sz w:val="20"/>
          <w:szCs w:val="20"/>
        </w:rPr>
      </w:pPr>
    </w:p>
    <w:p w:rsidR="00F535DB" w:rsidRPr="0076206A" w:rsidRDefault="009B476F" w:rsidP="00BD3F87">
      <w:pPr>
        <w:pStyle w:val="21"/>
        <w:rPr>
          <w:rStyle w:val="aa"/>
          <w:color w:val="auto"/>
          <w:u w:val="none"/>
        </w:rPr>
      </w:pPr>
      <w:r w:rsidRPr="0076206A">
        <w:rPr>
          <w:rStyle w:val="aa"/>
          <w:color w:val="auto"/>
          <w:u w:val="none"/>
        </w:rPr>
        <w:fldChar w:fldCharType="begin"/>
      </w:r>
      <w:r w:rsidR="00E2231C" w:rsidRPr="0076206A">
        <w:rPr>
          <w:rStyle w:val="aa"/>
          <w:color w:val="auto"/>
          <w:u w:val="none"/>
        </w:rPr>
        <w:instrText xml:space="preserve"> TOC \o "1-1" \h \z \t "Заголовок 2;2;Приложение N;2" </w:instrText>
      </w:r>
      <w:r w:rsidRPr="0076206A">
        <w:rPr>
          <w:rStyle w:val="aa"/>
          <w:color w:val="auto"/>
          <w:u w:val="none"/>
        </w:rPr>
        <w:fldChar w:fldCharType="separate"/>
      </w:r>
      <w:hyperlink w:anchor="_Toc454977223" w:history="1">
        <w:r w:rsidR="00F535DB" w:rsidRPr="0076206A">
          <w:rPr>
            <w:rStyle w:val="aa"/>
            <w:color w:val="auto"/>
            <w:u w:val="none"/>
          </w:rPr>
          <w:t>1. ОБЩИЕ ПОЛОЖЕНИЯ</w:t>
        </w:r>
        <w:r w:rsidR="00F535DB" w:rsidRPr="0076206A">
          <w:rPr>
            <w:rStyle w:val="aa"/>
            <w:webHidden/>
            <w:color w:val="auto"/>
            <w:u w:val="none"/>
          </w:rPr>
          <w:tab/>
        </w:r>
        <w:r w:rsidRPr="0076206A">
          <w:rPr>
            <w:rStyle w:val="aa"/>
            <w:webHidden/>
            <w:color w:val="auto"/>
            <w:u w:val="none"/>
          </w:rPr>
          <w:fldChar w:fldCharType="begin"/>
        </w:r>
        <w:r w:rsidR="00F535DB" w:rsidRPr="0076206A">
          <w:rPr>
            <w:rStyle w:val="aa"/>
            <w:webHidden/>
            <w:color w:val="auto"/>
            <w:u w:val="none"/>
          </w:rPr>
          <w:instrText xml:space="preserve"> PAGEREF _Toc454977223 \h </w:instrText>
        </w:r>
        <w:r w:rsidRPr="0076206A">
          <w:rPr>
            <w:rStyle w:val="aa"/>
            <w:webHidden/>
            <w:color w:val="auto"/>
            <w:u w:val="none"/>
          </w:rPr>
        </w:r>
        <w:r w:rsidRPr="0076206A">
          <w:rPr>
            <w:rStyle w:val="aa"/>
            <w:webHidden/>
            <w:color w:val="auto"/>
            <w:u w:val="none"/>
          </w:rPr>
          <w:fldChar w:fldCharType="separate"/>
        </w:r>
        <w:r w:rsidR="00027E17">
          <w:rPr>
            <w:rStyle w:val="aa"/>
            <w:webHidden/>
            <w:color w:val="auto"/>
            <w:u w:val="none"/>
          </w:rPr>
          <w:t>3</w:t>
        </w:r>
        <w:r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24" w:history="1">
        <w:r w:rsidR="00F535DB" w:rsidRPr="0076206A">
          <w:rPr>
            <w:rStyle w:val="aa"/>
            <w:color w:val="auto"/>
            <w:u w:val="none"/>
          </w:rPr>
          <w:t>2. ОБЩИЕ УСЛОВИЯ ОТКРЫТИЯ И ВЕДЕНИЯ СЧЕТА, СКС</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_Toc454977224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4</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25" w:history="1">
        <w:r w:rsidR="00F535DB" w:rsidRPr="0076206A">
          <w:rPr>
            <w:rStyle w:val="aa"/>
            <w:color w:val="auto"/>
            <w:u w:val="none"/>
          </w:rPr>
          <w:t>3. РЕЖИМ РАБОТЫ СЧЕТА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_Toc454977225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6</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26" w:history="1">
        <w:r w:rsidR="00F535DB" w:rsidRPr="0076206A">
          <w:rPr>
            <w:rStyle w:val="aa"/>
            <w:color w:val="auto"/>
            <w:u w:val="none"/>
          </w:rPr>
          <w:t>4. ОСУЩЕСТВЛЕНИЕ РАСЧЕТОВ С ИСПОЛЬЗОВАНИЕМ СЧЕТА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_Toc454977226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7</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27" w:history="1">
        <w:r w:rsidR="00F535DB" w:rsidRPr="0076206A">
          <w:rPr>
            <w:rStyle w:val="aa"/>
            <w:color w:val="auto"/>
            <w:u w:val="none"/>
          </w:rPr>
          <w:t>5. ПРОВЕДЕНИЕ РАСЧЕТОВ МЕЖДУ КЛИЕНТОМ И БАНКОМ</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_Toc454977227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8</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28" w:history="1">
        <w:r w:rsidR="00F535DB" w:rsidRPr="0076206A">
          <w:rPr>
            <w:rStyle w:val="aa"/>
            <w:color w:val="auto"/>
            <w:u w:val="none"/>
          </w:rPr>
          <w:t>6.УСЛОВИЯ ПРЕДОСТАВЛЕНИЯ И ИСПОЛЬЗОВАНИЯ БАНКОВСКИХ КАРТ</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_Toc454977228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9</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29" w:history="1">
        <w:r w:rsidR="00F535DB" w:rsidRPr="0076206A">
          <w:rPr>
            <w:rStyle w:val="aa"/>
            <w:color w:val="auto"/>
            <w:u w:val="none"/>
          </w:rPr>
          <w:t>АО КБ «СОЛИДАРНОСТЬ».  ИСПОЛЬЗОВАНИЕ СПЕЦИАЛЬНОГО</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_Toc454977229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9</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30" w:history="1">
        <w:r w:rsidR="00F535DB" w:rsidRPr="0076206A">
          <w:rPr>
            <w:rStyle w:val="aa"/>
            <w:color w:val="auto"/>
            <w:u w:val="none"/>
          </w:rPr>
          <w:t>КАРТОЧНОГО СЧЕТА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_Toc454977230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9</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31" w:history="1">
        <w:r w:rsidR="00F535DB" w:rsidRPr="0076206A">
          <w:rPr>
            <w:rStyle w:val="aa"/>
            <w:color w:val="auto"/>
            <w:u w:val="none"/>
          </w:rPr>
          <w:t>7. ПРАВИЛА ДИСТАНЦИОННОГО ОБСЛУЖИВАНИЯ СЧЕТОВ КЛИЕНТОВ</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_Toc454977231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15</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32" w:history="1">
        <w:r w:rsidR="00F535DB" w:rsidRPr="0076206A">
          <w:rPr>
            <w:rStyle w:val="aa"/>
            <w:color w:val="auto"/>
            <w:u w:val="none"/>
          </w:rPr>
          <w:t>АО КБ «СОЛИДАРНОСТЬ»</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_Toc454977232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15</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33" w:history="1">
        <w:r w:rsidR="00F535DB" w:rsidRPr="0076206A">
          <w:rPr>
            <w:rStyle w:val="aa"/>
            <w:color w:val="auto"/>
            <w:u w:val="none"/>
          </w:rPr>
          <w:t>8. ПОРЯДОК ИСПОЛЬЗОВАНИЯ ЭЛЕКТРОННЫХ СРЕДСТВ ПЛАТЕЖА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_Toc454977233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20</w:t>
        </w:r>
        <w:r w:rsidR="009B476F" w:rsidRPr="0076206A">
          <w:rPr>
            <w:rStyle w:val="aa"/>
            <w:webHidden/>
            <w:color w:val="auto"/>
            <w:u w:val="none"/>
          </w:rPr>
          <w:fldChar w:fldCharType="end"/>
        </w:r>
      </w:hyperlink>
    </w:p>
    <w:p w:rsidR="00AE4B26" w:rsidRPr="00AE4B26" w:rsidRDefault="00395ADE" w:rsidP="00BD3F87">
      <w:pPr>
        <w:pStyle w:val="21"/>
      </w:pPr>
      <w:hyperlink w:anchor="_Toc454977234" w:history="1">
        <w:r w:rsidR="00F535DB" w:rsidRPr="0076206A">
          <w:rPr>
            <w:rStyle w:val="aa"/>
            <w:color w:val="auto"/>
            <w:u w:val="none"/>
          </w:rPr>
          <w:t>9. СОГЛАСИЕ НА ОБРАБОТКУ ПЕРСОНАЛЬНЫХ ДАННЫХ</w:t>
        </w:r>
      </w:hyperlink>
      <w:r w:rsidR="00A840A9">
        <w:t>……………………………………………….22</w:t>
      </w:r>
    </w:p>
    <w:p w:rsidR="00F535DB" w:rsidRPr="0076206A" w:rsidRDefault="00395ADE" w:rsidP="00BD3F87">
      <w:pPr>
        <w:pStyle w:val="21"/>
        <w:rPr>
          <w:rStyle w:val="aa"/>
          <w:color w:val="auto"/>
          <w:u w:val="none"/>
        </w:rPr>
      </w:pPr>
      <w:hyperlink w:anchor="_Toc454977235" w:history="1">
        <w:r w:rsidR="00F535DB" w:rsidRPr="0076206A">
          <w:rPr>
            <w:rStyle w:val="aa"/>
            <w:color w:val="auto"/>
            <w:u w:val="none"/>
          </w:rPr>
          <w:t>10. ВЫПИСКИ ПО СЧЕТАМ</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_Toc454977235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22</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36" w:history="1">
        <w:r w:rsidR="00F535DB" w:rsidRPr="0076206A">
          <w:rPr>
            <w:rStyle w:val="aa"/>
            <w:color w:val="auto"/>
            <w:u w:val="none"/>
          </w:rPr>
          <w:t>11. СРОК ДЕЙСТВИЯ ДОГОВОРА И ПОРЯДОК ЕГО ПРОЛОНГАЦИИ</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_Toc454977236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22</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37" w:history="1">
        <w:r w:rsidR="00F535DB" w:rsidRPr="0076206A">
          <w:rPr>
            <w:rStyle w:val="aa"/>
            <w:color w:val="auto"/>
            <w:u w:val="none"/>
          </w:rPr>
          <w:t>12. ОТВЕТСТВЕННОСТЬ СТОРОН И ПОРЯДОК РАССМОТРЕНИЯ РАЗНОГЛАСИЙ</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_Toc454977237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23</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38" w:history="1">
        <w:r w:rsidR="00F535DB" w:rsidRPr="0076206A">
          <w:rPr>
            <w:rStyle w:val="aa"/>
            <w:color w:val="auto"/>
            <w:u w:val="none"/>
          </w:rPr>
          <w:t>13. ЮРИДИЧЕСКИЙ АДРЕС И ПЛАТЕЖНЫЕ РЕКВИЗИТЫ БАНКА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_Toc454977238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23</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39" w:history="1">
        <w:r w:rsidR="009574BF">
          <w:rPr>
            <w:rStyle w:val="aa"/>
            <w:color w:val="auto"/>
            <w:u w:val="none"/>
          </w:rPr>
          <w:t>Приложение</w:t>
        </w:r>
      </w:hyperlink>
      <w:r w:rsidR="009574BF">
        <w:t xml:space="preserve"> № 1 </w:t>
      </w:r>
      <w:hyperlink w:anchor="_Toc454977240" w:history="1">
        <w:r w:rsidR="00F535DB" w:rsidRPr="0076206A">
          <w:rPr>
            <w:rStyle w:val="aa"/>
            <w:color w:val="auto"/>
            <w:u w:val="none"/>
          </w:rPr>
          <w:t>Заявление о присоединении к Правилам</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_Toc454977240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24</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41" w:history="1">
        <w:r w:rsidR="009574BF">
          <w:rPr>
            <w:rStyle w:val="aa"/>
            <w:color w:val="auto"/>
            <w:u w:val="none"/>
          </w:rPr>
          <w:t>Приложение</w:t>
        </w:r>
      </w:hyperlink>
      <w:r w:rsidR="009574BF">
        <w:t xml:space="preserve"> № 2</w:t>
      </w:r>
      <w:r w:rsidR="00F535DB" w:rsidRPr="0076206A">
        <w:rPr>
          <w:rStyle w:val="aa"/>
          <w:color w:val="auto"/>
          <w:u w:val="none"/>
        </w:rPr>
        <w:t xml:space="preserve"> </w:t>
      </w:r>
      <w:hyperlink w:anchor="_Toc454977242" w:history="1">
        <w:r w:rsidR="00F535DB" w:rsidRPr="0076206A">
          <w:rPr>
            <w:rStyle w:val="aa"/>
            <w:color w:val="auto"/>
            <w:u w:val="none"/>
          </w:rPr>
          <w:t>Заявление об открытии дополнительного счета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_Toc454977242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26</w:t>
        </w:r>
        <w:r w:rsidR="009B476F" w:rsidRPr="0076206A">
          <w:rPr>
            <w:rStyle w:val="aa"/>
            <w:webHidden/>
            <w:color w:val="auto"/>
            <w:u w:val="none"/>
          </w:rPr>
          <w:fldChar w:fldCharType="end"/>
        </w:r>
      </w:hyperlink>
    </w:p>
    <w:p w:rsidR="00F535DB" w:rsidRPr="0076206A" w:rsidRDefault="00395ADE" w:rsidP="0052101B">
      <w:pPr>
        <w:ind w:left="574" w:right="-284"/>
        <w:rPr>
          <w:rStyle w:val="aa"/>
          <w:rFonts w:cs="Arial"/>
          <w:iCs/>
          <w:noProof/>
          <w:color w:val="auto"/>
          <w:sz w:val="20"/>
          <w:szCs w:val="20"/>
          <w:u w:val="none"/>
        </w:rPr>
      </w:pPr>
      <w:hyperlink w:anchor="_Toc454977243" w:history="1">
        <w:r w:rsidR="00F535DB" w:rsidRPr="0076206A">
          <w:rPr>
            <w:rStyle w:val="aa"/>
            <w:rFonts w:cs="Arial"/>
            <w:iCs/>
            <w:noProof/>
            <w:color w:val="auto"/>
            <w:sz w:val="20"/>
            <w:szCs w:val="20"/>
            <w:u w:val="none"/>
          </w:rPr>
          <w:t xml:space="preserve">Приложение № </w:t>
        </w:r>
      </w:hyperlink>
      <w:r w:rsidR="009574BF">
        <w:t>3</w:t>
      </w:r>
      <w:r w:rsidR="00F535DB" w:rsidRPr="0076206A">
        <w:rPr>
          <w:rStyle w:val="aa"/>
          <w:rFonts w:cs="Arial"/>
          <w:iCs/>
          <w:noProof/>
          <w:color w:val="auto"/>
          <w:sz w:val="20"/>
          <w:szCs w:val="20"/>
          <w:u w:val="none"/>
        </w:rPr>
        <w:t xml:space="preserve"> </w:t>
      </w:r>
      <w:hyperlink w:anchor="_Toc454977244" w:history="1">
        <w:r w:rsidR="00B06DCF" w:rsidRPr="0076206A">
          <w:rPr>
            <w:rStyle w:val="aa"/>
            <w:rFonts w:cs="Arial"/>
            <w:iCs/>
            <w:noProof/>
            <w:color w:val="auto"/>
            <w:sz w:val="20"/>
            <w:szCs w:val="20"/>
            <w:u w:val="none"/>
          </w:rPr>
          <w:t xml:space="preserve">Заявление об изменении данных Клиента </w:t>
        </w:r>
        <w:r w:rsidR="008712BE" w:rsidRPr="0076206A">
          <w:rPr>
            <w:rStyle w:val="aa"/>
            <w:rFonts w:cs="Arial"/>
            <w:iCs/>
            <w:noProof/>
            <w:color w:val="auto"/>
            <w:sz w:val="20"/>
            <w:szCs w:val="20"/>
            <w:u w:val="none"/>
          </w:rPr>
          <w:t>.....................................</w:t>
        </w:r>
        <w:r w:rsidR="00B06DCF" w:rsidRPr="0076206A">
          <w:rPr>
            <w:rStyle w:val="aa"/>
            <w:rFonts w:cs="Arial"/>
            <w:iCs/>
            <w:noProof/>
            <w:color w:val="auto"/>
            <w:sz w:val="20"/>
            <w:szCs w:val="20"/>
            <w:u w:val="none"/>
          </w:rPr>
          <w:t>……………</w:t>
        </w:r>
        <w:r w:rsidR="00EE6929">
          <w:rPr>
            <w:rStyle w:val="aa"/>
            <w:rFonts w:cs="Arial"/>
            <w:iCs/>
            <w:noProof/>
            <w:color w:val="auto"/>
            <w:sz w:val="20"/>
            <w:szCs w:val="20"/>
            <w:u w:val="none"/>
          </w:rPr>
          <w:t>.</w:t>
        </w:r>
        <w:r w:rsidR="00B06DCF" w:rsidRPr="0076206A">
          <w:rPr>
            <w:rStyle w:val="aa"/>
            <w:rFonts w:cs="Arial"/>
            <w:iCs/>
            <w:noProof/>
            <w:color w:val="auto"/>
            <w:sz w:val="20"/>
            <w:szCs w:val="20"/>
            <w:u w:val="none"/>
          </w:rPr>
          <w:t>…</w:t>
        </w:r>
        <w:r w:rsidR="009A30F6">
          <w:rPr>
            <w:rStyle w:val="aa"/>
            <w:rFonts w:cs="Arial"/>
            <w:iCs/>
            <w:noProof/>
            <w:color w:val="auto"/>
            <w:sz w:val="20"/>
            <w:szCs w:val="20"/>
            <w:u w:val="none"/>
          </w:rPr>
          <w:t>……..</w:t>
        </w:r>
        <w:r w:rsidR="00B06DCF" w:rsidRPr="0076206A">
          <w:rPr>
            <w:rStyle w:val="aa"/>
            <w:rFonts w:cs="Arial"/>
            <w:iCs/>
            <w:noProof/>
            <w:color w:val="auto"/>
            <w:sz w:val="20"/>
            <w:szCs w:val="20"/>
            <w:u w:val="none"/>
          </w:rPr>
          <w:t>…</w:t>
        </w:r>
        <w:r w:rsidR="0052101B">
          <w:rPr>
            <w:rStyle w:val="aa"/>
            <w:rFonts w:cs="Arial"/>
            <w:iCs/>
            <w:noProof/>
            <w:color w:val="auto"/>
            <w:sz w:val="20"/>
            <w:szCs w:val="20"/>
            <w:u w:val="none"/>
          </w:rPr>
          <w:t>….</w:t>
        </w:r>
      </w:hyperlink>
      <w:r w:rsidR="00A840A9" w:rsidRPr="00A840A9">
        <w:rPr>
          <w:rStyle w:val="aa"/>
          <w:rFonts w:cs="Arial"/>
          <w:iCs/>
          <w:noProof/>
          <w:color w:val="auto"/>
          <w:sz w:val="20"/>
          <w:szCs w:val="20"/>
          <w:u w:val="none"/>
        </w:rPr>
        <w:t>27</w:t>
      </w:r>
    </w:p>
    <w:p w:rsidR="00F535DB" w:rsidRPr="0076206A" w:rsidRDefault="00395ADE" w:rsidP="00BD3F87">
      <w:pPr>
        <w:pStyle w:val="21"/>
        <w:rPr>
          <w:rStyle w:val="aa"/>
          <w:color w:val="auto"/>
          <w:u w:val="none"/>
        </w:rPr>
      </w:pPr>
      <w:hyperlink w:anchor="_Toc454977246" w:history="1">
        <w:r w:rsidR="00F535DB" w:rsidRPr="0076206A">
          <w:rPr>
            <w:rStyle w:val="aa"/>
            <w:color w:val="auto"/>
            <w:u w:val="none"/>
          </w:rPr>
          <w:t xml:space="preserve">Приложение № </w:t>
        </w:r>
      </w:hyperlink>
      <w:r w:rsidR="009574BF">
        <w:t>4</w:t>
      </w:r>
      <w:r w:rsidR="00F535DB" w:rsidRPr="0076206A">
        <w:rPr>
          <w:rStyle w:val="aa"/>
          <w:color w:val="auto"/>
          <w:u w:val="none"/>
        </w:rPr>
        <w:t xml:space="preserve"> </w:t>
      </w:r>
      <w:hyperlink w:anchor="_Toc454977247" w:history="1">
        <w:r w:rsidR="00F535DB" w:rsidRPr="0076206A">
          <w:rPr>
            <w:rStyle w:val="aa"/>
            <w:color w:val="auto"/>
            <w:u w:val="none"/>
          </w:rPr>
          <w:t>Заявление о намерении воспользоваться правами по вкладу</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_Toc454977247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28</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48" w:history="1">
        <w:r w:rsidR="00F535DB" w:rsidRPr="0076206A">
          <w:rPr>
            <w:rStyle w:val="aa"/>
            <w:color w:val="auto"/>
            <w:u w:val="none"/>
          </w:rPr>
          <w:t>для несовершеннолетних старше 14 лет</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_Toc454977248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28</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49" w:history="1">
        <w:r w:rsidR="00F535DB" w:rsidRPr="0076206A">
          <w:rPr>
            <w:rStyle w:val="aa"/>
            <w:color w:val="auto"/>
            <w:u w:val="none"/>
          </w:rPr>
          <w:t xml:space="preserve">Приложение № </w:t>
        </w:r>
      </w:hyperlink>
      <w:r w:rsidR="009574BF">
        <w:t>5</w:t>
      </w:r>
      <w:r w:rsidR="00F535DB" w:rsidRPr="0076206A">
        <w:rPr>
          <w:rStyle w:val="aa"/>
          <w:color w:val="auto"/>
          <w:u w:val="none"/>
        </w:rPr>
        <w:t xml:space="preserve"> </w:t>
      </w:r>
      <w:hyperlink w:anchor="_Toc454977250" w:history="1">
        <w:r w:rsidR="00F535DB" w:rsidRPr="0076206A">
          <w:rPr>
            <w:rStyle w:val="aa"/>
            <w:color w:val="auto"/>
            <w:u w:val="none"/>
          </w:rPr>
          <w:t>Заявление о намерении воспол</w:t>
        </w:r>
        <w:r w:rsidR="00405A7C">
          <w:rPr>
            <w:rStyle w:val="aa"/>
            <w:color w:val="auto"/>
            <w:u w:val="none"/>
          </w:rPr>
          <w:t>ьзоваться правами по вкладу для</w:t>
        </w:r>
        <w:r w:rsidR="003F3DA5">
          <w:rPr>
            <w:rStyle w:val="aa"/>
            <w:color w:val="auto"/>
            <w:u w:val="none"/>
          </w:rPr>
          <w:t xml:space="preserve">    </w:t>
        </w:r>
        <w:r w:rsidR="00F535DB" w:rsidRPr="0076206A">
          <w:rPr>
            <w:rStyle w:val="aa"/>
            <w:color w:val="auto"/>
            <w:u w:val="none"/>
          </w:rPr>
          <w:t>несовершеннолетних до 14 лет,</w:t>
        </w:r>
      </w:hyperlink>
      <w:r w:rsidR="00F535DB" w:rsidRPr="0076206A">
        <w:rPr>
          <w:rStyle w:val="aa"/>
          <w:color w:val="auto"/>
          <w:u w:val="none"/>
        </w:rPr>
        <w:t xml:space="preserve"> </w:t>
      </w:r>
      <w:hyperlink w:anchor="_Toc454977251" w:history="1">
        <w:r w:rsidR="00F535DB" w:rsidRPr="0076206A">
          <w:rPr>
            <w:rStyle w:val="aa"/>
            <w:color w:val="auto"/>
            <w:u w:val="none"/>
          </w:rPr>
          <w:t>либо старше 14 лет, в случае обращения родителя, усыновителя, опекуна, попечителя,</w:t>
        </w:r>
      </w:hyperlink>
      <w:r w:rsidR="00F535DB" w:rsidRPr="0076206A">
        <w:rPr>
          <w:rStyle w:val="aa"/>
          <w:color w:val="auto"/>
          <w:u w:val="none"/>
        </w:rPr>
        <w:t xml:space="preserve"> </w:t>
      </w:r>
      <w:hyperlink w:anchor="_Toc454977252" w:history="1">
        <w:r w:rsidR="00F535DB" w:rsidRPr="0076206A">
          <w:rPr>
            <w:rStyle w:val="aa"/>
            <w:color w:val="auto"/>
            <w:u w:val="none"/>
          </w:rPr>
          <w:t>действующего в интересах несовершеннолетнего</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_Toc454977252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29</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54" w:history="1">
        <w:r w:rsidR="00F535DB" w:rsidRPr="0076206A">
          <w:rPr>
            <w:rStyle w:val="aa"/>
            <w:color w:val="auto"/>
            <w:u w:val="none"/>
          </w:rPr>
          <w:t xml:space="preserve">Приложение № </w:t>
        </w:r>
        <w:r w:rsidR="00EC155D">
          <w:rPr>
            <w:rStyle w:val="aa"/>
            <w:color w:val="auto"/>
            <w:u w:val="none"/>
          </w:rPr>
          <w:t>6</w:t>
        </w:r>
        <w:r w:rsidR="00F535DB" w:rsidRPr="0076206A">
          <w:rPr>
            <w:rStyle w:val="aa"/>
            <w:color w:val="auto"/>
            <w:u w:val="none"/>
          </w:rPr>
          <w:t xml:space="preserve"> Заявление на предоставление Основной Банковской карты</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_Toc454977254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30</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55" w:history="1">
        <w:r w:rsidR="00F535DB" w:rsidRPr="0076206A">
          <w:rPr>
            <w:rStyle w:val="aa"/>
            <w:color w:val="auto"/>
            <w:u w:val="none"/>
          </w:rPr>
          <w:t xml:space="preserve">Приложение № </w:t>
        </w:r>
      </w:hyperlink>
      <w:r w:rsidR="00EC155D">
        <w:t>7</w:t>
      </w:r>
      <w:r w:rsidR="00F535DB" w:rsidRPr="0076206A">
        <w:rPr>
          <w:rStyle w:val="aa"/>
          <w:color w:val="auto"/>
          <w:u w:val="none"/>
        </w:rPr>
        <w:t xml:space="preserve"> </w:t>
      </w:r>
      <w:hyperlink w:anchor="_Toc454977256" w:history="1">
        <w:r w:rsidR="00F535DB" w:rsidRPr="0076206A">
          <w:rPr>
            <w:rStyle w:val="aa"/>
            <w:color w:val="auto"/>
            <w:u w:val="none"/>
          </w:rPr>
          <w:t>Заявление на предоставление дополнительной банковской карты</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_Toc454977256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31</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58" w:history="1">
        <w:r w:rsidR="00EC155D">
          <w:rPr>
            <w:rStyle w:val="aa"/>
            <w:color w:val="auto"/>
            <w:u w:val="none"/>
          </w:rPr>
          <w:t xml:space="preserve">Приложение № </w:t>
        </w:r>
        <w:r w:rsidR="009757EF">
          <w:rPr>
            <w:rStyle w:val="aa"/>
            <w:color w:val="auto"/>
            <w:u w:val="none"/>
          </w:rPr>
          <w:t>8</w:t>
        </w:r>
        <w:r w:rsidR="00F535DB" w:rsidRPr="0076206A">
          <w:rPr>
            <w:rStyle w:val="aa"/>
            <w:color w:val="auto"/>
            <w:u w:val="none"/>
          </w:rPr>
          <w:t xml:space="preserve"> Заявление о дистанционном обслуживании</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_Toc454977258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32</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62" w:history="1">
        <w:r w:rsidR="009757EF">
          <w:rPr>
            <w:rStyle w:val="aa"/>
            <w:color w:val="auto"/>
            <w:u w:val="none"/>
          </w:rPr>
          <w:t>Приложение № 9</w:t>
        </w:r>
        <w:r w:rsidR="00F535DB" w:rsidRPr="0076206A">
          <w:rPr>
            <w:rStyle w:val="aa"/>
            <w:color w:val="auto"/>
            <w:u w:val="none"/>
          </w:rPr>
          <w:t xml:space="preserve"> Доверенность на проведение операций по счету(ам) физических лиц</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_Toc454977262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33</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63" w:history="1">
        <w:r w:rsidR="00F535DB" w:rsidRPr="0076206A">
          <w:rPr>
            <w:rStyle w:val="aa"/>
            <w:color w:val="auto"/>
            <w:u w:val="none"/>
          </w:rPr>
          <w:t>Приложение № 1</w:t>
        </w:r>
        <w:r w:rsidR="009757EF">
          <w:rPr>
            <w:rStyle w:val="aa"/>
            <w:color w:val="auto"/>
            <w:u w:val="none"/>
          </w:rPr>
          <w:t>0</w:t>
        </w:r>
        <w:r w:rsidR="00F535DB" w:rsidRPr="0076206A">
          <w:rPr>
            <w:rStyle w:val="aa"/>
            <w:color w:val="auto"/>
            <w:u w:val="none"/>
          </w:rPr>
          <w:t xml:space="preserve"> Доверенность на получение банковской карты и ПИН-конверта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_Toc454977263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34</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64" w:history="1">
        <w:r w:rsidR="00F535DB" w:rsidRPr="0076206A">
          <w:rPr>
            <w:rStyle w:val="aa"/>
            <w:color w:val="auto"/>
            <w:u w:val="none"/>
          </w:rPr>
          <w:t>Приложение № 1</w:t>
        </w:r>
      </w:hyperlink>
      <w:r w:rsidR="009757EF">
        <w:t>1</w:t>
      </w:r>
      <w:r w:rsidR="00F535DB" w:rsidRPr="0076206A">
        <w:rPr>
          <w:rStyle w:val="aa"/>
          <w:color w:val="auto"/>
          <w:u w:val="none"/>
        </w:rPr>
        <w:t xml:space="preserve"> </w:t>
      </w:r>
      <w:hyperlink w:anchor="_Toc454977265" w:history="1">
        <w:r w:rsidR="00F535DB" w:rsidRPr="0076206A">
          <w:rPr>
            <w:rStyle w:val="aa"/>
            <w:color w:val="auto"/>
            <w:u w:val="none"/>
          </w:rPr>
          <w:t>Заявление на перевод денежных средств в рублях РФ</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_Toc454977265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35</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66" w:history="1">
        <w:r w:rsidR="00F535DB" w:rsidRPr="0076206A">
          <w:rPr>
            <w:rStyle w:val="aa"/>
            <w:color w:val="auto"/>
            <w:u w:val="none"/>
          </w:rPr>
          <w:t>Приложение № 1</w:t>
        </w:r>
      </w:hyperlink>
      <w:r w:rsidR="009757EF">
        <w:t>2</w:t>
      </w:r>
      <w:r w:rsidR="00F535DB" w:rsidRPr="0076206A">
        <w:rPr>
          <w:rStyle w:val="aa"/>
          <w:color w:val="auto"/>
          <w:u w:val="none"/>
        </w:rPr>
        <w:t xml:space="preserve"> </w:t>
      </w:r>
      <w:hyperlink w:anchor="_Toc454977267" w:history="1">
        <w:r w:rsidR="00F535DB" w:rsidRPr="0076206A">
          <w:rPr>
            <w:rStyle w:val="aa"/>
            <w:color w:val="auto"/>
            <w:u w:val="none"/>
          </w:rPr>
          <w:t>Заявление на перевод денежных средств в иностранной валюте</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_Toc454977267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36</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68" w:history="1">
        <w:r w:rsidR="00F535DB" w:rsidRPr="0076206A">
          <w:rPr>
            <w:rStyle w:val="aa"/>
            <w:color w:val="auto"/>
            <w:u w:val="none"/>
          </w:rPr>
          <w:t>Приложение № 1</w:t>
        </w:r>
        <w:r w:rsidR="009757EF">
          <w:rPr>
            <w:rStyle w:val="aa"/>
            <w:color w:val="auto"/>
            <w:u w:val="none"/>
          </w:rPr>
          <w:t>3</w:t>
        </w:r>
        <w:r w:rsidR="00F535DB" w:rsidRPr="0076206A">
          <w:rPr>
            <w:rStyle w:val="aa"/>
            <w:color w:val="auto"/>
            <w:u w:val="none"/>
          </w:rPr>
          <w:t xml:space="preserve"> Заявление  на проведение периодического перечисления денежных средств</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_Toc454977268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37</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69" w:history="1">
        <w:r w:rsidR="00F535DB" w:rsidRPr="0076206A">
          <w:rPr>
            <w:rStyle w:val="aa"/>
            <w:color w:val="auto"/>
            <w:u w:val="none"/>
          </w:rPr>
          <w:t xml:space="preserve">в рублях </w:t>
        </w:r>
        <w:r w:rsidR="006520A3">
          <w:rPr>
            <w:rStyle w:val="aa"/>
            <w:color w:val="auto"/>
            <w:u w:val="none"/>
          </w:rPr>
          <w:t>РФ</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_Toc454977269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37</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70" w:history="1">
        <w:r w:rsidR="00F535DB" w:rsidRPr="0076206A">
          <w:rPr>
            <w:rStyle w:val="aa"/>
            <w:color w:val="auto"/>
            <w:u w:val="none"/>
          </w:rPr>
          <w:t>Приложение № 1</w:t>
        </w:r>
      </w:hyperlink>
      <w:r w:rsidR="009757EF">
        <w:t>4</w:t>
      </w:r>
      <w:r w:rsidR="00F535DB" w:rsidRPr="0076206A">
        <w:rPr>
          <w:rStyle w:val="aa"/>
          <w:color w:val="auto"/>
          <w:u w:val="none"/>
        </w:rPr>
        <w:t xml:space="preserve"> </w:t>
      </w:r>
      <w:hyperlink w:anchor="_Toc454977271" w:history="1">
        <w:r w:rsidR="00F535DB" w:rsidRPr="0076206A">
          <w:rPr>
            <w:rStyle w:val="aa"/>
            <w:color w:val="auto"/>
            <w:u w:val="none"/>
          </w:rPr>
          <w:t>Заявление на проведение периодического перечисления</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_Toc454977271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38</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72" w:history="1">
        <w:r w:rsidR="00F535DB" w:rsidRPr="0076206A">
          <w:rPr>
            <w:rStyle w:val="aa"/>
            <w:color w:val="auto"/>
            <w:u w:val="none"/>
          </w:rPr>
          <w:t>денежных средств в иностранной валюте</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_Toc454977272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38</w:t>
        </w:r>
        <w:r w:rsidR="009B476F" w:rsidRPr="0076206A">
          <w:rPr>
            <w:rStyle w:val="aa"/>
            <w:webHidden/>
            <w:color w:val="auto"/>
            <w:u w:val="none"/>
          </w:rPr>
          <w:fldChar w:fldCharType="end"/>
        </w:r>
      </w:hyperlink>
    </w:p>
    <w:p w:rsidR="00005462" w:rsidRDefault="00395ADE" w:rsidP="00BD3F87">
      <w:pPr>
        <w:pStyle w:val="21"/>
        <w:rPr>
          <w:rStyle w:val="aa"/>
          <w:color w:val="auto"/>
          <w:u w:val="none"/>
        </w:rPr>
      </w:pPr>
      <w:hyperlink w:anchor="_Toc454977273" w:history="1">
        <w:r w:rsidR="00F535DB" w:rsidRPr="0076206A">
          <w:rPr>
            <w:rStyle w:val="aa"/>
            <w:color w:val="auto"/>
            <w:u w:val="none"/>
          </w:rPr>
          <w:t xml:space="preserve">Приложение № </w:t>
        </w:r>
      </w:hyperlink>
      <w:r w:rsidR="009574BF">
        <w:t>1</w:t>
      </w:r>
      <w:r w:rsidR="009757EF">
        <w:t>5</w:t>
      </w:r>
      <w:r w:rsidR="00F535DB" w:rsidRPr="0076206A">
        <w:rPr>
          <w:rStyle w:val="aa"/>
          <w:color w:val="auto"/>
          <w:u w:val="none"/>
        </w:rPr>
        <w:t xml:space="preserve"> </w:t>
      </w:r>
      <w:r w:rsidR="00005462">
        <w:rPr>
          <w:rStyle w:val="aa"/>
          <w:color w:val="auto"/>
          <w:u w:val="none"/>
        </w:rPr>
        <w:t>Заявление об отмене проведения периодического перечисление денежных средств……..……………………………………………………………………………………………..</w:t>
      </w:r>
      <w:r w:rsidR="009A30F6">
        <w:rPr>
          <w:rStyle w:val="aa"/>
          <w:color w:val="auto"/>
          <w:u w:val="none"/>
        </w:rPr>
        <w:t>........</w:t>
      </w:r>
      <w:r w:rsidR="00005462">
        <w:rPr>
          <w:rStyle w:val="aa"/>
          <w:color w:val="auto"/>
          <w:u w:val="none"/>
        </w:rPr>
        <w:t>..</w:t>
      </w:r>
      <w:r w:rsidR="00BD3F87">
        <w:rPr>
          <w:rStyle w:val="aa"/>
          <w:color w:val="auto"/>
          <w:u w:val="none"/>
        </w:rPr>
        <w:t>.</w:t>
      </w:r>
      <w:r w:rsidR="00005462">
        <w:rPr>
          <w:rStyle w:val="aa"/>
          <w:color w:val="auto"/>
          <w:u w:val="none"/>
        </w:rPr>
        <w:t>.</w:t>
      </w:r>
      <w:r w:rsidR="009A30F6">
        <w:rPr>
          <w:rStyle w:val="aa"/>
          <w:color w:val="auto"/>
          <w:u w:val="none"/>
        </w:rPr>
        <w:t>.</w:t>
      </w:r>
      <w:r w:rsidR="00BD3F87">
        <w:rPr>
          <w:rStyle w:val="aa"/>
          <w:color w:val="auto"/>
          <w:u w:val="none"/>
        </w:rPr>
        <w:t>.</w:t>
      </w:r>
      <w:r w:rsidR="00005462">
        <w:rPr>
          <w:rStyle w:val="aa"/>
          <w:color w:val="auto"/>
          <w:u w:val="none"/>
        </w:rPr>
        <w:t>....</w:t>
      </w:r>
      <w:r w:rsidR="00A840A9">
        <w:rPr>
          <w:rStyle w:val="aa"/>
          <w:color w:val="auto"/>
          <w:u w:val="none"/>
        </w:rPr>
        <w:t>39</w:t>
      </w:r>
      <w:r w:rsidR="00005462">
        <w:rPr>
          <w:rStyle w:val="aa"/>
          <w:color w:val="auto"/>
          <w:u w:val="none"/>
        </w:rPr>
        <w:t xml:space="preserve"> </w:t>
      </w:r>
    </w:p>
    <w:p w:rsidR="00F535DB" w:rsidRPr="0076206A" w:rsidRDefault="009757EF" w:rsidP="00BD3F87">
      <w:pPr>
        <w:pStyle w:val="21"/>
        <w:rPr>
          <w:rStyle w:val="aa"/>
          <w:color w:val="auto"/>
          <w:u w:val="none"/>
        </w:rPr>
      </w:pPr>
      <w:r>
        <w:rPr>
          <w:rStyle w:val="aa"/>
          <w:color w:val="auto"/>
          <w:u w:val="none"/>
        </w:rPr>
        <w:t>Приложение № 16</w:t>
      </w:r>
      <w:r w:rsidR="00005462">
        <w:rPr>
          <w:rStyle w:val="aa"/>
          <w:color w:val="auto"/>
          <w:u w:val="none"/>
        </w:rPr>
        <w:t xml:space="preserve"> </w:t>
      </w:r>
      <w:hyperlink w:anchor="_Toc454977277" w:history="1">
        <w:r w:rsidR="00F535DB" w:rsidRPr="0076206A">
          <w:rPr>
            <w:rStyle w:val="aa"/>
            <w:color w:val="auto"/>
            <w:u w:val="none"/>
          </w:rPr>
          <w:t>Расписка в получении карты и ПИН-конверта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_Toc454977277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40</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78" w:history="1">
        <w:r w:rsidR="00F535DB" w:rsidRPr="0076206A">
          <w:rPr>
            <w:rStyle w:val="aa"/>
            <w:color w:val="auto"/>
            <w:u w:val="none"/>
          </w:rPr>
          <w:t xml:space="preserve">Приложение № </w:t>
        </w:r>
      </w:hyperlink>
      <w:r w:rsidR="009757EF">
        <w:t>17</w:t>
      </w:r>
      <w:r w:rsidR="00F535DB" w:rsidRPr="0076206A">
        <w:rPr>
          <w:rStyle w:val="aa"/>
          <w:color w:val="auto"/>
          <w:u w:val="none"/>
        </w:rPr>
        <w:t xml:space="preserve"> </w:t>
      </w:r>
      <w:hyperlink w:anchor="_Toc454977279" w:history="1">
        <w:r w:rsidR="00F535DB" w:rsidRPr="0076206A">
          <w:rPr>
            <w:rStyle w:val="aa"/>
            <w:color w:val="auto"/>
            <w:u w:val="none"/>
          </w:rPr>
          <w:t>Уведомление об изменении сведений для идентификации клиента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_Toc454977279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41</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80" w:history="1">
        <w:r w:rsidR="009757EF">
          <w:rPr>
            <w:rStyle w:val="aa"/>
            <w:color w:val="auto"/>
            <w:u w:val="none"/>
          </w:rPr>
          <w:t>Приложение № 18</w:t>
        </w:r>
        <w:r w:rsidR="00F535DB" w:rsidRPr="0076206A">
          <w:rPr>
            <w:rStyle w:val="aa"/>
            <w:color w:val="auto"/>
            <w:u w:val="none"/>
          </w:rPr>
          <w:t xml:space="preserve"> Заявление на проведение операций и Перечень шаблонов к нему</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_Toc454977280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42</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81" w:history="1">
        <w:r w:rsidR="009757EF">
          <w:rPr>
            <w:rStyle w:val="aa"/>
            <w:color w:val="auto"/>
            <w:u w:val="none"/>
          </w:rPr>
          <w:t>Приложение № 19</w:t>
        </w:r>
        <w:r w:rsidR="00F535DB" w:rsidRPr="0076206A">
          <w:rPr>
            <w:rStyle w:val="aa"/>
            <w:color w:val="auto"/>
            <w:u w:val="none"/>
          </w:rPr>
          <w:t xml:space="preserve"> Письмо о наличии выгодоприобретателей</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_Toc454977281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44</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83" w:history="1">
        <w:r w:rsidR="00F535DB" w:rsidRPr="0076206A">
          <w:rPr>
            <w:rStyle w:val="aa"/>
            <w:color w:val="auto"/>
            <w:u w:val="none"/>
          </w:rPr>
          <w:t>Приложение № 2</w:t>
        </w:r>
        <w:r w:rsidR="009757EF">
          <w:rPr>
            <w:rStyle w:val="aa"/>
            <w:color w:val="auto"/>
            <w:u w:val="none"/>
          </w:rPr>
          <w:t>0</w:t>
        </w:r>
        <w:r w:rsidR="00F535DB" w:rsidRPr="0076206A">
          <w:rPr>
            <w:rStyle w:val="aa"/>
            <w:color w:val="auto"/>
            <w:u w:val="none"/>
          </w:rPr>
          <w:t xml:space="preserve"> Уведомление о закрытии счета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_Toc454977283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45</w:t>
        </w:r>
        <w:r w:rsidR="009B476F" w:rsidRPr="0076206A">
          <w:rPr>
            <w:rStyle w:val="aa"/>
            <w:webHidden/>
            <w:color w:val="auto"/>
            <w:u w:val="none"/>
          </w:rPr>
          <w:fldChar w:fldCharType="end"/>
        </w:r>
      </w:hyperlink>
    </w:p>
    <w:p w:rsidR="00EC155D" w:rsidRDefault="00395ADE" w:rsidP="00BD3F87">
      <w:pPr>
        <w:pStyle w:val="21"/>
      </w:pPr>
      <w:hyperlink w:anchor="_Toc454977284" w:history="1">
        <w:r w:rsidR="00F535DB" w:rsidRPr="0076206A">
          <w:rPr>
            <w:rStyle w:val="aa"/>
            <w:color w:val="auto"/>
            <w:u w:val="none"/>
          </w:rPr>
          <w:t>Приложение № 2</w:t>
        </w:r>
        <w:r w:rsidR="009757EF">
          <w:rPr>
            <w:rStyle w:val="aa"/>
            <w:color w:val="auto"/>
            <w:u w:val="none"/>
          </w:rPr>
          <w:t>1</w:t>
        </w:r>
        <w:r w:rsidR="00F535DB" w:rsidRPr="0076206A">
          <w:rPr>
            <w:rStyle w:val="aa"/>
            <w:color w:val="auto"/>
            <w:u w:val="none"/>
          </w:rPr>
          <w:t xml:space="preserve"> </w:t>
        </w:r>
        <w:r w:rsidR="00821BE8" w:rsidRPr="00821BE8">
          <w:rPr>
            <w:rStyle w:val="aa"/>
            <w:color w:val="auto"/>
            <w:u w:val="none"/>
          </w:rPr>
          <w:t>Заявление клиента Банка  на опротестование операции</w:t>
        </w:r>
        <w:r w:rsidR="00EC155D">
          <w:rPr>
            <w:rStyle w:val="aa"/>
            <w:color w:val="auto"/>
            <w:u w:val="none"/>
          </w:rPr>
          <w:t>……………………………………</w:t>
        </w:r>
      </w:hyperlink>
      <w:r w:rsidR="00A840A9">
        <w:t>46</w:t>
      </w:r>
    </w:p>
    <w:p w:rsidR="00F535DB" w:rsidRPr="0076206A" w:rsidRDefault="00395ADE" w:rsidP="00BD3F87">
      <w:pPr>
        <w:pStyle w:val="21"/>
        <w:rPr>
          <w:rStyle w:val="aa"/>
          <w:color w:val="auto"/>
          <w:u w:val="none"/>
        </w:rPr>
      </w:pPr>
      <w:hyperlink w:anchor="_Toc454977285" w:history="1">
        <w:r w:rsidR="00F535DB" w:rsidRPr="0076206A">
          <w:rPr>
            <w:rStyle w:val="aa"/>
            <w:color w:val="auto"/>
            <w:u w:val="none"/>
          </w:rPr>
          <w:t>Приложение № 2</w:t>
        </w:r>
      </w:hyperlink>
      <w:r w:rsidR="009757EF">
        <w:t>2</w:t>
      </w:r>
      <w:r w:rsidR="006D6E16" w:rsidRPr="0076206A">
        <w:rPr>
          <w:rStyle w:val="aa"/>
          <w:color w:val="auto"/>
          <w:u w:val="none"/>
        </w:rPr>
        <w:t xml:space="preserve"> </w:t>
      </w:r>
      <w:hyperlink w:anchor="_Toc454977286" w:history="1">
        <w:r w:rsidR="00F535DB" w:rsidRPr="0076206A">
          <w:rPr>
            <w:rStyle w:val="aa"/>
            <w:color w:val="auto"/>
            <w:u w:val="none"/>
          </w:rPr>
          <w:t>Порядок (Руководство) о безопасном использовании электронных средств и способов платежа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_Toc454977286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47</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87" w:history="1">
        <w:r w:rsidR="00F535DB" w:rsidRPr="0076206A">
          <w:rPr>
            <w:rStyle w:val="aa"/>
            <w:color w:val="auto"/>
            <w:u w:val="none"/>
          </w:rPr>
          <w:t>Приложение № 2</w:t>
        </w:r>
        <w:r w:rsidR="009757EF">
          <w:rPr>
            <w:rStyle w:val="aa"/>
            <w:color w:val="auto"/>
            <w:u w:val="none"/>
          </w:rPr>
          <w:t>3</w:t>
        </w:r>
        <w:r w:rsidR="00F535DB" w:rsidRPr="0076206A">
          <w:rPr>
            <w:rStyle w:val="aa"/>
            <w:color w:val="auto"/>
            <w:u w:val="none"/>
          </w:rPr>
          <w:t xml:space="preserve"> Заявление об уведомлении о проведении операции</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_Toc454977287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51</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88" w:history="1">
        <w:r w:rsidR="00F535DB" w:rsidRPr="0076206A">
          <w:rPr>
            <w:rStyle w:val="aa"/>
            <w:color w:val="auto"/>
            <w:u w:val="none"/>
          </w:rPr>
          <w:t>с использованием электронного средства платежа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_Toc454977288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51</w:t>
        </w:r>
        <w:r w:rsidR="009B476F" w:rsidRPr="0076206A">
          <w:rPr>
            <w:rStyle w:val="aa"/>
            <w:webHidden/>
            <w:color w:val="auto"/>
            <w:u w:val="none"/>
          </w:rPr>
          <w:fldChar w:fldCharType="end"/>
        </w:r>
      </w:hyperlink>
    </w:p>
    <w:p w:rsidR="00F535DB" w:rsidRPr="0076206A" w:rsidRDefault="00395ADE" w:rsidP="00BD3F87">
      <w:pPr>
        <w:pStyle w:val="21"/>
        <w:rPr>
          <w:rStyle w:val="aa"/>
          <w:color w:val="auto"/>
          <w:u w:val="none"/>
        </w:rPr>
      </w:pPr>
      <w:hyperlink w:anchor="_Toc454977289" w:history="1">
        <w:r w:rsidR="00F535DB" w:rsidRPr="0076206A">
          <w:rPr>
            <w:rStyle w:val="aa"/>
            <w:color w:val="auto"/>
            <w:u w:val="none"/>
          </w:rPr>
          <w:t>Приложение № 2</w:t>
        </w:r>
        <w:r w:rsidR="009757EF">
          <w:rPr>
            <w:rStyle w:val="aa"/>
            <w:color w:val="auto"/>
            <w:u w:val="none"/>
          </w:rPr>
          <w:t>4</w:t>
        </w:r>
        <w:r w:rsidR="00F535DB" w:rsidRPr="0076206A">
          <w:rPr>
            <w:rStyle w:val="aa"/>
            <w:color w:val="auto"/>
            <w:u w:val="none"/>
          </w:rPr>
          <w:t xml:space="preserve"> Заявление об использовании электронного средства платежа без согласия</w:t>
        </w:r>
        <w:r w:rsidR="00F535DB" w:rsidRPr="0076206A">
          <w:rPr>
            <w:rStyle w:val="aa"/>
            <w:webHidden/>
            <w:color w:val="auto"/>
            <w:u w:val="none"/>
          </w:rPr>
          <w:tab/>
        </w:r>
      </w:hyperlink>
      <w:r w:rsidR="00A840A9">
        <w:t>52</w:t>
      </w:r>
    </w:p>
    <w:p w:rsidR="00F535DB" w:rsidRPr="0076206A" w:rsidRDefault="00395ADE" w:rsidP="00BD3F87">
      <w:pPr>
        <w:pStyle w:val="21"/>
        <w:rPr>
          <w:rStyle w:val="aa"/>
          <w:color w:val="auto"/>
          <w:u w:val="none"/>
        </w:rPr>
      </w:pPr>
      <w:hyperlink w:anchor="_Toc454977291" w:history="1">
        <w:r w:rsidR="00F535DB" w:rsidRPr="0076206A">
          <w:rPr>
            <w:rStyle w:val="aa"/>
            <w:color w:val="auto"/>
            <w:u w:val="none"/>
          </w:rPr>
          <w:t>Приложение №</w:t>
        </w:r>
        <w:r w:rsidR="009574BF">
          <w:rPr>
            <w:rStyle w:val="aa"/>
            <w:color w:val="auto"/>
            <w:u w:val="none"/>
          </w:rPr>
          <w:t xml:space="preserve"> </w:t>
        </w:r>
      </w:hyperlink>
      <w:r w:rsidR="00EC155D">
        <w:t>2</w:t>
      </w:r>
      <w:r w:rsidR="009757EF">
        <w:t>5</w:t>
      </w:r>
      <w:r w:rsidR="00F535DB" w:rsidRPr="0076206A">
        <w:rPr>
          <w:rStyle w:val="aa"/>
          <w:color w:val="auto"/>
          <w:u w:val="none"/>
        </w:rPr>
        <w:t xml:space="preserve"> </w:t>
      </w:r>
      <w:hyperlink w:anchor="_Toc454977292" w:history="1">
        <w:r w:rsidR="00F535DB" w:rsidRPr="0076206A">
          <w:rPr>
            <w:rStyle w:val="aa"/>
            <w:color w:val="auto"/>
            <w:u w:val="none"/>
          </w:rPr>
          <w:t>Анкета по классификации клиентов – физ. лиц по FATCA</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_Toc454977292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54</w:t>
        </w:r>
        <w:r w:rsidR="009B476F" w:rsidRPr="0076206A">
          <w:rPr>
            <w:rStyle w:val="aa"/>
            <w:webHidden/>
            <w:color w:val="auto"/>
            <w:u w:val="none"/>
          </w:rPr>
          <w:fldChar w:fldCharType="end"/>
        </w:r>
      </w:hyperlink>
    </w:p>
    <w:p w:rsidR="00332956" w:rsidRPr="0076206A" w:rsidRDefault="00395ADE" w:rsidP="00BD3F87">
      <w:pPr>
        <w:pStyle w:val="21"/>
        <w:rPr>
          <w:rStyle w:val="aa"/>
          <w:color w:val="auto"/>
          <w:u w:val="none"/>
        </w:rPr>
      </w:pPr>
      <w:hyperlink w:anchor="_Toc454977293" w:history="1">
        <w:r w:rsidR="00F535DB" w:rsidRPr="0076206A">
          <w:rPr>
            <w:rStyle w:val="aa"/>
            <w:color w:val="auto"/>
            <w:u w:val="none"/>
          </w:rPr>
          <w:t>Приложение №</w:t>
        </w:r>
      </w:hyperlink>
      <w:r w:rsidR="009757EF">
        <w:t xml:space="preserve"> 26</w:t>
      </w:r>
      <w:r w:rsidR="00F535DB" w:rsidRPr="0076206A">
        <w:rPr>
          <w:rStyle w:val="aa"/>
          <w:color w:val="auto"/>
          <w:u w:val="none"/>
        </w:rPr>
        <w:t xml:space="preserve"> </w:t>
      </w:r>
      <w:hyperlink w:anchor="_Toc454977294" w:history="1">
        <w:r w:rsidR="00F535DB" w:rsidRPr="0076206A">
          <w:rPr>
            <w:rStyle w:val="aa"/>
            <w:color w:val="auto"/>
            <w:u w:val="none"/>
          </w:rPr>
          <w:t>Согласие на передачу Банком информации предусмотренной</w:t>
        </w:r>
      </w:hyperlink>
    </w:p>
    <w:p w:rsidR="00F535DB" w:rsidRPr="0076206A" w:rsidRDefault="00395ADE" w:rsidP="00BD3F87">
      <w:pPr>
        <w:pStyle w:val="21"/>
        <w:rPr>
          <w:rStyle w:val="aa"/>
          <w:color w:val="auto"/>
          <w:u w:val="none"/>
        </w:rPr>
      </w:pPr>
      <w:hyperlink w:anchor="_Toc454977295" w:history="1">
        <w:r w:rsidR="00F535DB" w:rsidRPr="0076206A">
          <w:rPr>
            <w:rStyle w:val="aa"/>
            <w:color w:val="auto"/>
            <w:u w:val="none"/>
          </w:rPr>
          <w:t>налоговым законодательством США в отношении Клиента</w:t>
        </w:r>
        <w:r w:rsidR="00F535DB" w:rsidRPr="0076206A">
          <w:rPr>
            <w:rStyle w:val="aa"/>
            <w:webHidden/>
            <w:color w:val="auto"/>
            <w:u w:val="none"/>
          </w:rPr>
          <w:tab/>
        </w:r>
        <w:r w:rsidR="009B476F" w:rsidRPr="0076206A">
          <w:rPr>
            <w:rStyle w:val="aa"/>
            <w:webHidden/>
            <w:color w:val="auto"/>
            <w:u w:val="none"/>
          </w:rPr>
          <w:fldChar w:fldCharType="begin"/>
        </w:r>
        <w:r w:rsidR="00F535DB" w:rsidRPr="0076206A">
          <w:rPr>
            <w:rStyle w:val="aa"/>
            <w:webHidden/>
            <w:color w:val="auto"/>
            <w:u w:val="none"/>
          </w:rPr>
          <w:instrText xml:space="preserve"> PAGEREF _Toc454977295 \h </w:instrText>
        </w:r>
        <w:r w:rsidR="009B476F" w:rsidRPr="0076206A">
          <w:rPr>
            <w:rStyle w:val="aa"/>
            <w:webHidden/>
            <w:color w:val="auto"/>
            <w:u w:val="none"/>
          </w:rPr>
        </w:r>
        <w:r w:rsidR="009B476F" w:rsidRPr="0076206A">
          <w:rPr>
            <w:rStyle w:val="aa"/>
            <w:webHidden/>
            <w:color w:val="auto"/>
            <w:u w:val="none"/>
          </w:rPr>
          <w:fldChar w:fldCharType="separate"/>
        </w:r>
        <w:r w:rsidR="00027E17">
          <w:rPr>
            <w:rStyle w:val="aa"/>
            <w:webHidden/>
            <w:color w:val="auto"/>
            <w:u w:val="none"/>
          </w:rPr>
          <w:t>55</w:t>
        </w:r>
        <w:r w:rsidR="009B476F" w:rsidRPr="0076206A">
          <w:rPr>
            <w:rStyle w:val="aa"/>
            <w:webHidden/>
            <w:color w:val="auto"/>
            <w:u w:val="none"/>
          </w:rPr>
          <w:fldChar w:fldCharType="end"/>
        </w:r>
      </w:hyperlink>
      <w:r w:rsidR="00A840A9">
        <w:t>5</w:t>
      </w:r>
    </w:p>
    <w:p w:rsidR="001518A7" w:rsidRPr="0076206A" w:rsidRDefault="009757EF" w:rsidP="00BD3F87">
      <w:pPr>
        <w:pStyle w:val="21"/>
        <w:rPr>
          <w:rStyle w:val="aa"/>
          <w:color w:val="auto"/>
          <w:u w:val="none"/>
        </w:rPr>
      </w:pPr>
      <w:r>
        <w:rPr>
          <w:rStyle w:val="aa"/>
          <w:color w:val="auto"/>
          <w:u w:val="none"/>
        </w:rPr>
        <w:t>Приложение № 27</w:t>
      </w:r>
      <w:r w:rsidR="001518A7" w:rsidRPr="0076206A">
        <w:rPr>
          <w:rStyle w:val="aa"/>
          <w:color w:val="auto"/>
          <w:u w:val="none"/>
        </w:rPr>
        <w:t xml:space="preserve"> Заявление об изменении реквизитов клиента в Online.solid </w:t>
      </w:r>
      <w:r w:rsidR="00405A7C">
        <w:rPr>
          <w:rStyle w:val="aa"/>
          <w:color w:val="auto"/>
          <w:u w:val="none"/>
        </w:rPr>
        <w:t xml:space="preserve">в </w:t>
      </w:r>
      <w:r w:rsidR="001518A7" w:rsidRPr="0076206A">
        <w:rPr>
          <w:rStyle w:val="aa"/>
          <w:color w:val="auto"/>
          <w:u w:val="none"/>
        </w:rPr>
        <w:t>АО КБ «Солидарность»……………………………………………………………..……</w:t>
      </w:r>
      <w:r w:rsidR="00EC155D">
        <w:rPr>
          <w:rStyle w:val="aa"/>
          <w:color w:val="auto"/>
          <w:u w:val="none"/>
        </w:rPr>
        <w:t>……………</w:t>
      </w:r>
      <w:r w:rsidR="0052101B">
        <w:rPr>
          <w:rStyle w:val="aa"/>
          <w:color w:val="auto"/>
          <w:u w:val="none"/>
        </w:rPr>
        <w:t>…….</w:t>
      </w:r>
      <w:r w:rsidR="001518A7" w:rsidRPr="0076206A">
        <w:rPr>
          <w:rStyle w:val="aa"/>
          <w:color w:val="auto"/>
          <w:u w:val="none"/>
        </w:rPr>
        <w:t>…</w:t>
      </w:r>
      <w:r w:rsidR="00FE71AA">
        <w:rPr>
          <w:rStyle w:val="aa"/>
          <w:color w:val="auto"/>
          <w:u w:val="none"/>
        </w:rPr>
        <w:t>.</w:t>
      </w:r>
      <w:r w:rsidR="009A30F6">
        <w:rPr>
          <w:rStyle w:val="aa"/>
          <w:color w:val="auto"/>
          <w:u w:val="none"/>
        </w:rPr>
        <w:t>……..</w:t>
      </w:r>
      <w:r w:rsidR="001518A7" w:rsidRPr="0076206A">
        <w:rPr>
          <w:rStyle w:val="aa"/>
          <w:color w:val="auto"/>
          <w:u w:val="none"/>
        </w:rPr>
        <w:t>…….</w:t>
      </w:r>
      <w:r w:rsidR="00A840A9">
        <w:rPr>
          <w:rStyle w:val="aa"/>
          <w:color w:val="auto"/>
          <w:u w:val="none"/>
        </w:rPr>
        <w:t>56</w:t>
      </w:r>
    </w:p>
    <w:p w:rsidR="001518A7" w:rsidRPr="0076206A" w:rsidRDefault="009757EF" w:rsidP="00C07482">
      <w:pPr>
        <w:pStyle w:val="2"/>
        <w:pBdr>
          <w:bottom w:val="none" w:sz="0" w:space="0" w:color="auto"/>
        </w:pBdr>
        <w:tabs>
          <w:tab w:val="clear" w:pos="432"/>
          <w:tab w:val="num" w:pos="574"/>
        </w:tabs>
        <w:spacing w:before="0" w:after="0"/>
        <w:ind w:left="567" w:firstLine="0"/>
        <w:rPr>
          <w:rStyle w:val="aa"/>
          <w:rFonts w:cs="Arial"/>
          <w:b w:val="0"/>
          <w:iCs/>
          <w:noProof/>
          <w:color w:val="auto"/>
          <w:sz w:val="20"/>
          <w:u w:val="none"/>
        </w:rPr>
      </w:pPr>
      <w:r>
        <w:rPr>
          <w:rStyle w:val="aa"/>
          <w:rFonts w:cs="Arial"/>
          <w:b w:val="0"/>
          <w:iCs/>
          <w:noProof/>
          <w:color w:val="auto"/>
          <w:sz w:val="20"/>
          <w:u w:val="none"/>
        </w:rPr>
        <w:t>Приложение № 28</w:t>
      </w:r>
      <w:r w:rsidR="001518A7" w:rsidRPr="0076206A">
        <w:rPr>
          <w:rStyle w:val="aa"/>
          <w:rFonts w:cs="Arial"/>
          <w:b w:val="0"/>
          <w:iCs/>
          <w:noProof/>
          <w:color w:val="auto"/>
          <w:sz w:val="20"/>
          <w:u w:val="none"/>
        </w:rPr>
        <w:t xml:space="preserve"> Заявление о расторжении договора дистанционного обслуживания </w:t>
      </w:r>
    </w:p>
    <w:p w:rsidR="001518A7" w:rsidRDefault="007D6794" w:rsidP="00C07482">
      <w:pPr>
        <w:pStyle w:val="2"/>
        <w:pBdr>
          <w:bottom w:val="none" w:sz="0" w:space="0" w:color="auto"/>
        </w:pBdr>
        <w:tabs>
          <w:tab w:val="clear" w:pos="432"/>
          <w:tab w:val="num" w:pos="567"/>
        </w:tabs>
        <w:spacing w:before="0" w:after="0"/>
        <w:ind w:left="588" w:firstLine="0"/>
        <w:rPr>
          <w:rStyle w:val="aa"/>
          <w:rFonts w:cs="Arial"/>
          <w:b w:val="0"/>
          <w:iCs/>
          <w:noProof/>
          <w:color w:val="auto"/>
          <w:sz w:val="20"/>
          <w:u w:val="none"/>
        </w:rPr>
      </w:pPr>
      <w:r>
        <w:rPr>
          <w:rStyle w:val="aa"/>
          <w:rFonts w:cs="Arial"/>
          <w:b w:val="0"/>
          <w:iCs/>
          <w:noProof/>
          <w:color w:val="auto"/>
          <w:sz w:val="20"/>
          <w:u w:val="none"/>
        </w:rPr>
        <w:t xml:space="preserve">в </w:t>
      </w:r>
      <w:r w:rsidR="001518A7" w:rsidRPr="0076206A">
        <w:rPr>
          <w:rStyle w:val="aa"/>
          <w:rFonts w:cs="Arial"/>
          <w:b w:val="0"/>
          <w:iCs/>
          <w:noProof/>
          <w:color w:val="auto"/>
          <w:sz w:val="20"/>
          <w:u w:val="none"/>
        </w:rPr>
        <w:t>АО КБ «Солидарность»…………………………………………………………………………………</w:t>
      </w:r>
      <w:r w:rsidR="009A30F6">
        <w:rPr>
          <w:rStyle w:val="aa"/>
          <w:rFonts w:cs="Arial"/>
          <w:b w:val="0"/>
          <w:iCs/>
          <w:noProof/>
          <w:color w:val="auto"/>
          <w:sz w:val="20"/>
          <w:u w:val="none"/>
        </w:rPr>
        <w:t>…</w:t>
      </w:r>
      <w:r w:rsidR="00FE71AA">
        <w:rPr>
          <w:rStyle w:val="aa"/>
          <w:rFonts w:cs="Arial"/>
          <w:b w:val="0"/>
          <w:iCs/>
          <w:noProof/>
          <w:color w:val="auto"/>
          <w:sz w:val="20"/>
          <w:u w:val="none"/>
        </w:rPr>
        <w:t>.</w:t>
      </w:r>
      <w:r w:rsidR="001518A7" w:rsidRPr="0076206A">
        <w:rPr>
          <w:rStyle w:val="aa"/>
          <w:rFonts w:cs="Arial"/>
          <w:b w:val="0"/>
          <w:iCs/>
          <w:noProof/>
          <w:color w:val="auto"/>
          <w:sz w:val="20"/>
          <w:u w:val="none"/>
        </w:rPr>
        <w:t>…</w:t>
      </w:r>
      <w:r w:rsidR="00644CB6">
        <w:rPr>
          <w:rStyle w:val="aa"/>
          <w:rFonts w:cs="Arial"/>
          <w:b w:val="0"/>
          <w:iCs/>
          <w:noProof/>
          <w:color w:val="auto"/>
          <w:sz w:val="20"/>
          <w:u w:val="none"/>
        </w:rPr>
        <w:t>.</w:t>
      </w:r>
      <w:r w:rsidR="001518A7" w:rsidRPr="0076206A">
        <w:rPr>
          <w:rStyle w:val="aa"/>
          <w:rFonts w:cs="Arial"/>
          <w:b w:val="0"/>
          <w:iCs/>
          <w:noProof/>
          <w:color w:val="auto"/>
          <w:sz w:val="20"/>
          <w:u w:val="none"/>
        </w:rPr>
        <w:t>..</w:t>
      </w:r>
      <w:r w:rsidR="003A3DAE">
        <w:rPr>
          <w:rStyle w:val="aa"/>
          <w:rFonts w:cs="Arial"/>
          <w:b w:val="0"/>
          <w:iCs/>
          <w:noProof/>
          <w:color w:val="auto"/>
          <w:sz w:val="20"/>
          <w:u w:val="none"/>
        </w:rPr>
        <w:t>..</w:t>
      </w:r>
      <w:r w:rsidR="00A840A9">
        <w:rPr>
          <w:rStyle w:val="aa"/>
          <w:rFonts w:cs="Arial"/>
          <w:b w:val="0"/>
          <w:iCs/>
          <w:noProof/>
          <w:color w:val="auto"/>
          <w:sz w:val="20"/>
          <w:u w:val="none"/>
        </w:rPr>
        <w:t>57</w:t>
      </w:r>
    </w:p>
    <w:p w:rsidR="003A3DAE" w:rsidRDefault="009757EF" w:rsidP="00C07482">
      <w:pPr>
        <w:pStyle w:val="2"/>
        <w:pBdr>
          <w:bottom w:val="none" w:sz="0" w:space="0" w:color="auto"/>
        </w:pBdr>
        <w:tabs>
          <w:tab w:val="clear" w:pos="432"/>
          <w:tab w:val="num" w:pos="574"/>
        </w:tabs>
        <w:spacing w:before="0" w:after="0"/>
        <w:ind w:left="567" w:firstLine="0"/>
        <w:rPr>
          <w:rStyle w:val="aa"/>
          <w:rFonts w:cs="Arial"/>
          <w:b w:val="0"/>
          <w:iCs/>
          <w:noProof/>
          <w:color w:val="auto"/>
          <w:sz w:val="20"/>
          <w:u w:val="none"/>
        </w:rPr>
      </w:pPr>
      <w:r>
        <w:rPr>
          <w:rStyle w:val="aa"/>
          <w:rFonts w:cs="Arial"/>
          <w:b w:val="0"/>
          <w:iCs/>
          <w:noProof/>
          <w:color w:val="auto"/>
          <w:sz w:val="20"/>
          <w:u w:val="none"/>
        </w:rPr>
        <w:t>Приложение № 29</w:t>
      </w:r>
      <w:r w:rsidR="0076206A" w:rsidRPr="0076206A">
        <w:rPr>
          <w:rStyle w:val="aa"/>
          <w:rFonts w:cs="Arial"/>
          <w:b w:val="0"/>
          <w:iCs/>
          <w:noProof/>
          <w:color w:val="auto"/>
          <w:sz w:val="20"/>
          <w:u w:val="none"/>
        </w:rPr>
        <w:t xml:space="preserve"> Заявление об отмене доверенности…………………………………</w:t>
      </w:r>
      <w:r w:rsidR="0076206A">
        <w:rPr>
          <w:rStyle w:val="aa"/>
          <w:rFonts w:cs="Arial"/>
          <w:b w:val="0"/>
          <w:iCs/>
          <w:noProof/>
          <w:color w:val="auto"/>
          <w:sz w:val="20"/>
          <w:u w:val="none"/>
        </w:rPr>
        <w:t>…………...</w:t>
      </w:r>
      <w:r w:rsidR="0076206A" w:rsidRPr="0076206A">
        <w:rPr>
          <w:rStyle w:val="aa"/>
          <w:rFonts w:cs="Arial"/>
          <w:b w:val="0"/>
          <w:iCs/>
          <w:noProof/>
          <w:color w:val="auto"/>
          <w:sz w:val="20"/>
          <w:u w:val="none"/>
        </w:rPr>
        <w:t>………</w:t>
      </w:r>
      <w:r w:rsidR="009A30F6">
        <w:rPr>
          <w:rStyle w:val="aa"/>
          <w:rFonts w:cs="Arial"/>
          <w:b w:val="0"/>
          <w:iCs/>
          <w:noProof/>
          <w:color w:val="auto"/>
          <w:sz w:val="20"/>
          <w:u w:val="none"/>
        </w:rPr>
        <w:t>…</w:t>
      </w:r>
      <w:r w:rsidR="0076206A" w:rsidRPr="0076206A">
        <w:rPr>
          <w:rStyle w:val="aa"/>
          <w:rFonts w:cs="Arial"/>
          <w:b w:val="0"/>
          <w:iCs/>
          <w:noProof/>
          <w:color w:val="auto"/>
          <w:sz w:val="20"/>
          <w:u w:val="none"/>
        </w:rPr>
        <w:t>.</w:t>
      </w:r>
      <w:r w:rsidR="00644CB6">
        <w:rPr>
          <w:rStyle w:val="aa"/>
          <w:rFonts w:cs="Arial"/>
          <w:b w:val="0"/>
          <w:iCs/>
          <w:noProof/>
          <w:color w:val="auto"/>
          <w:sz w:val="20"/>
          <w:u w:val="none"/>
        </w:rPr>
        <w:t>.</w:t>
      </w:r>
      <w:r w:rsidR="00A840A9">
        <w:rPr>
          <w:rStyle w:val="aa"/>
          <w:rFonts w:cs="Arial"/>
          <w:b w:val="0"/>
          <w:iCs/>
          <w:noProof/>
          <w:color w:val="auto"/>
          <w:sz w:val="20"/>
          <w:u w:val="none"/>
        </w:rPr>
        <w:t>.</w:t>
      </w:r>
      <w:r w:rsidR="003A3DAE">
        <w:rPr>
          <w:rStyle w:val="aa"/>
          <w:rFonts w:cs="Arial"/>
          <w:b w:val="0"/>
          <w:iCs/>
          <w:noProof/>
          <w:color w:val="auto"/>
          <w:sz w:val="20"/>
          <w:u w:val="none"/>
        </w:rPr>
        <w:t>58</w:t>
      </w:r>
    </w:p>
    <w:p w:rsidR="003A3DAE" w:rsidRDefault="003A3DAE" w:rsidP="00C07482">
      <w:pPr>
        <w:pStyle w:val="2"/>
        <w:pBdr>
          <w:bottom w:val="none" w:sz="0" w:space="0" w:color="auto"/>
        </w:pBdr>
        <w:tabs>
          <w:tab w:val="clear" w:pos="432"/>
          <w:tab w:val="num" w:pos="574"/>
        </w:tabs>
        <w:spacing w:before="0" w:after="0"/>
        <w:ind w:left="567" w:firstLine="0"/>
        <w:rPr>
          <w:rStyle w:val="aa"/>
          <w:rFonts w:cs="Arial"/>
          <w:b w:val="0"/>
          <w:iCs/>
          <w:noProof/>
          <w:color w:val="auto"/>
          <w:sz w:val="20"/>
          <w:u w:val="none"/>
        </w:rPr>
      </w:pPr>
      <w:r>
        <w:rPr>
          <w:rStyle w:val="aa"/>
          <w:rFonts w:cs="Arial"/>
          <w:b w:val="0"/>
          <w:iCs/>
          <w:noProof/>
          <w:color w:val="auto"/>
          <w:sz w:val="20"/>
          <w:u w:val="none"/>
        </w:rPr>
        <w:t>Приложение № 30 Заявление на закрытие карты/СКС…………………………………………………………...59</w:t>
      </w:r>
    </w:p>
    <w:p w:rsidR="0076206A" w:rsidRDefault="003A3DAE" w:rsidP="00C07482">
      <w:pPr>
        <w:pStyle w:val="2"/>
        <w:pBdr>
          <w:bottom w:val="none" w:sz="0" w:space="0" w:color="auto"/>
        </w:pBdr>
        <w:tabs>
          <w:tab w:val="clear" w:pos="432"/>
          <w:tab w:val="num" w:pos="574"/>
        </w:tabs>
        <w:spacing w:before="0" w:after="0"/>
        <w:ind w:left="567" w:firstLine="0"/>
        <w:rPr>
          <w:rStyle w:val="aa"/>
          <w:rFonts w:cs="Arial"/>
          <w:b w:val="0"/>
          <w:iCs/>
          <w:noProof/>
          <w:color w:val="auto"/>
          <w:sz w:val="20"/>
          <w:u w:val="none"/>
        </w:rPr>
      </w:pPr>
      <w:r>
        <w:rPr>
          <w:rStyle w:val="aa"/>
          <w:rFonts w:cs="Arial"/>
          <w:b w:val="0"/>
          <w:iCs/>
          <w:noProof/>
          <w:color w:val="auto"/>
          <w:sz w:val="20"/>
          <w:u w:val="none"/>
        </w:rPr>
        <w:t>Приложение № 31 Заявление на блокировку/разблокировку карты…………………………………………….60</w:t>
      </w:r>
    </w:p>
    <w:p w:rsidR="003A3DAE" w:rsidRPr="003A3DAE" w:rsidRDefault="003A3DAE" w:rsidP="003A3DAE">
      <w:pPr>
        <w:pStyle w:val="a0"/>
      </w:pPr>
    </w:p>
    <w:p w:rsidR="004745E9" w:rsidRPr="0076206A" w:rsidRDefault="009B476F" w:rsidP="00C07482">
      <w:pPr>
        <w:pStyle w:val="10"/>
        <w:rPr>
          <w:rStyle w:val="aa"/>
          <w:iCs/>
          <w:color w:val="auto"/>
          <w:u w:val="none"/>
        </w:rPr>
      </w:pPr>
      <w:r w:rsidRPr="0076206A">
        <w:rPr>
          <w:rStyle w:val="aa"/>
          <w:iCs/>
          <w:color w:val="auto"/>
          <w:u w:val="none"/>
        </w:rPr>
        <w:fldChar w:fldCharType="end"/>
      </w:r>
    </w:p>
    <w:p w:rsidR="004745E9" w:rsidRPr="005732DB" w:rsidRDefault="004745E9" w:rsidP="00005462">
      <w:pPr>
        <w:pStyle w:val="a0"/>
        <w:spacing w:after="0"/>
        <w:rPr>
          <w:sz w:val="2"/>
        </w:rPr>
      </w:pPr>
      <w:r w:rsidRPr="005732DB">
        <w:rPr>
          <w:noProof/>
          <w:sz w:val="20"/>
          <w:szCs w:val="20"/>
        </w:rPr>
        <w:br w:type="page"/>
      </w:r>
    </w:p>
    <w:p w:rsidR="004745E9" w:rsidRPr="00142BCD" w:rsidRDefault="005602C9" w:rsidP="00005462">
      <w:pPr>
        <w:pStyle w:val="2"/>
        <w:spacing w:before="0" w:after="0"/>
        <w:ind w:left="0" w:firstLine="0"/>
      </w:pPr>
      <w:bookmarkStart w:id="3" w:name="_Toc156805184"/>
      <w:bookmarkStart w:id="4" w:name="_Toc156805423"/>
      <w:bookmarkStart w:id="5" w:name="_Toc156805615"/>
      <w:bookmarkStart w:id="6" w:name="_Toc156806179"/>
      <w:bookmarkStart w:id="7" w:name="_Toc156809486"/>
      <w:bookmarkStart w:id="8" w:name="_Toc372618746"/>
      <w:bookmarkStart w:id="9" w:name="_Toc454977223"/>
      <w:r w:rsidRPr="00142BCD">
        <w:lastRenderedPageBreak/>
        <w:t xml:space="preserve">1. </w:t>
      </w:r>
      <w:bookmarkEnd w:id="3"/>
      <w:bookmarkEnd w:id="4"/>
      <w:bookmarkEnd w:id="5"/>
      <w:bookmarkEnd w:id="6"/>
      <w:bookmarkEnd w:id="7"/>
      <w:bookmarkEnd w:id="8"/>
      <w:r w:rsidR="00943C49" w:rsidRPr="00142BCD">
        <w:t>ОБЩИЕ ПОЛОЖЕНИЯ</w:t>
      </w:r>
      <w:bookmarkEnd w:id="9"/>
    </w:p>
    <w:p w:rsidR="00CC41FD" w:rsidRPr="00CC41FD" w:rsidRDefault="00CC41FD" w:rsidP="00005462">
      <w:pPr>
        <w:pStyle w:val="a0"/>
        <w:spacing w:after="0"/>
      </w:pPr>
    </w:p>
    <w:p w:rsidR="004745E9" w:rsidRPr="009C3B83" w:rsidRDefault="004745E9" w:rsidP="00005462">
      <w:pPr>
        <w:numPr>
          <w:ilvl w:val="1"/>
          <w:numId w:val="1"/>
        </w:numPr>
        <w:tabs>
          <w:tab w:val="num" w:pos="567"/>
        </w:tabs>
        <w:ind w:left="0" w:firstLine="0"/>
        <w:jc w:val="both"/>
        <w:rPr>
          <w:sz w:val="20"/>
          <w:szCs w:val="20"/>
        </w:rPr>
      </w:pPr>
      <w:r w:rsidRPr="00F240BE">
        <w:rPr>
          <w:sz w:val="20"/>
          <w:szCs w:val="20"/>
        </w:rPr>
        <w:t>Для целей настоящих Прави</w:t>
      </w:r>
      <w:r w:rsidR="00FC2A95" w:rsidRPr="00F240BE">
        <w:rPr>
          <w:sz w:val="20"/>
          <w:szCs w:val="20"/>
        </w:rPr>
        <w:t xml:space="preserve">л </w:t>
      </w:r>
      <w:r w:rsidRPr="00F240BE">
        <w:rPr>
          <w:sz w:val="20"/>
          <w:szCs w:val="20"/>
        </w:rPr>
        <w:t xml:space="preserve">открытия, ведения и закрытия счетов физических лиц в </w:t>
      </w:r>
      <w:r w:rsidR="00EA68FD" w:rsidRPr="00F240BE">
        <w:rPr>
          <w:sz w:val="20"/>
          <w:szCs w:val="20"/>
        </w:rPr>
        <w:t>АО КБ «Солидарность»</w:t>
      </w:r>
      <w:r w:rsidRPr="00F240BE">
        <w:rPr>
          <w:sz w:val="20"/>
          <w:szCs w:val="20"/>
        </w:rPr>
        <w:t xml:space="preserve"> (</w:t>
      </w:r>
      <w:r w:rsidRPr="009C3B83">
        <w:rPr>
          <w:sz w:val="20"/>
          <w:szCs w:val="20"/>
        </w:rPr>
        <w:t>далее – Правила) применяются следующие понятия и определения:</w:t>
      </w:r>
    </w:p>
    <w:p w:rsidR="008A3DE7" w:rsidRPr="009C3B83" w:rsidRDefault="004745E9" w:rsidP="00157507">
      <w:pPr>
        <w:numPr>
          <w:ilvl w:val="0"/>
          <w:numId w:val="25"/>
        </w:numPr>
        <w:ind w:left="709" w:firstLine="0"/>
        <w:jc w:val="both"/>
        <w:rPr>
          <w:sz w:val="20"/>
          <w:szCs w:val="20"/>
        </w:rPr>
      </w:pPr>
      <w:r w:rsidRPr="009C3B83">
        <w:rPr>
          <w:b/>
          <w:bCs/>
          <w:sz w:val="20"/>
          <w:szCs w:val="20"/>
        </w:rPr>
        <w:t>Банк</w:t>
      </w:r>
      <w:r w:rsidR="008A3DE7" w:rsidRPr="009C3B83">
        <w:rPr>
          <w:b/>
          <w:bCs/>
          <w:sz w:val="20"/>
          <w:szCs w:val="20"/>
        </w:rPr>
        <w:t xml:space="preserve"> </w:t>
      </w:r>
      <w:r w:rsidR="007D6794">
        <w:rPr>
          <w:sz w:val="20"/>
          <w:szCs w:val="20"/>
        </w:rPr>
        <w:t xml:space="preserve"> - </w:t>
      </w:r>
      <w:r w:rsidR="008A3DE7" w:rsidRPr="009C3B83">
        <w:rPr>
          <w:sz w:val="20"/>
          <w:szCs w:val="20"/>
        </w:rPr>
        <w:t xml:space="preserve">Акционерное Общество  Коммерческий Банк «Солидарность»,  </w:t>
      </w:r>
      <w:r w:rsidR="000A4320" w:rsidRPr="009C3B83">
        <w:rPr>
          <w:sz w:val="20"/>
          <w:szCs w:val="20"/>
        </w:rPr>
        <w:t>(</w:t>
      </w:r>
      <w:r w:rsidR="007D6794">
        <w:rPr>
          <w:sz w:val="20"/>
          <w:szCs w:val="20"/>
        </w:rPr>
        <w:t xml:space="preserve">сокращенное наименование  - </w:t>
      </w:r>
      <w:r w:rsidR="008A3DE7" w:rsidRPr="009C3B83">
        <w:rPr>
          <w:sz w:val="20"/>
          <w:szCs w:val="20"/>
        </w:rPr>
        <w:t>АО КБ «Солидарность»</w:t>
      </w:r>
      <w:r w:rsidR="000A4320" w:rsidRPr="009C3B83">
        <w:rPr>
          <w:sz w:val="20"/>
          <w:szCs w:val="20"/>
        </w:rPr>
        <w:t>)</w:t>
      </w:r>
      <w:r w:rsidR="008A3DE7" w:rsidRPr="009C3B83">
        <w:rPr>
          <w:sz w:val="20"/>
          <w:szCs w:val="20"/>
        </w:rPr>
        <w:t>,  включая обособленные подразделения и внутренние структурные подразделения (далее – Банк)</w:t>
      </w:r>
    </w:p>
    <w:p w:rsidR="00912B99" w:rsidRPr="00912B99" w:rsidRDefault="00912B99" w:rsidP="00912B99">
      <w:pPr>
        <w:pStyle w:val="afb"/>
        <w:numPr>
          <w:ilvl w:val="0"/>
          <w:numId w:val="25"/>
        </w:numPr>
        <w:autoSpaceDE w:val="0"/>
        <w:autoSpaceDN w:val="0"/>
        <w:adjustRightInd w:val="0"/>
        <w:ind w:left="709" w:firstLine="0"/>
        <w:jc w:val="both"/>
        <w:rPr>
          <w:sz w:val="20"/>
          <w:szCs w:val="20"/>
        </w:rPr>
      </w:pPr>
      <w:proofErr w:type="spellStart"/>
      <w:r w:rsidRPr="00912B99">
        <w:rPr>
          <w:b/>
          <w:sz w:val="20"/>
          <w:szCs w:val="20"/>
        </w:rPr>
        <w:t>Бенефициарный</w:t>
      </w:r>
      <w:proofErr w:type="spellEnd"/>
      <w:r w:rsidRPr="00912B99">
        <w:rPr>
          <w:b/>
          <w:sz w:val="20"/>
          <w:szCs w:val="20"/>
        </w:rPr>
        <w:t xml:space="preserve"> владелец</w:t>
      </w:r>
      <w:r w:rsidRPr="00912B99">
        <w:rPr>
          <w:sz w:val="20"/>
          <w:szCs w:val="20"/>
        </w:rPr>
        <w:t xml:space="preserve"> - физическое лицо, </w:t>
      </w:r>
      <w:proofErr w:type="gramStart"/>
      <w:r w:rsidRPr="00912B99">
        <w:rPr>
          <w:sz w:val="20"/>
          <w:szCs w:val="20"/>
        </w:rPr>
        <w:t>которое</w:t>
      </w:r>
      <w:proofErr w:type="gramEnd"/>
      <w:r w:rsidRPr="00912B99">
        <w:rPr>
          <w:sz w:val="20"/>
          <w:szCs w:val="20"/>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912B99">
        <w:rPr>
          <w:sz w:val="20"/>
          <w:szCs w:val="20"/>
        </w:rPr>
        <w:t>Бенефициарным</w:t>
      </w:r>
      <w:proofErr w:type="spellEnd"/>
      <w:r w:rsidRPr="00912B99">
        <w:rPr>
          <w:sz w:val="20"/>
          <w:szCs w:val="20"/>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912B99">
        <w:rPr>
          <w:sz w:val="20"/>
          <w:szCs w:val="20"/>
        </w:rPr>
        <w:t>бенефициарным</w:t>
      </w:r>
      <w:proofErr w:type="spellEnd"/>
      <w:r w:rsidRPr="00912B99">
        <w:rPr>
          <w:sz w:val="20"/>
          <w:szCs w:val="20"/>
        </w:rPr>
        <w:t xml:space="preserve"> владельцем является иное физическое лицо</w:t>
      </w:r>
      <w:r>
        <w:rPr>
          <w:sz w:val="20"/>
          <w:szCs w:val="20"/>
        </w:rPr>
        <w:t>, в соответствии с действующей редакцией 115-ФЗ.</w:t>
      </w:r>
    </w:p>
    <w:p w:rsidR="000A4320" w:rsidRPr="009C3B83" w:rsidRDefault="00060501" w:rsidP="00157507">
      <w:pPr>
        <w:numPr>
          <w:ilvl w:val="0"/>
          <w:numId w:val="25"/>
        </w:numPr>
        <w:ind w:left="714" w:firstLine="0"/>
        <w:jc w:val="both"/>
        <w:rPr>
          <w:sz w:val="20"/>
          <w:szCs w:val="20"/>
        </w:rPr>
      </w:pPr>
      <w:r w:rsidRPr="009C3B83">
        <w:rPr>
          <w:b/>
          <w:bCs/>
          <w:sz w:val="20"/>
          <w:szCs w:val="20"/>
        </w:rPr>
        <w:t xml:space="preserve">Выгодоприобретатель </w:t>
      </w:r>
      <w:r w:rsidRPr="009C3B83">
        <w:rPr>
          <w:sz w:val="20"/>
          <w:szCs w:val="20"/>
        </w:rPr>
        <w:t xml:space="preserve"> </w:t>
      </w:r>
      <w:r w:rsidR="000A4320" w:rsidRPr="009C3B83">
        <w:rPr>
          <w:sz w:val="20"/>
          <w:szCs w:val="20"/>
        </w:rPr>
        <w:t>– физическое лицо, в пользу которого открывается текущий счет</w:t>
      </w:r>
      <w:r w:rsidR="009768BB" w:rsidRPr="009C3B83">
        <w:rPr>
          <w:sz w:val="20"/>
          <w:szCs w:val="20"/>
        </w:rPr>
        <w:t xml:space="preserve">, специальный карточный счет </w:t>
      </w:r>
      <w:r w:rsidR="000A4320" w:rsidRPr="009C3B83">
        <w:rPr>
          <w:sz w:val="20"/>
          <w:szCs w:val="20"/>
        </w:rPr>
        <w:t xml:space="preserve"> или счет по Вкладу.</w:t>
      </w:r>
    </w:p>
    <w:p w:rsidR="009378DB" w:rsidRPr="000A4320" w:rsidRDefault="009378DB" w:rsidP="00157507">
      <w:pPr>
        <w:numPr>
          <w:ilvl w:val="0"/>
          <w:numId w:val="25"/>
        </w:numPr>
        <w:ind w:left="714" w:firstLine="0"/>
        <w:jc w:val="both"/>
        <w:rPr>
          <w:sz w:val="20"/>
          <w:szCs w:val="20"/>
        </w:rPr>
      </w:pPr>
      <w:r w:rsidRPr="009C3B83">
        <w:rPr>
          <w:b/>
          <w:bCs/>
          <w:sz w:val="20"/>
          <w:szCs w:val="20"/>
        </w:rPr>
        <w:t>Договор</w:t>
      </w:r>
      <w:r w:rsidRPr="009C3B83">
        <w:rPr>
          <w:sz w:val="20"/>
          <w:szCs w:val="20"/>
        </w:rPr>
        <w:t xml:space="preserve"> – совокупность принятого Банком Заявления Клиента о присоединении к Правилам (далее – Заявление, см. </w:t>
      </w:r>
      <w:r w:rsidRPr="00475E51">
        <w:rPr>
          <w:color w:val="0033CC"/>
          <w:sz w:val="20"/>
          <w:szCs w:val="20"/>
        </w:rPr>
        <w:t>Приложени</w:t>
      </w:r>
      <w:r w:rsidR="00120746" w:rsidRPr="00475E51">
        <w:rPr>
          <w:color w:val="0033CC"/>
          <w:sz w:val="20"/>
          <w:szCs w:val="20"/>
        </w:rPr>
        <w:t>е</w:t>
      </w:r>
      <w:r w:rsidR="002A1AD3" w:rsidRPr="00475E51">
        <w:rPr>
          <w:color w:val="0033CC"/>
          <w:sz w:val="20"/>
          <w:szCs w:val="20"/>
        </w:rPr>
        <w:t xml:space="preserve"> </w:t>
      </w:r>
      <w:r w:rsidR="00B94B9F" w:rsidRPr="00475E51">
        <w:rPr>
          <w:color w:val="0033CC"/>
          <w:sz w:val="20"/>
          <w:szCs w:val="20"/>
        </w:rPr>
        <w:t xml:space="preserve">№ </w:t>
      </w:r>
      <w:r w:rsidR="009574BF" w:rsidRPr="00475E51">
        <w:rPr>
          <w:color w:val="0033CC"/>
          <w:sz w:val="20"/>
          <w:szCs w:val="20"/>
        </w:rPr>
        <w:t>1</w:t>
      </w:r>
      <w:r w:rsidRPr="000A4320">
        <w:rPr>
          <w:sz w:val="20"/>
          <w:szCs w:val="20"/>
        </w:rPr>
        <w:t>) и условий настоящих Правил, предметом которого является открытие и ведение Банком счет</w:t>
      </w:r>
      <w:proofErr w:type="gramStart"/>
      <w:r w:rsidRPr="000A4320">
        <w:rPr>
          <w:sz w:val="20"/>
          <w:szCs w:val="20"/>
        </w:rPr>
        <w:t>а(</w:t>
      </w:r>
      <w:proofErr w:type="spellStart"/>
      <w:proofErr w:type="gramEnd"/>
      <w:r w:rsidRPr="000A4320">
        <w:rPr>
          <w:sz w:val="20"/>
          <w:szCs w:val="20"/>
        </w:rPr>
        <w:t>ов</w:t>
      </w:r>
      <w:proofErr w:type="spellEnd"/>
      <w:r w:rsidRPr="000A4320">
        <w:rPr>
          <w:sz w:val="20"/>
          <w:szCs w:val="20"/>
        </w:rPr>
        <w:t>), указанного(</w:t>
      </w:r>
      <w:proofErr w:type="spellStart"/>
      <w:r w:rsidRPr="000A4320">
        <w:rPr>
          <w:sz w:val="20"/>
          <w:szCs w:val="20"/>
        </w:rPr>
        <w:t>ых</w:t>
      </w:r>
      <w:proofErr w:type="spellEnd"/>
      <w:r w:rsidRPr="000A4320">
        <w:rPr>
          <w:sz w:val="20"/>
          <w:szCs w:val="20"/>
        </w:rPr>
        <w:t>) в Заявлении. Банком и Клиентом могут также заключаться договоры на предоставление иных услуг, указанных в настоящих Правилах (путем подачи Клиентом соответствующег</w:t>
      </w:r>
      <w:proofErr w:type="gramStart"/>
      <w:r w:rsidRPr="000A4320">
        <w:rPr>
          <w:sz w:val="20"/>
          <w:szCs w:val="20"/>
        </w:rPr>
        <w:t>о(</w:t>
      </w:r>
      <w:proofErr w:type="gramEnd"/>
      <w:r w:rsidRPr="000A4320">
        <w:rPr>
          <w:sz w:val="20"/>
          <w:szCs w:val="20"/>
        </w:rPr>
        <w:t>их) заявления(й) о предоставлении таких услуг). С момента проставления Банком отметки о приеме Заявления договорные отношения между Банком и Клиентом считаются установленными в соответствии со ст. 428 ГК РФ. В отношении иных услуг, перечисленных в Правилах, договор считается заключенным с момента принятия Банком заявлени</w:t>
      </w:r>
      <w:proofErr w:type="gramStart"/>
      <w:r w:rsidRPr="000A4320">
        <w:rPr>
          <w:sz w:val="20"/>
          <w:szCs w:val="20"/>
        </w:rPr>
        <w:t>я(</w:t>
      </w:r>
      <w:proofErr w:type="gramEnd"/>
      <w:r w:rsidRPr="000A4320">
        <w:rPr>
          <w:sz w:val="20"/>
          <w:szCs w:val="20"/>
        </w:rPr>
        <w:t>й) о предоставлении таких услуг, если ин</w:t>
      </w:r>
      <w:r w:rsidR="00537733" w:rsidRPr="000A4320">
        <w:rPr>
          <w:sz w:val="20"/>
          <w:szCs w:val="20"/>
        </w:rPr>
        <w:t>ое не установлено Правилами.</w:t>
      </w:r>
    </w:p>
    <w:p w:rsidR="00B04EC0" w:rsidRPr="00F240BE" w:rsidRDefault="004745E9" w:rsidP="00157507">
      <w:pPr>
        <w:numPr>
          <w:ilvl w:val="0"/>
          <w:numId w:val="25"/>
        </w:numPr>
        <w:ind w:left="714" w:firstLine="0"/>
        <w:jc w:val="both"/>
        <w:rPr>
          <w:sz w:val="20"/>
          <w:szCs w:val="20"/>
        </w:rPr>
      </w:pPr>
      <w:r w:rsidRPr="00F240BE">
        <w:rPr>
          <w:b/>
          <w:bCs/>
          <w:sz w:val="20"/>
          <w:szCs w:val="20"/>
        </w:rPr>
        <w:t>Клиент</w:t>
      </w:r>
      <w:r w:rsidRPr="00F240BE">
        <w:rPr>
          <w:sz w:val="20"/>
          <w:szCs w:val="20"/>
        </w:rPr>
        <w:t xml:space="preserve"> - физическое лицо, открывшее, пользующееся и распоряжающееся счетами или от имени которого открывают, используют и распоряжаются счетами другие лица в порядке, предусмотренно</w:t>
      </w:r>
      <w:r w:rsidR="00537733" w:rsidRPr="00F240BE">
        <w:rPr>
          <w:sz w:val="20"/>
          <w:szCs w:val="20"/>
        </w:rPr>
        <w:t xml:space="preserve">м </w:t>
      </w:r>
      <w:proofErr w:type="spellStart"/>
      <w:r w:rsidR="00537733" w:rsidRPr="00F240BE">
        <w:rPr>
          <w:sz w:val="20"/>
          <w:szCs w:val="20"/>
        </w:rPr>
        <w:t>п.п</w:t>
      </w:r>
      <w:proofErr w:type="spellEnd"/>
      <w:r w:rsidR="00537733" w:rsidRPr="00F240BE">
        <w:rPr>
          <w:sz w:val="20"/>
          <w:szCs w:val="20"/>
        </w:rPr>
        <w:t>. 1.3-1.6 настоящих Правил.</w:t>
      </w:r>
    </w:p>
    <w:p w:rsidR="009378DB" w:rsidRPr="00CF2EA8" w:rsidRDefault="001834F8" w:rsidP="00157507">
      <w:pPr>
        <w:numPr>
          <w:ilvl w:val="0"/>
          <w:numId w:val="25"/>
        </w:numPr>
        <w:ind w:left="714" w:firstLine="0"/>
        <w:jc w:val="both"/>
        <w:rPr>
          <w:sz w:val="20"/>
          <w:szCs w:val="20"/>
        </w:rPr>
      </w:pPr>
      <w:r w:rsidRPr="00CF2EA8">
        <w:rPr>
          <w:b/>
          <w:sz w:val="20"/>
          <w:szCs w:val="20"/>
        </w:rPr>
        <w:t>Компрометация</w:t>
      </w:r>
      <w:r w:rsidR="009378DB" w:rsidRPr="00CF2EA8">
        <w:rPr>
          <w:b/>
          <w:sz w:val="20"/>
          <w:szCs w:val="20"/>
        </w:rPr>
        <w:t xml:space="preserve"> данных карты </w:t>
      </w:r>
      <w:r w:rsidR="009378DB" w:rsidRPr="00CF2EA8">
        <w:rPr>
          <w:sz w:val="20"/>
          <w:szCs w:val="20"/>
        </w:rPr>
        <w:t>- случаи, когда вследствие неисполнения Клиентом Памятки «О мерах безопасного использования банковских карт»</w:t>
      </w:r>
      <w:r w:rsidR="00D45E84" w:rsidRPr="00CF2EA8">
        <w:rPr>
          <w:sz w:val="20"/>
          <w:szCs w:val="20"/>
        </w:rPr>
        <w:t>,</w:t>
      </w:r>
      <w:r w:rsidR="009378DB" w:rsidRPr="00CF2EA8">
        <w:rPr>
          <w:sz w:val="20"/>
          <w:szCs w:val="20"/>
        </w:rPr>
        <w:t xml:space="preserve"> </w:t>
      </w:r>
      <w:r w:rsidR="00D45E84" w:rsidRPr="00CF2EA8">
        <w:rPr>
          <w:sz w:val="20"/>
          <w:szCs w:val="20"/>
        </w:rPr>
        <w:t xml:space="preserve">«Руководства о безопасном использовании электронных средств и способов платежа» </w:t>
      </w:r>
      <w:r w:rsidR="00D45E84" w:rsidRPr="00475E51">
        <w:rPr>
          <w:color w:val="0033CC"/>
          <w:sz w:val="20"/>
          <w:szCs w:val="20"/>
        </w:rPr>
        <w:t xml:space="preserve">(Приложение № </w:t>
      </w:r>
      <w:r w:rsidR="009574BF" w:rsidRPr="00475E51">
        <w:rPr>
          <w:color w:val="0033CC"/>
          <w:sz w:val="20"/>
          <w:szCs w:val="20"/>
        </w:rPr>
        <w:t>2</w:t>
      </w:r>
      <w:r w:rsidR="002D508A">
        <w:rPr>
          <w:color w:val="0033CC"/>
          <w:sz w:val="20"/>
          <w:szCs w:val="20"/>
        </w:rPr>
        <w:t>2</w:t>
      </w:r>
      <w:r w:rsidR="00D45E84" w:rsidRPr="00475E51">
        <w:rPr>
          <w:color w:val="0033CC"/>
          <w:sz w:val="20"/>
          <w:szCs w:val="20"/>
        </w:rPr>
        <w:t>)</w:t>
      </w:r>
      <w:r w:rsidR="00D45E84" w:rsidRPr="00CF2EA8">
        <w:rPr>
          <w:b/>
          <w:sz w:val="20"/>
          <w:szCs w:val="20"/>
        </w:rPr>
        <w:t xml:space="preserve"> </w:t>
      </w:r>
      <w:r w:rsidR="009378DB" w:rsidRPr="00CF2EA8">
        <w:rPr>
          <w:sz w:val="20"/>
          <w:szCs w:val="20"/>
        </w:rPr>
        <w:t>и/или недостаточного обеспечения сохранности Клиентом идентификационных данных карты, эти идентификационные данные стали доступными третьим лицам.</w:t>
      </w:r>
    </w:p>
    <w:p w:rsidR="00D82498" w:rsidRPr="00CF2EA8" w:rsidRDefault="009378DB" w:rsidP="00157507">
      <w:pPr>
        <w:numPr>
          <w:ilvl w:val="0"/>
          <w:numId w:val="25"/>
        </w:numPr>
        <w:ind w:left="714" w:firstLine="0"/>
        <w:jc w:val="both"/>
        <w:rPr>
          <w:sz w:val="20"/>
          <w:szCs w:val="20"/>
        </w:rPr>
      </w:pPr>
      <w:r w:rsidRPr="00CF2EA8">
        <w:rPr>
          <w:b/>
          <w:sz w:val="20"/>
          <w:szCs w:val="20"/>
        </w:rPr>
        <w:t>Несанкционированное списание</w:t>
      </w:r>
      <w:r w:rsidRPr="00CF2EA8">
        <w:rPr>
          <w:sz w:val="20"/>
          <w:szCs w:val="20"/>
        </w:rPr>
        <w:t xml:space="preserve"> – списание с СКС Клиента с нарушением правил, установленных Платежной системой и/или Банком или списание с СКС, которое не было с</w:t>
      </w:r>
      <w:r w:rsidR="00537733" w:rsidRPr="00CF2EA8">
        <w:rPr>
          <w:sz w:val="20"/>
          <w:szCs w:val="20"/>
        </w:rPr>
        <w:t>анкционировано Держателем Карты.</w:t>
      </w:r>
    </w:p>
    <w:p w:rsidR="009378DB" w:rsidRPr="00CF2EA8" w:rsidRDefault="001834F8" w:rsidP="00157507">
      <w:pPr>
        <w:numPr>
          <w:ilvl w:val="0"/>
          <w:numId w:val="25"/>
        </w:numPr>
        <w:ind w:left="714" w:firstLine="0"/>
        <w:jc w:val="both"/>
        <w:rPr>
          <w:sz w:val="20"/>
          <w:szCs w:val="20"/>
        </w:rPr>
      </w:pPr>
      <w:proofErr w:type="gramStart"/>
      <w:r w:rsidRPr="00CF2EA8">
        <w:rPr>
          <w:b/>
          <w:sz w:val="20"/>
          <w:szCs w:val="20"/>
        </w:rPr>
        <w:t>Представитель клиента (Представитель)</w:t>
      </w:r>
      <w:r w:rsidRPr="00CF2EA8">
        <w:rPr>
          <w:sz w:val="20"/>
          <w:szCs w:val="20"/>
        </w:rPr>
        <w:t xml:space="preserve"> - лицо, совершающее сделки и/или операции с денежными средствами или иным имуществом от имени клиента Банка, полномочия которого подтверждены доверенностью, договором, законом, либо актом уполномоченного на то государственного органа или органа местного самоуправления, в том числе лица, которым предоставлены полномочия по распоряжению банковским счетом (вкладом) с использованием технологии дистанционного банковского обслуживания (ДБО).</w:t>
      </w:r>
      <w:proofErr w:type="gramEnd"/>
    </w:p>
    <w:p w:rsidR="00D82498" w:rsidRPr="00F240BE" w:rsidRDefault="004745E9" w:rsidP="00157507">
      <w:pPr>
        <w:numPr>
          <w:ilvl w:val="0"/>
          <w:numId w:val="25"/>
        </w:numPr>
        <w:ind w:left="714" w:firstLine="0"/>
        <w:jc w:val="both"/>
        <w:rPr>
          <w:sz w:val="20"/>
          <w:szCs w:val="20"/>
        </w:rPr>
      </w:pPr>
      <w:r w:rsidRPr="00F240BE">
        <w:rPr>
          <w:b/>
          <w:bCs/>
          <w:sz w:val="20"/>
          <w:szCs w:val="20"/>
        </w:rPr>
        <w:t>Стороны</w:t>
      </w:r>
      <w:r w:rsidRPr="00F240BE">
        <w:rPr>
          <w:sz w:val="20"/>
          <w:szCs w:val="20"/>
        </w:rPr>
        <w:t xml:space="preserve"> – Банк и Клиент с момента заключения Договора в порядке, предусм</w:t>
      </w:r>
      <w:r w:rsidR="00CF2EA8">
        <w:rPr>
          <w:sz w:val="20"/>
          <w:szCs w:val="20"/>
        </w:rPr>
        <w:t>отренном</w:t>
      </w:r>
      <w:r w:rsidR="00537733" w:rsidRPr="00F240BE">
        <w:rPr>
          <w:sz w:val="20"/>
          <w:szCs w:val="20"/>
        </w:rPr>
        <w:t xml:space="preserve"> настоящими Правилами.</w:t>
      </w:r>
    </w:p>
    <w:p w:rsidR="004745E9" w:rsidRPr="002E5CBD" w:rsidRDefault="004745E9" w:rsidP="00157507">
      <w:pPr>
        <w:numPr>
          <w:ilvl w:val="0"/>
          <w:numId w:val="25"/>
        </w:numPr>
        <w:ind w:left="714" w:firstLine="0"/>
        <w:jc w:val="both"/>
        <w:rPr>
          <w:sz w:val="20"/>
          <w:szCs w:val="20"/>
        </w:rPr>
      </w:pPr>
      <w:r w:rsidRPr="002E5CBD">
        <w:rPr>
          <w:b/>
          <w:bCs/>
          <w:sz w:val="20"/>
          <w:szCs w:val="20"/>
        </w:rPr>
        <w:t xml:space="preserve">Специальный карточный счет (СКС) </w:t>
      </w:r>
      <w:r w:rsidRPr="002E5CBD">
        <w:rPr>
          <w:sz w:val="20"/>
          <w:szCs w:val="20"/>
        </w:rPr>
        <w:t xml:space="preserve">– </w:t>
      </w:r>
      <w:r w:rsidR="00D82498" w:rsidRPr="002E5CBD">
        <w:rPr>
          <w:sz w:val="20"/>
          <w:szCs w:val="20"/>
        </w:rPr>
        <w:t>банковский</w:t>
      </w:r>
      <w:r w:rsidRPr="002E5CBD">
        <w:rPr>
          <w:sz w:val="20"/>
          <w:szCs w:val="20"/>
        </w:rPr>
        <w:t xml:space="preserve"> счет по учету операций по </w:t>
      </w:r>
      <w:r w:rsidR="000B61E0" w:rsidRPr="002E5CBD">
        <w:rPr>
          <w:sz w:val="20"/>
          <w:szCs w:val="20"/>
        </w:rPr>
        <w:t xml:space="preserve">банковской </w:t>
      </w:r>
      <w:r w:rsidRPr="002E5CBD">
        <w:rPr>
          <w:sz w:val="20"/>
          <w:szCs w:val="20"/>
        </w:rPr>
        <w:t xml:space="preserve">карте Клиента, выпущенной Банком. В зависимости от вида </w:t>
      </w:r>
      <w:r w:rsidR="000B61E0" w:rsidRPr="002E5CBD">
        <w:rPr>
          <w:sz w:val="20"/>
          <w:szCs w:val="20"/>
        </w:rPr>
        <w:t>банковской</w:t>
      </w:r>
      <w:r w:rsidRPr="002E5CBD">
        <w:rPr>
          <w:sz w:val="20"/>
          <w:szCs w:val="20"/>
        </w:rPr>
        <w:t xml:space="preserve"> карты СКС может быть открыт </w:t>
      </w:r>
      <w:r w:rsidR="00537733" w:rsidRPr="002E5CBD">
        <w:rPr>
          <w:sz w:val="20"/>
          <w:szCs w:val="20"/>
        </w:rPr>
        <w:t>в рублях, долларах США или евро.</w:t>
      </w:r>
    </w:p>
    <w:p w:rsidR="00627110" w:rsidRPr="001166A7" w:rsidRDefault="00627110" w:rsidP="00157507">
      <w:pPr>
        <w:numPr>
          <w:ilvl w:val="0"/>
          <w:numId w:val="25"/>
        </w:numPr>
        <w:ind w:left="714" w:firstLine="0"/>
        <w:jc w:val="both"/>
        <w:rPr>
          <w:sz w:val="20"/>
          <w:szCs w:val="20"/>
        </w:rPr>
      </w:pPr>
      <w:r w:rsidRPr="001166A7">
        <w:rPr>
          <w:b/>
          <w:bCs/>
          <w:sz w:val="20"/>
          <w:szCs w:val="20"/>
        </w:rPr>
        <w:t xml:space="preserve">Счет </w:t>
      </w:r>
      <w:r w:rsidRPr="001166A7">
        <w:rPr>
          <w:sz w:val="20"/>
          <w:szCs w:val="20"/>
        </w:rPr>
        <w:t>– текущий счет, специальный карточный счет, открываемый физическим лицам для расчетов в валюте РФ и иностранной валюте.</w:t>
      </w:r>
    </w:p>
    <w:p w:rsidR="004745E9" w:rsidRPr="009624FC" w:rsidRDefault="004745E9" w:rsidP="00157507">
      <w:pPr>
        <w:numPr>
          <w:ilvl w:val="0"/>
          <w:numId w:val="25"/>
        </w:numPr>
        <w:ind w:left="714" w:firstLine="0"/>
        <w:jc w:val="both"/>
        <w:rPr>
          <w:sz w:val="20"/>
          <w:szCs w:val="20"/>
        </w:rPr>
      </w:pPr>
      <w:r w:rsidRPr="00F240BE">
        <w:rPr>
          <w:b/>
          <w:bCs/>
          <w:sz w:val="20"/>
          <w:szCs w:val="20"/>
        </w:rPr>
        <w:t xml:space="preserve">Тарифы </w:t>
      </w:r>
      <w:r w:rsidRPr="00F240BE">
        <w:rPr>
          <w:sz w:val="20"/>
          <w:szCs w:val="20"/>
        </w:rPr>
        <w:t>–</w:t>
      </w:r>
      <w:r w:rsidR="00F15E97" w:rsidRPr="00F240BE">
        <w:rPr>
          <w:sz w:val="20"/>
          <w:szCs w:val="20"/>
        </w:rPr>
        <w:t xml:space="preserve"> </w:t>
      </w:r>
      <w:r w:rsidR="00FD1BCA" w:rsidRPr="00F240BE">
        <w:rPr>
          <w:sz w:val="20"/>
          <w:szCs w:val="20"/>
        </w:rPr>
        <w:t xml:space="preserve">Тарифы по обслуживанию физических лиц в рублях РФ и иностранной валюте в </w:t>
      </w:r>
      <w:r w:rsidR="00EA68FD" w:rsidRPr="00F240BE">
        <w:rPr>
          <w:sz w:val="20"/>
          <w:szCs w:val="20"/>
        </w:rPr>
        <w:t>АО КБ «Солидарность»</w:t>
      </w:r>
      <w:r w:rsidR="007B2535" w:rsidRPr="00F240BE">
        <w:rPr>
          <w:sz w:val="20"/>
          <w:szCs w:val="20"/>
        </w:rPr>
        <w:t>, установленные Банком</w:t>
      </w:r>
      <w:r w:rsidRPr="00F240BE">
        <w:rPr>
          <w:sz w:val="20"/>
          <w:szCs w:val="20"/>
        </w:rPr>
        <w:t>. Тарифы являются неотъемлемой частью настоящих Правил и размещаются на информационных стендах Банка и сайте Банка в сети Интернет (</w:t>
      </w:r>
      <w:hyperlink r:id="rId11" w:history="1">
        <w:r w:rsidR="009624FC" w:rsidRPr="00626B73">
          <w:rPr>
            <w:rStyle w:val="aa"/>
            <w:i/>
            <w:iCs/>
            <w:sz w:val="20"/>
            <w:szCs w:val="20"/>
            <w:lang w:val="en-US"/>
          </w:rPr>
          <w:t>www</w:t>
        </w:r>
        <w:r w:rsidR="009624FC" w:rsidRPr="00626B73">
          <w:rPr>
            <w:rStyle w:val="aa"/>
            <w:i/>
            <w:iCs/>
            <w:sz w:val="20"/>
            <w:szCs w:val="20"/>
          </w:rPr>
          <w:t>.</w:t>
        </w:r>
        <w:r w:rsidR="009624FC" w:rsidRPr="00626B73">
          <w:rPr>
            <w:rStyle w:val="aa"/>
            <w:i/>
            <w:iCs/>
            <w:sz w:val="20"/>
            <w:szCs w:val="20"/>
            <w:lang w:val="en-US"/>
          </w:rPr>
          <w:t>solid</w:t>
        </w:r>
        <w:r w:rsidR="009624FC" w:rsidRPr="00626B73">
          <w:rPr>
            <w:rStyle w:val="aa"/>
            <w:i/>
            <w:iCs/>
            <w:sz w:val="20"/>
            <w:szCs w:val="20"/>
          </w:rPr>
          <w:t>.</w:t>
        </w:r>
        <w:proofErr w:type="spellStart"/>
        <w:r w:rsidR="009624FC" w:rsidRPr="00626B73">
          <w:rPr>
            <w:rStyle w:val="aa"/>
            <w:i/>
            <w:iCs/>
            <w:sz w:val="20"/>
            <w:szCs w:val="20"/>
            <w:lang w:val="en-US"/>
          </w:rPr>
          <w:t>ru</w:t>
        </w:r>
        <w:proofErr w:type="spellEnd"/>
      </w:hyperlink>
      <w:r w:rsidRPr="00F240BE">
        <w:rPr>
          <w:sz w:val="20"/>
          <w:szCs w:val="20"/>
        </w:rPr>
        <w:t>)</w:t>
      </w:r>
      <w:r w:rsidR="00537733" w:rsidRPr="00F240BE">
        <w:rPr>
          <w:iCs/>
          <w:sz w:val="20"/>
          <w:szCs w:val="20"/>
        </w:rPr>
        <w:t>.</w:t>
      </w:r>
    </w:p>
    <w:p w:rsidR="009624FC" w:rsidRPr="001166A7" w:rsidRDefault="009624FC" w:rsidP="009624FC">
      <w:pPr>
        <w:numPr>
          <w:ilvl w:val="0"/>
          <w:numId w:val="25"/>
        </w:numPr>
        <w:ind w:left="714" w:firstLine="0"/>
        <w:jc w:val="both"/>
        <w:rPr>
          <w:sz w:val="20"/>
          <w:szCs w:val="20"/>
        </w:rPr>
      </w:pPr>
      <w:r w:rsidRPr="001166A7">
        <w:rPr>
          <w:b/>
          <w:sz w:val="20"/>
          <w:szCs w:val="20"/>
        </w:rPr>
        <w:t xml:space="preserve">Текущий счет </w:t>
      </w:r>
      <w:r w:rsidRPr="001166A7">
        <w:rPr>
          <w:sz w:val="20"/>
          <w:szCs w:val="20"/>
        </w:rPr>
        <w:t>- счет, открываемый физическому лицу в соответствии с настоящими Правилами, на условиях действующих Тарифов для совершения расчетных операций не связанных с предпринимательской деятельностью или частной практикой. При первичном обращении в Банк, Банк открывает Клиенту Текущий счет  в рублях. В случае необходимости Клиент вправе открыть в рамках действующих Тарифов дополнительные Текущие счета в долларах США</w:t>
      </w:r>
      <w:r>
        <w:rPr>
          <w:sz w:val="20"/>
          <w:szCs w:val="20"/>
        </w:rPr>
        <w:t xml:space="preserve"> (согласно заявлению по форме  </w:t>
      </w:r>
      <w:r w:rsidRPr="007C5F01">
        <w:rPr>
          <w:color w:val="0033CC"/>
          <w:sz w:val="20"/>
          <w:szCs w:val="20"/>
        </w:rPr>
        <w:t>При</w:t>
      </w:r>
      <w:r>
        <w:rPr>
          <w:color w:val="0033CC"/>
          <w:sz w:val="20"/>
          <w:szCs w:val="20"/>
        </w:rPr>
        <w:t>ложения</w:t>
      </w:r>
      <w:r w:rsidRPr="007C5F01">
        <w:rPr>
          <w:color w:val="0033CC"/>
          <w:sz w:val="20"/>
          <w:szCs w:val="20"/>
        </w:rPr>
        <w:t xml:space="preserve"> № 2</w:t>
      </w:r>
      <w:r>
        <w:rPr>
          <w:sz w:val="20"/>
          <w:szCs w:val="20"/>
        </w:rPr>
        <w:t>, если дата открытия дополнительного счета отлична от даты открытия счета в рублях РФ)</w:t>
      </w:r>
      <w:r w:rsidRPr="001166A7">
        <w:rPr>
          <w:sz w:val="20"/>
          <w:szCs w:val="20"/>
        </w:rPr>
        <w:t xml:space="preserve">, евро и других валютах. </w:t>
      </w:r>
    </w:p>
    <w:p w:rsidR="00F15599" w:rsidRDefault="00F15599" w:rsidP="00157507">
      <w:pPr>
        <w:numPr>
          <w:ilvl w:val="0"/>
          <w:numId w:val="25"/>
        </w:numPr>
        <w:ind w:left="714" w:firstLine="0"/>
        <w:jc w:val="both"/>
        <w:rPr>
          <w:sz w:val="20"/>
          <w:szCs w:val="20"/>
        </w:rPr>
      </w:pPr>
      <w:proofErr w:type="spellStart"/>
      <w:r w:rsidRPr="009768BB">
        <w:rPr>
          <w:b/>
          <w:bCs/>
          <w:sz w:val="20"/>
          <w:szCs w:val="20"/>
        </w:rPr>
        <w:t>Колл</w:t>
      </w:r>
      <w:proofErr w:type="spellEnd"/>
      <w:r w:rsidRPr="009768BB">
        <w:rPr>
          <w:b/>
          <w:bCs/>
          <w:sz w:val="20"/>
          <w:szCs w:val="20"/>
        </w:rPr>
        <w:t>–Центр</w:t>
      </w:r>
      <w:r w:rsidR="000541B8" w:rsidRPr="009768BB">
        <w:rPr>
          <w:bCs/>
          <w:sz w:val="20"/>
          <w:szCs w:val="20"/>
        </w:rPr>
        <w:t xml:space="preserve"> </w:t>
      </w:r>
      <w:r w:rsidRPr="009768BB">
        <w:rPr>
          <w:bCs/>
          <w:sz w:val="20"/>
          <w:szCs w:val="20"/>
        </w:rPr>
        <w:t>–</w:t>
      </w:r>
      <w:r w:rsidR="000541B8" w:rsidRPr="009768BB">
        <w:rPr>
          <w:bCs/>
          <w:sz w:val="20"/>
          <w:szCs w:val="20"/>
        </w:rPr>
        <w:t xml:space="preserve"> </w:t>
      </w:r>
      <w:r w:rsidRPr="009768BB">
        <w:rPr>
          <w:bCs/>
          <w:sz w:val="20"/>
          <w:szCs w:val="20"/>
        </w:rPr>
        <w:t xml:space="preserve">служба Банка, оказывающая </w:t>
      </w:r>
      <w:r w:rsidR="005A5245" w:rsidRPr="009768BB">
        <w:rPr>
          <w:sz w:val="20"/>
          <w:szCs w:val="20"/>
        </w:rPr>
        <w:t>комплекс услуг</w:t>
      </w:r>
      <w:r w:rsidRPr="009768BB">
        <w:rPr>
          <w:sz w:val="20"/>
          <w:szCs w:val="20"/>
        </w:rPr>
        <w:t xml:space="preserve"> по информационной поддержке клиентов Банка.</w:t>
      </w:r>
    </w:p>
    <w:p w:rsidR="00B30A4B" w:rsidRPr="009768BB" w:rsidRDefault="00B30A4B" w:rsidP="00157507">
      <w:pPr>
        <w:numPr>
          <w:ilvl w:val="0"/>
          <w:numId w:val="25"/>
        </w:numPr>
        <w:ind w:left="714" w:firstLine="0"/>
        <w:jc w:val="both"/>
        <w:rPr>
          <w:sz w:val="20"/>
          <w:szCs w:val="20"/>
        </w:rPr>
      </w:pPr>
    </w:p>
    <w:p w:rsidR="005D6FAD" w:rsidRPr="00F15599" w:rsidRDefault="005D6FAD" w:rsidP="00005462">
      <w:pPr>
        <w:ind w:left="714"/>
        <w:jc w:val="both"/>
        <w:rPr>
          <w:bCs/>
          <w:sz w:val="20"/>
          <w:szCs w:val="20"/>
          <w:highlight w:val="cyan"/>
        </w:rPr>
      </w:pPr>
    </w:p>
    <w:p w:rsidR="004745E9" w:rsidRPr="00F240BE" w:rsidRDefault="004745E9" w:rsidP="00005462">
      <w:pPr>
        <w:numPr>
          <w:ilvl w:val="1"/>
          <w:numId w:val="1"/>
        </w:numPr>
        <w:tabs>
          <w:tab w:val="num" w:pos="567"/>
        </w:tabs>
        <w:ind w:left="0" w:firstLine="0"/>
        <w:jc w:val="both"/>
        <w:rPr>
          <w:sz w:val="20"/>
          <w:szCs w:val="20"/>
        </w:rPr>
      </w:pPr>
      <w:r w:rsidRPr="00F240BE">
        <w:rPr>
          <w:sz w:val="20"/>
          <w:szCs w:val="20"/>
        </w:rPr>
        <w:t>Настоящие Правила устанавливают порядок открытия, ведения и закрытия счетов Клиента в Банке, а также порядок осуществления Клиентом безналичных расчетов с использованием счетов, открытых в Банке, и регулируют отношения, возникающие в связи с этим между Клиентом и Банком.</w:t>
      </w:r>
    </w:p>
    <w:p w:rsidR="004745E9" w:rsidRPr="00F240BE" w:rsidRDefault="004745E9" w:rsidP="00005462">
      <w:pPr>
        <w:numPr>
          <w:ilvl w:val="1"/>
          <w:numId w:val="1"/>
        </w:numPr>
        <w:tabs>
          <w:tab w:val="num" w:pos="567"/>
        </w:tabs>
        <w:ind w:left="0" w:firstLine="0"/>
        <w:jc w:val="both"/>
        <w:rPr>
          <w:sz w:val="20"/>
          <w:szCs w:val="20"/>
        </w:rPr>
      </w:pPr>
      <w:r w:rsidRPr="00F240BE">
        <w:rPr>
          <w:sz w:val="20"/>
          <w:szCs w:val="20"/>
        </w:rPr>
        <w:lastRenderedPageBreak/>
        <w:t>Клиент может путем составления доверенности предоставить другому лицу право распоряжения денежными средствами, находящимися на его счетах, открытых в Банке.</w:t>
      </w:r>
    </w:p>
    <w:p w:rsidR="004745E9" w:rsidRPr="00F240BE" w:rsidRDefault="004745E9" w:rsidP="00005462">
      <w:pPr>
        <w:numPr>
          <w:ilvl w:val="1"/>
          <w:numId w:val="1"/>
        </w:numPr>
        <w:tabs>
          <w:tab w:val="num" w:pos="567"/>
        </w:tabs>
        <w:ind w:left="0" w:firstLine="0"/>
        <w:jc w:val="both"/>
        <w:rPr>
          <w:sz w:val="20"/>
          <w:szCs w:val="20"/>
        </w:rPr>
      </w:pPr>
      <w:r w:rsidRPr="00F240BE">
        <w:rPr>
          <w:sz w:val="20"/>
          <w:szCs w:val="20"/>
        </w:rPr>
        <w:t xml:space="preserve">Доверенность составляется в присутствии Клиента в письменной форме, установленной Банком </w:t>
      </w:r>
      <w:r w:rsidRPr="00475E51">
        <w:rPr>
          <w:color w:val="0033CC"/>
          <w:sz w:val="20"/>
          <w:szCs w:val="20"/>
        </w:rPr>
        <w:t>(Приложение №</w:t>
      </w:r>
      <w:r w:rsidR="007427C9" w:rsidRPr="00475E51">
        <w:rPr>
          <w:color w:val="0033CC"/>
          <w:sz w:val="20"/>
          <w:szCs w:val="20"/>
        </w:rPr>
        <w:t xml:space="preserve"> </w:t>
      </w:r>
      <w:r w:rsidR="002D508A">
        <w:rPr>
          <w:color w:val="0033CC"/>
          <w:sz w:val="20"/>
          <w:szCs w:val="20"/>
        </w:rPr>
        <w:t>9</w:t>
      </w:r>
      <w:r w:rsidRPr="00475E51">
        <w:rPr>
          <w:color w:val="0033CC"/>
          <w:sz w:val="20"/>
          <w:szCs w:val="20"/>
        </w:rPr>
        <w:t>)</w:t>
      </w:r>
      <w:r w:rsidRPr="00F240BE">
        <w:rPr>
          <w:sz w:val="20"/>
          <w:szCs w:val="20"/>
        </w:rPr>
        <w:t>, подписывается Клиентом в присутствии уполномоченного лица Банка. Доверенность может быть оформлена нотариально.</w:t>
      </w:r>
    </w:p>
    <w:p w:rsidR="004745E9" w:rsidRPr="00982AF0" w:rsidRDefault="004745E9" w:rsidP="00005462">
      <w:pPr>
        <w:numPr>
          <w:ilvl w:val="1"/>
          <w:numId w:val="1"/>
        </w:numPr>
        <w:tabs>
          <w:tab w:val="num" w:pos="567"/>
        </w:tabs>
        <w:ind w:left="0" w:firstLine="0"/>
        <w:jc w:val="both"/>
        <w:rPr>
          <w:sz w:val="20"/>
          <w:szCs w:val="20"/>
        </w:rPr>
      </w:pPr>
      <w:r w:rsidRPr="00F240BE">
        <w:rPr>
          <w:sz w:val="20"/>
          <w:szCs w:val="20"/>
        </w:rPr>
        <w:t xml:space="preserve">В случае составления Клиентом доверенности, предоставляющей другому лицу право распоряжения </w:t>
      </w:r>
      <w:r w:rsidRPr="00DB5AE0">
        <w:rPr>
          <w:sz w:val="20"/>
          <w:szCs w:val="20"/>
        </w:rPr>
        <w:t xml:space="preserve">денежными средствами, находящимися на счете Клиента в Банке, Клиент обеспечивает предоставление в Банк </w:t>
      </w:r>
      <w:r w:rsidR="00254B7F">
        <w:rPr>
          <w:sz w:val="20"/>
          <w:szCs w:val="20"/>
        </w:rPr>
        <w:t xml:space="preserve">реквизитов документа удостоверяющего личность </w:t>
      </w:r>
      <w:r w:rsidR="001C1222">
        <w:rPr>
          <w:sz w:val="20"/>
          <w:szCs w:val="20"/>
        </w:rPr>
        <w:t xml:space="preserve">доверенного </w:t>
      </w:r>
      <w:r w:rsidRPr="00DB5AE0">
        <w:rPr>
          <w:sz w:val="20"/>
          <w:szCs w:val="20"/>
        </w:rPr>
        <w:t xml:space="preserve">лица, </w:t>
      </w:r>
      <w:r w:rsidRPr="00982AF0">
        <w:rPr>
          <w:sz w:val="20"/>
          <w:szCs w:val="20"/>
        </w:rPr>
        <w:t>предусмотренных законодательством Российской Федерации.</w:t>
      </w:r>
    </w:p>
    <w:p w:rsidR="004745E9" w:rsidRPr="00982AF0" w:rsidRDefault="004745E9" w:rsidP="00005462">
      <w:pPr>
        <w:numPr>
          <w:ilvl w:val="1"/>
          <w:numId w:val="1"/>
        </w:numPr>
        <w:tabs>
          <w:tab w:val="num" w:pos="567"/>
        </w:tabs>
        <w:ind w:left="0" w:firstLine="0"/>
        <w:jc w:val="both"/>
        <w:rPr>
          <w:sz w:val="20"/>
          <w:szCs w:val="20"/>
        </w:rPr>
      </w:pPr>
      <w:r w:rsidRPr="00982AF0">
        <w:rPr>
          <w:sz w:val="20"/>
          <w:szCs w:val="20"/>
        </w:rPr>
        <w:t>Клиент, выдавший доверенность на распоряжение счетами в Банке другому лицу, может прекратить ее действие путем подачи в Банк соответствующего заявления</w:t>
      </w:r>
      <w:r w:rsidR="005579F8" w:rsidRPr="00982AF0">
        <w:rPr>
          <w:sz w:val="20"/>
          <w:szCs w:val="20"/>
        </w:rPr>
        <w:t xml:space="preserve"> (</w:t>
      </w:r>
      <w:r w:rsidR="005579F8" w:rsidRPr="00982AF0">
        <w:rPr>
          <w:color w:val="0033CC"/>
          <w:sz w:val="20"/>
          <w:szCs w:val="20"/>
        </w:rPr>
        <w:t xml:space="preserve">Приложение № </w:t>
      </w:r>
      <w:r w:rsidR="002D508A">
        <w:rPr>
          <w:color w:val="0033CC"/>
          <w:sz w:val="20"/>
          <w:szCs w:val="20"/>
        </w:rPr>
        <w:t>29</w:t>
      </w:r>
      <w:r w:rsidR="00DB5AE0" w:rsidRPr="00982AF0">
        <w:rPr>
          <w:sz w:val="20"/>
          <w:szCs w:val="20"/>
        </w:rPr>
        <w:t>)</w:t>
      </w:r>
      <w:r w:rsidRPr="00982AF0">
        <w:rPr>
          <w:sz w:val="20"/>
          <w:szCs w:val="20"/>
        </w:rPr>
        <w:t>.</w:t>
      </w:r>
    </w:p>
    <w:p w:rsidR="004745E9" w:rsidRPr="00F240BE" w:rsidRDefault="004745E9" w:rsidP="00005462">
      <w:pPr>
        <w:numPr>
          <w:ilvl w:val="1"/>
          <w:numId w:val="1"/>
        </w:numPr>
        <w:tabs>
          <w:tab w:val="num" w:pos="567"/>
        </w:tabs>
        <w:ind w:left="0" w:firstLine="0"/>
        <w:jc w:val="both"/>
        <w:rPr>
          <w:sz w:val="20"/>
          <w:szCs w:val="20"/>
        </w:rPr>
      </w:pPr>
      <w:r w:rsidRPr="00DB5AE0">
        <w:rPr>
          <w:sz w:val="20"/>
          <w:szCs w:val="20"/>
        </w:rPr>
        <w:t>Банк имеет право отказать Клиенту в открытии Счета по основаниям</w:t>
      </w:r>
      <w:r w:rsidRPr="00F240BE">
        <w:rPr>
          <w:sz w:val="20"/>
          <w:szCs w:val="20"/>
        </w:rPr>
        <w:t>, предусмотренным законодательством Российской Федерации.</w:t>
      </w:r>
    </w:p>
    <w:p w:rsidR="004745E9" w:rsidRPr="00AA4A44" w:rsidRDefault="004745E9" w:rsidP="00005462">
      <w:pPr>
        <w:numPr>
          <w:ilvl w:val="1"/>
          <w:numId w:val="1"/>
        </w:numPr>
        <w:tabs>
          <w:tab w:val="num" w:pos="567"/>
        </w:tabs>
        <w:ind w:left="0" w:firstLine="0"/>
        <w:jc w:val="both"/>
        <w:rPr>
          <w:sz w:val="20"/>
          <w:szCs w:val="20"/>
        </w:rPr>
      </w:pPr>
      <w:r w:rsidRPr="00F240BE">
        <w:rPr>
          <w:sz w:val="20"/>
          <w:szCs w:val="20"/>
        </w:rPr>
        <w:t xml:space="preserve">Сведения, предоставленные Клиентом Банку, а также сведения, касающиеся состояния счетов Клиента и операций по ним, составляют банковскую тайну. Банк обязуется сохранять конфиденциальность любой информации, полученной от Клиента при открытии, ведении и закрытии счетов Клиента в Банке, а также касающейся состояния счетов и операций по ним, за исключением случаев, предусмотренных законодательством </w:t>
      </w:r>
      <w:r w:rsidRPr="00AA4A44">
        <w:rPr>
          <w:sz w:val="20"/>
          <w:szCs w:val="20"/>
        </w:rPr>
        <w:t>Российской Федерации.</w:t>
      </w:r>
    </w:p>
    <w:p w:rsidR="00AA4A44" w:rsidRPr="00AA4A44" w:rsidRDefault="00332003" w:rsidP="00005462">
      <w:pPr>
        <w:numPr>
          <w:ilvl w:val="1"/>
          <w:numId w:val="1"/>
        </w:numPr>
        <w:tabs>
          <w:tab w:val="num" w:pos="567"/>
        </w:tabs>
        <w:ind w:left="0" w:firstLine="0"/>
        <w:jc w:val="both"/>
        <w:rPr>
          <w:sz w:val="20"/>
          <w:szCs w:val="20"/>
        </w:rPr>
      </w:pPr>
      <w:r w:rsidRPr="00AA4A44">
        <w:rPr>
          <w:sz w:val="20"/>
          <w:szCs w:val="20"/>
        </w:rPr>
        <w:t xml:space="preserve">Банк имеет право в одностороннем порядке без предварительного уведомления Клиента вносить изменения и дополнения в настоящие Правила и Тарифы, в том числе путем утверждения новых Правил и Тарифов, в соответствии с законодательством Российской Федерации. Изменения доводятся до Клиента путем размещения объявления в Операционных залах Банка или на информационном сайте Банка </w:t>
      </w:r>
      <w:hyperlink r:id="rId12" w:history="1">
        <w:r w:rsidR="00281521" w:rsidRPr="00AA4A44">
          <w:rPr>
            <w:rStyle w:val="aa"/>
            <w:sz w:val="20"/>
            <w:szCs w:val="20"/>
          </w:rPr>
          <w:t>www.</w:t>
        </w:r>
        <w:r w:rsidR="00281521" w:rsidRPr="00AA4A44">
          <w:rPr>
            <w:rStyle w:val="aa"/>
            <w:sz w:val="20"/>
            <w:szCs w:val="20"/>
            <w:lang w:val="en-US"/>
          </w:rPr>
          <w:t>solid</w:t>
        </w:r>
        <w:r w:rsidR="00281521" w:rsidRPr="00AA4A44">
          <w:rPr>
            <w:rStyle w:val="aa"/>
            <w:sz w:val="20"/>
            <w:szCs w:val="20"/>
          </w:rPr>
          <w:t>.</w:t>
        </w:r>
        <w:proofErr w:type="spellStart"/>
        <w:r w:rsidR="00281521" w:rsidRPr="00AA4A44">
          <w:rPr>
            <w:rStyle w:val="aa"/>
            <w:sz w:val="20"/>
            <w:szCs w:val="20"/>
          </w:rPr>
          <w:t>ru</w:t>
        </w:r>
        <w:proofErr w:type="spellEnd"/>
      </w:hyperlink>
      <w:r w:rsidR="00982AF0" w:rsidRPr="00AA4A44">
        <w:rPr>
          <w:sz w:val="20"/>
          <w:szCs w:val="20"/>
        </w:rPr>
        <w:t>, не менее</w:t>
      </w:r>
      <w:r w:rsidRPr="00AA4A44">
        <w:rPr>
          <w:sz w:val="20"/>
          <w:szCs w:val="20"/>
        </w:rPr>
        <w:t xml:space="preserve"> чем за </w:t>
      </w:r>
      <w:r w:rsidR="00AA4A44" w:rsidRPr="00AA4A44">
        <w:rPr>
          <w:sz w:val="20"/>
          <w:szCs w:val="20"/>
        </w:rPr>
        <w:t>5</w:t>
      </w:r>
      <w:r w:rsidRPr="00AA4A44">
        <w:rPr>
          <w:sz w:val="20"/>
          <w:szCs w:val="20"/>
        </w:rPr>
        <w:t xml:space="preserve"> (</w:t>
      </w:r>
      <w:r w:rsidR="00AA4A44" w:rsidRPr="00AA4A44">
        <w:rPr>
          <w:sz w:val="20"/>
          <w:szCs w:val="20"/>
        </w:rPr>
        <w:t>пять</w:t>
      </w:r>
      <w:r w:rsidR="00847A83" w:rsidRPr="00AA4A44">
        <w:rPr>
          <w:sz w:val="20"/>
          <w:szCs w:val="20"/>
        </w:rPr>
        <w:t>)</w:t>
      </w:r>
      <w:r w:rsidRPr="00AA4A44">
        <w:rPr>
          <w:sz w:val="20"/>
          <w:szCs w:val="20"/>
        </w:rPr>
        <w:t xml:space="preserve"> календарных дней до даты, с которой изменения вступают в силу.</w:t>
      </w:r>
      <w:r w:rsidR="00184715" w:rsidRPr="00AA4A44">
        <w:rPr>
          <w:sz w:val="20"/>
          <w:szCs w:val="20"/>
        </w:rPr>
        <w:t xml:space="preserve"> </w:t>
      </w:r>
      <w:r w:rsidR="00254B7F" w:rsidRPr="00AA4A44">
        <w:rPr>
          <w:sz w:val="20"/>
          <w:szCs w:val="20"/>
        </w:rPr>
        <w:t xml:space="preserve"> </w:t>
      </w:r>
    </w:p>
    <w:p w:rsidR="00332003" w:rsidRPr="00334F94" w:rsidRDefault="00332003" w:rsidP="00005462">
      <w:pPr>
        <w:numPr>
          <w:ilvl w:val="1"/>
          <w:numId w:val="1"/>
        </w:numPr>
        <w:tabs>
          <w:tab w:val="num" w:pos="567"/>
        </w:tabs>
        <w:ind w:left="0" w:firstLine="0"/>
        <w:jc w:val="both"/>
        <w:rPr>
          <w:sz w:val="20"/>
          <w:szCs w:val="20"/>
        </w:rPr>
      </w:pPr>
      <w:r w:rsidRPr="00AA4A44">
        <w:rPr>
          <w:sz w:val="20"/>
          <w:szCs w:val="20"/>
        </w:rPr>
        <w:t xml:space="preserve">При несогласии </w:t>
      </w:r>
      <w:r w:rsidRPr="00334F94">
        <w:rPr>
          <w:sz w:val="20"/>
          <w:szCs w:val="20"/>
        </w:rPr>
        <w:t xml:space="preserve">с изменениями Договора и/или Тарифов Клиент имеет право расторгнуть Договор в одностороннем порядке путем представления соответствующего заявления в Банк. Непредставление в Банк указанного заявления, а также совершение расходных операций по новому Договору и/или Тарифам или наличие остатка на </w:t>
      </w:r>
      <w:r w:rsidR="002E27DF" w:rsidRPr="00334F94">
        <w:rPr>
          <w:sz w:val="20"/>
          <w:szCs w:val="20"/>
        </w:rPr>
        <w:t xml:space="preserve">Текущих счетах, СКС </w:t>
      </w:r>
      <w:r w:rsidRPr="00334F94">
        <w:rPr>
          <w:sz w:val="20"/>
          <w:szCs w:val="20"/>
        </w:rPr>
        <w:t>или Счетах вклада после вступления в силу изменений является согласием Клиента с такими изменениями.</w:t>
      </w:r>
    </w:p>
    <w:p w:rsidR="00332003" w:rsidRDefault="00332003" w:rsidP="00005462">
      <w:pPr>
        <w:numPr>
          <w:ilvl w:val="1"/>
          <w:numId w:val="1"/>
        </w:numPr>
        <w:tabs>
          <w:tab w:val="num" w:pos="567"/>
        </w:tabs>
        <w:ind w:left="0" w:firstLine="0"/>
        <w:jc w:val="both"/>
        <w:rPr>
          <w:sz w:val="20"/>
          <w:szCs w:val="20"/>
        </w:rPr>
      </w:pPr>
      <w:r w:rsidRPr="00334F94">
        <w:rPr>
          <w:sz w:val="20"/>
          <w:szCs w:val="20"/>
        </w:rPr>
        <w:t xml:space="preserve">Любые изменения и дополнения в Договор, в том числе утвержденная Банком новая редакция Договора и/или Тарифов </w:t>
      </w:r>
      <w:proofErr w:type="gramStart"/>
      <w:r w:rsidRPr="00334F94">
        <w:rPr>
          <w:sz w:val="20"/>
          <w:szCs w:val="20"/>
        </w:rPr>
        <w:t>с даты вступления</w:t>
      </w:r>
      <w:proofErr w:type="gramEnd"/>
      <w:r w:rsidRPr="00334F94">
        <w:rPr>
          <w:sz w:val="20"/>
          <w:szCs w:val="20"/>
        </w:rPr>
        <w:t xml:space="preserve"> их в силу равно распространяются на всех лиц, присоединившихся к Правилам, в том числе присоединившихся к Правилам ранее даты вступления изменений</w:t>
      </w:r>
      <w:r w:rsidRPr="00F240BE">
        <w:rPr>
          <w:sz w:val="20"/>
          <w:szCs w:val="20"/>
        </w:rPr>
        <w:t xml:space="preserve"> в силу.</w:t>
      </w:r>
    </w:p>
    <w:p w:rsidR="00427B3D" w:rsidRPr="00F240BE" w:rsidRDefault="00427B3D" w:rsidP="00005462">
      <w:pPr>
        <w:jc w:val="both"/>
        <w:rPr>
          <w:sz w:val="20"/>
          <w:szCs w:val="20"/>
        </w:rPr>
      </w:pPr>
    </w:p>
    <w:p w:rsidR="004745E9" w:rsidRDefault="005602C9" w:rsidP="00005462">
      <w:pPr>
        <w:pStyle w:val="2"/>
        <w:spacing w:before="0" w:after="0"/>
        <w:ind w:left="0" w:firstLine="0"/>
      </w:pPr>
      <w:bookmarkStart w:id="10" w:name="_Toc454977224"/>
      <w:bookmarkStart w:id="11" w:name="_Toc156805185"/>
      <w:bookmarkStart w:id="12" w:name="_Toc156805424"/>
      <w:bookmarkStart w:id="13" w:name="_Toc156805616"/>
      <w:bookmarkStart w:id="14" w:name="_Toc156806180"/>
      <w:bookmarkStart w:id="15" w:name="_Toc156809487"/>
      <w:bookmarkStart w:id="16" w:name="_Toc372618747"/>
      <w:r w:rsidRPr="00943C49">
        <w:t xml:space="preserve">2. </w:t>
      </w:r>
      <w:r w:rsidR="00652DB4" w:rsidRPr="00943C49">
        <w:t>О</w:t>
      </w:r>
      <w:r w:rsidR="00943C49">
        <w:t xml:space="preserve">БЩИЕ УСЛОВИЯ ОТКРЫТИЯ И ВЕДЕНИЯ </w:t>
      </w:r>
      <w:r w:rsidR="00262C15">
        <w:t xml:space="preserve">ТЕКУЩЕГО </w:t>
      </w:r>
      <w:r w:rsidR="00943C49">
        <w:t>СЧЕТА</w:t>
      </w:r>
      <w:r w:rsidR="00652DB4" w:rsidRPr="00943C49">
        <w:t xml:space="preserve">, </w:t>
      </w:r>
      <w:r w:rsidR="00487C83" w:rsidRPr="00943C49">
        <w:t>СКС</w:t>
      </w:r>
      <w:bookmarkEnd w:id="10"/>
      <w:r w:rsidR="004745E9" w:rsidRPr="00943C49">
        <w:t xml:space="preserve"> </w:t>
      </w:r>
      <w:bookmarkEnd w:id="11"/>
      <w:bookmarkEnd w:id="12"/>
      <w:bookmarkEnd w:id="13"/>
      <w:bookmarkEnd w:id="14"/>
      <w:bookmarkEnd w:id="15"/>
      <w:bookmarkEnd w:id="16"/>
    </w:p>
    <w:p w:rsidR="00CC41FD" w:rsidRPr="00CC41FD" w:rsidRDefault="00CC41FD" w:rsidP="00005462">
      <w:pPr>
        <w:pStyle w:val="a0"/>
        <w:spacing w:after="0"/>
      </w:pPr>
    </w:p>
    <w:p w:rsidR="00060501" w:rsidRPr="00D43A99" w:rsidRDefault="00D82498" w:rsidP="00005462">
      <w:pPr>
        <w:numPr>
          <w:ilvl w:val="1"/>
          <w:numId w:val="15"/>
        </w:numPr>
        <w:tabs>
          <w:tab w:val="clear" w:pos="405"/>
          <w:tab w:val="num" w:pos="-2694"/>
        </w:tabs>
        <w:ind w:left="0" w:firstLine="0"/>
        <w:jc w:val="both"/>
        <w:rPr>
          <w:sz w:val="20"/>
          <w:szCs w:val="20"/>
        </w:rPr>
      </w:pPr>
      <w:r>
        <w:rPr>
          <w:sz w:val="20"/>
          <w:szCs w:val="20"/>
        </w:rPr>
        <w:t xml:space="preserve">Банковское обслуживание </w:t>
      </w:r>
      <w:r w:rsidR="00B06DCF">
        <w:rPr>
          <w:sz w:val="20"/>
          <w:szCs w:val="20"/>
        </w:rPr>
        <w:t>Текущего с</w:t>
      </w:r>
      <w:r w:rsidR="00627110">
        <w:rPr>
          <w:sz w:val="20"/>
          <w:szCs w:val="20"/>
        </w:rPr>
        <w:t>чета</w:t>
      </w:r>
      <w:r>
        <w:rPr>
          <w:sz w:val="20"/>
          <w:szCs w:val="20"/>
        </w:rPr>
        <w:t xml:space="preserve"> </w:t>
      </w:r>
      <w:r w:rsidR="00060501" w:rsidRPr="00D43A99">
        <w:rPr>
          <w:sz w:val="20"/>
          <w:szCs w:val="20"/>
        </w:rPr>
        <w:t>предоставляется Клиенту, заключившему Договор, либо Клиенту, в пользу которого заключен Договор после приобретения таким Клиентом прав по Договору.</w:t>
      </w:r>
    </w:p>
    <w:p w:rsidR="004745E9" w:rsidRPr="00D43A99" w:rsidRDefault="00262C15" w:rsidP="00005462">
      <w:pPr>
        <w:numPr>
          <w:ilvl w:val="1"/>
          <w:numId w:val="15"/>
        </w:numPr>
        <w:tabs>
          <w:tab w:val="clear" w:pos="405"/>
          <w:tab w:val="num" w:pos="-2694"/>
        </w:tabs>
        <w:ind w:left="0" w:firstLine="0"/>
        <w:jc w:val="both"/>
        <w:rPr>
          <w:sz w:val="20"/>
          <w:szCs w:val="20"/>
        </w:rPr>
      </w:pPr>
      <w:r>
        <w:rPr>
          <w:sz w:val="20"/>
          <w:szCs w:val="20"/>
        </w:rPr>
        <w:t>Текущий с</w:t>
      </w:r>
      <w:r w:rsidR="004745E9" w:rsidRPr="00D43A99">
        <w:rPr>
          <w:sz w:val="20"/>
          <w:szCs w:val="20"/>
        </w:rPr>
        <w:t>чет открывается в день заключения Договор</w:t>
      </w:r>
      <w:r>
        <w:rPr>
          <w:sz w:val="20"/>
          <w:szCs w:val="20"/>
        </w:rPr>
        <w:t>а. Открытие, ведение, закрытие Текущего счета</w:t>
      </w:r>
      <w:r w:rsidR="004745E9" w:rsidRPr="00D43A99">
        <w:rPr>
          <w:sz w:val="20"/>
          <w:szCs w:val="20"/>
        </w:rPr>
        <w:t xml:space="preserve"> и проведение операций по нему производится в соответствии с действующим законодательством Российской Федерации, нормативными актами Банка России и настоящими Правилами.</w:t>
      </w:r>
    </w:p>
    <w:p w:rsidR="004745E9" w:rsidRPr="00AC515B" w:rsidRDefault="004745E9" w:rsidP="00005462">
      <w:pPr>
        <w:numPr>
          <w:ilvl w:val="1"/>
          <w:numId w:val="15"/>
        </w:numPr>
        <w:tabs>
          <w:tab w:val="clear" w:pos="405"/>
          <w:tab w:val="num" w:pos="-2694"/>
        </w:tabs>
        <w:ind w:left="0" w:firstLine="0"/>
        <w:jc w:val="both"/>
        <w:rPr>
          <w:strike/>
          <w:sz w:val="20"/>
          <w:szCs w:val="20"/>
        </w:rPr>
      </w:pPr>
      <w:r w:rsidRPr="00D43A99">
        <w:rPr>
          <w:sz w:val="20"/>
          <w:szCs w:val="20"/>
        </w:rPr>
        <w:t xml:space="preserve">Заключение Договора осуществляется путем присоединения Клиента к настоящим Правилам и производится в виде заполнения и подачи письменного Заявления о присоединении к Правилам при условии предоставления Клиентом документов и сведений, предусмотренных законодательством Российской Федерации, включая </w:t>
      </w:r>
      <w:r w:rsidR="00487C83" w:rsidRPr="00487C83" w:rsidDel="00B9589D">
        <w:rPr>
          <w:sz w:val="20"/>
          <w:szCs w:val="20"/>
        </w:rPr>
        <w:t xml:space="preserve"> </w:t>
      </w:r>
      <w:r w:rsidR="00487C83" w:rsidRPr="00DD4A8A">
        <w:rPr>
          <w:sz w:val="20"/>
          <w:szCs w:val="20"/>
        </w:rPr>
        <w:t xml:space="preserve">сведения и документы, необходимые для идентификации Клиента, его представителей, выгодоприобретателей, </w:t>
      </w:r>
      <w:proofErr w:type="spellStart"/>
      <w:r w:rsidR="00487C83" w:rsidRPr="00DD4A8A">
        <w:rPr>
          <w:sz w:val="20"/>
          <w:szCs w:val="20"/>
        </w:rPr>
        <w:t>бенефициарных</w:t>
      </w:r>
      <w:proofErr w:type="spellEnd"/>
      <w:r w:rsidR="00487C83" w:rsidRPr="00DD4A8A">
        <w:rPr>
          <w:sz w:val="20"/>
          <w:szCs w:val="20"/>
        </w:rPr>
        <w:t xml:space="preserve"> </w:t>
      </w:r>
      <w:r w:rsidR="00487C83" w:rsidRPr="00AC515B">
        <w:rPr>
          <w:sz w:val="20"/>
          <w:szCs w:val="20"/>
        </w:rPr>
        <w:t>владельцев</w:t>
      </w:r>
      <w:r w:rsidRPr="00AC515B">
        <w:rPr>
          <w:sz w:val="20"/>
          <w:szCs w:val="20"/>
        </w:rPr>
        <w:t xml:space="preserve">. </w:t>
      </w:r>
    </w:p>
    <w:p w:rsidR="000C4AC7" w:rsidRPr="00AC515B" w:rsidRDefault="000C4AC7" w:rsidP="00005462">
      <w:pPr>
        <w:numPr>
          <w:ilvl w:val="1"/>
          <w:numId w:val="15"/>
        </w:numPr>
        <w:tabs>
          <w:tab w:val="clear" w:pos="405"/>
          <w:tab w:val="num" w:pos="-2694"/>
        </w:tabs>
        <w:ind w:left="0" w:firstLine="0"/>
        <w:jc w:val="both"/>
        <w:rPr>
          <w:sz w:val="20"/>
          <w:szCs w:val="20"/>
        </w:rPr>
      </w:pPr>
      <w:r w:rsidRPr="00AC515B">
        <w:rPr>
          <w:sz w:val="20"/>
          <w:szCs w:val="20"/>
        </w:rPr>
        <w:t xml:space="preserve">Проценты </w:t>
      </w:r>
      <w:r w:rsidR="00262C15" w:rsidRPr="00AC515B">
        <w:rPr>
          <w:sz w:val="20"/>
          <w:szCs w:val="20"/>
        </w:rPr>
        <w:t>на остатки денежных средств на Т</w:t>
      </w:r>
      <w:r w:rsidRPr="00AC515B">
        <w:rPr>
          <w:sz w:val="20"/>
          <w:szCs w:val="20"/>
        </w:rPr>
        <w:t xml:space="preserve">екущем </w:t>
      </w:r>
      <w:r w:rsidR="00262C15" w:rsidRPr="00AC515B">
        <w:rPr>
          <w:sz w:val="20"/>
          <w:szCs w:val="20"/>
        </w:rPr>
        <w:t>с</w:t>
      </w:r>
      <w:r w:rsidRPr="00AC515B">
        <w:rPr>
          <w:sz w:val="20"/>
          <w:szCs w:val="20"/>
        </w:rPr>
        <w:t>чете Клиента не начисляются.</w:t>
      </w:r>
    </w:p>
    <w:p w:rsidR="00FA068A" w:rsidRPr="00AC515B" w:rsidRDefault="00FA068A" w:rsidP="00005462">
      <w:pPr>
        <w:numPr>
          <w:ilvl w:val="1"/>
          <w:numId w:val="15"/>
        </w:numPr>
        <w:tabs>
          <w:tab w:val="clear" w:pos="405"/>
          <w:tab w:val="num" w:pos="-2694"/>
        </w:tabs>
        <w:ind w:left="0" w:firstLine="0"/>
        <w:jc w:val="both"/>
        <w:rPr>
          <w:sz w:val="20"/>
          <w:szCs w:val="20"/>
        </w:rPr>
      </w:pPr>
      <w:r w:rsidRPr="00AC515B">
        <w:rPr>
          <w:sz w:val="20"/>
          <w:szCs w:val="20"/>
        </w:rPr>
        <w:t xml:space="preserve">Текущий счет в пользу третьего лица может быть открыт только с </w:t>
      </w:r>
      <w:proofErr w:type="gramStart"/>
      <w:r w:rsidRPr="00AC515B">
        <w:rPr>
          <w:sz w:val="20"/>
          <w:szCs w:val="20"/>
        </w:rPr>
        <w:t>целях</w:t>
      </w:r>
      <w:proofErr w:type="gramEnd"/>
      <w:r w:rsidRPr="00AC515B">
        <w:rPr>
          <w:sz w:val="20"/>
          <w:szCs w:val="20"/>
        </w:rPr>
        <w:t xml:space="preserve"> открытия счета вклада в пользу третьего лица. </w:t>
      </w:r>
      <w:r w:rsidR="001E6C68" w:rsidRPr="00AC515B">
        <w:rPr>
          <w:sz w:val="20"/>
          <w:szCs w:val="20"/>
        </w:rPr>
        <w:t xml:space="preserve">Операции по текущему счету открытому в пользу третьего лица </w:t>
      </w:r>
      <w:r w:rsidRPr="00AC515B">
        <w:rPr>
          <w:sz w:val="20"/>
          <w:szCs w:val="20"/>
        </w:rPr>
        <w:t xml:space="preserve"> не связанные с операциями по  вкладу</w:t>
      </w:r>
      <w:r w:rsidR="001E6C68" w:rsidRPr="00AC515B">
        <w:rPr>
          <w:sz w:val="20"/>
          <w:szCs w:val="20"/>
        </w:rPr>
        <w:t xml:space="preserve">, </w:t>
      </w:r>
      <w:r w:rsidRPr="00AC515B">
        <w:rPr>
          <w:sz w:val="20"/>
          <w:szCs w:val="20"/>
        </w:rPr>
        <w:t xml:space="preserve"> не допускаются.</w:t>
      </w:r>
    </w:p>
    <w:p w:rsidR="00060501" w:rsidRDefault="00060501" w:rsidP="00005462">
      <w:pPr>
        <w:numPr>
          <w:ilvl w:val="1"/>
          <w:numId w:val="15"/>
        </w:numPr>
        <w:tabs>
          <w:tab w:val="clear" w:pos="405"/>
          <w:tab w:val="num" w:pos="-2694"/>
        </w:tabs>
        <w:ind w:left="0" w:firstLine="0"/>
        <w:jc w:val="both"/>
        <w:rPr>
          <w:sz w:val="20"/>
          <w:szCs w:val="20"/>
        </w:rPr>
      </w:pPr>
      <w:proofErr w:type="gramStart"/>
      <w:r w:rsidRPr="00AC515B">
        <w:rPr>
          <w:sz w:val="20"/>
          <w:szCs w:val="20"/>
        </w:rPr>
        <w:t>В</w:t>
      </w:r>
      <w:r w:rsidR="00461EDB" w:rsidRPr="00AC515B">
        <w:rPr>
          <w:sz w:val="20"/>
          <w:szCs w:val="20"/>
        </w:rPr>
        <w:t xml:space="preserve"> случае открытия Клиентом Счета </w:t>
      </w:r>
      <w:r w:rsidRPr="00AC515B">
        <w:rPr>
          <w:sz w:val="20"/>
          <w:szCs w:val="20"/>
        </w:rPr>
        <w:t>в пользу третьего лица, третье лицо</w:t>
      </w:r>
      <w:r w:rsidR="00347708" w:rsidRPr="00AC515B">
        <w:rPr>
          <w:sz w:val="20"/>
          <w:szCs w:val="20"/>
        </w:rPr>
        <w:t xml:space="preserve"> </w:t>
      </w:r>
      <w:r w:rsidRPr="00AC515B">
        <w:rPr>
          <w:sz w:val="20"/>
          <w:szCs w:val="20"/>
        </w:rPr>
        <w:t>приобретает права и обязанности по настоящему Договору с момента предъявления им к Банку первого требова</w:t>
      </w:r>
      <w:r w:rsidR="00B57A47" w:rsidRPr="00AC515B">
        <w:rPr>
          <w:sz w:val="20"/>
          <w:szCs w:val="20"/>
        </w:rPr>
        <w:t>ния</w:t>
      </w:r>
      <w:r w:rsidR="00317FBB">
        <w:rPr>
          <w:sz w:val="20"/>
          <w:szCs w:val="20"/>
        </w:rPr>
        <w:t xml:space="preserve"> (требование предоставление выписки по счету, оформление доверенности, проведение любой операции по счету)</w:t>
      </w:r>
      <w:r w:rsidR="00B57A47" w:rsidRPr="00AC515B">
        <w:rPr>
          <w:sz w:val="20"/>
          <w:szCs w:val="20"/>
        </w:rPr>
        <w:t>, основанного на этих правах</w:t>
      </w:r>
      <w:r w:rsidR="007246C6" w:rsidRPr="00AC515B">
        <w:rPr>
          <w:sz w:val="20"/>
          <w:szCs w:val="20"/>
        </w:rPr>
        <w:t xml:space="preserve">, </w:t>
      </w:r>
      <w:r w:rsidRPr="00AC515B">
        <w:rPr>
          <w:sz w:val="20"/>
          <w:szCs w:val="20"/>
        </w:rPr>
        <w:t xml:space="preserve">путем подачи в Банк заявления о намерении воспользоваться такими правами, составленного по форме </w:t>
      </w:r>
      <w:r w:rsidRPr="00AC515B">
        <w:rPr>
          <w:color w:val="0033CC"/>
          <w:sz w:val="20"/>
          <w:szCs w:val="20"/>
        </w:rPr>
        <w:t>Приложени</w:t>
      </w:r>
      <w:r w:rsidR="0050118F" w:rsidRPr="00AC515B">
        <w:rPr>
          <w:color w:val="0033CC"/>
          <w:sz w:val="20"/>
          <w:szCs w:val="20"/>
        </w:rPr>
        <w:t>я</w:t>
      </w:r>
      <w:r w:rsidRPr="00AC515B">
        <w:rPr>
          <w:color w:val="0033CC"/>
          <w:sz w:val="20"/>
          <w:szCs w:val="20"/>
        </w:rPr>
        <w:t xml:space="preserve"> № </w:t>
      </w:r>
      <w:r w:rsidR="00475E51" w:rsidRPr="00AC515B">
        <w:rPr>
          <w:color w:val="0033CC"/>
          <w:sz w:val="20"/>
          <w:szCs w:val="20"/>
        </w:rPr>
        <w:t>4</w:t>
      </w:r>
      <w:r w:rsidR="00347708" w:rsidRPr="00AC515B">
        <w:rPr>
          <w:color w:val="0033CC"/>
          <w:sz w:val="20"/>
          <w:szCs w:val="20"/>
        </w:rPr>
        <w:t xml:space="preserve"> и </w:t>
      </w:r>
      <w:r w:rsidR="0050118F" w:rsidRPr="00AC515B">
        <w:rPr>
          <w:color w:val="0033CC"/>
          <w:sz w:val="20"/>
          <w:szCs w:val="20"/>
        </w:rPr>
        <w:t xml:space="preserve">Приложения </w:t>
      </w:r>
      <w:r w:rsidR="007246C6" w:rsidRPr="00AC515B">
        <w:rPr>
          <w:color w:val="0033CC"/>
          <w:sz w:val="20"/>
          <w:szCs w:val="20"/>
        </w:rPr>
        <w:t xml:space="preserve">№ </w:t>
      </w:r>
      <w:r w:rsidR="00475E51" w:rsidRPr="00AC515B">
        <w:rPr>
          <w:color w:val="0033CC"/>
          <w:sz w:val="20"/>
          <w:szCs w:val="20"/>
        </w:rPr>
        <w:t>5</w:t>
      </w:r>
      <w:r w:rsidRPr="00AC515B">
        <w:rPr>
          <w:sz w:val="20"/>
          <w:szCs w:val="20"/>
        </w:rPr>
        <w:t>.</w:t>
      </w:r>
      <w:proofErr w:type="gramEnd"/>
    </w:p>
    <w:p w:rsidR="00060501" w:rsidRDefault="00060501" w:rsidP="00005462">
      <w:pPr>
        <w:numPr>
          <w:ilvl w:val="1"/>
          <w:numId w:val="15"/>
        </w:numPr>
        <w:tabs>
          <w:tab w:val="clear" w:pos="405"/>
          <w:tab w:val="num" w:pos="-2694"/>
        </w:tabs>
        <w:ind w:left="0" w:firstLine="0"/>
        <w:jc w:val="both"/>
        <w:rPr>
          <w:sz w:val="20"/>
          <w:szCs w:val="20"/>
        </w:rPr>
      </w:pPr>
      <w:r w:rsidRPr="00AC515B">
        <w:rPr>
          <w:sz w:val="20"/>
          <w:szCs w:val="20"/>
        </w:rPr>
        <w:t>С момента приобретения прав по Договору третье лицо сообщает Банку данные, позволяющие провести идентификацию клиента в соответствии с нормами действующего законодательства и настоящими Правилами</w:t>
      </w:r>
    </w:p>
    <w:p w:rsidR="00F240BE" w:rsidRPr="00AC515B" w:rsidRDefault="00060501" w:rsidP="00005462">
      <w:pPr>
        <w:numPr>
          <w:ilvl w:val="1"/>
          <w:numId w:val="15"/>
        </w:numPr>
        <w:tabs>
          <w:tab w:val="clear" w:pos="405"/>
          <w:tab w:val="num" w:pos="-2694"/>
        </w:tabs>
        <w:ind w:left="0" w:firstLine="0"/>
        <w:jc w:val="both"/>
        <w:rPr>
          <w:sz w:val="20"/>
          <w:szCs w:val="20"/>
        </w:rPr>
      </w:pPr>
      <w:r w:rsidRPr="00AC515B">
        <w:rPr>
          <w:sz w:val="20"/>
          <w:szCs w:val="20"/>
        </w:rPr>
        <w:t>До выражения третьим лицом намерения воспользоваться правами по Договору способом, предусмотренным в Правилах, эти права принадлежат лицу, подавшему Заявление о присоединении к Правилам</w:t>
      </w:r>
      <w:r w:rsidR="0050118F" w:rsidRPr="00AC515B">
        <w:rPr>
          <w:sz w:val="20"/>
          <w:szCs w:val="20"/>
        </w:rPr>
        <w:t>.</w:t>
      </w:r>
    </w:p>
    <w:p w:rsidR="0050118F" w:rsidRPr="00AC515B" w:rsidRDefault="0050118F" w:rsidP="00005462">
      <w:pPr>
        <w:jc w:val="both"/>
        <w:rPr>
          <w:sz w:val="20"/>
          <w:szCs w:val="20"/>
        </w:rPr>
      </w:pPr>
    </w:p>
    <w:p w:rsidR="00F240BE" w:rsidRPr="00AC515B" w:rsidRDefault="00D4376E" w:rsidP="00005462">
      <w:pPr>
        <w:numPr>
          <w:ilvl w:val="1"/>
          <w:numId w:val="15"/>
        </w:numPr>
        <w:ind w:left="0" w:firstLine="0"/>
        <w:jc w:val="both"/>
        <w:rPr>
          <w:b/>
          <w:bCs/>
          <w:sz w:val="22"/>
        </w:rPr>
      </w:pPr>
      <w:r w:rsidRPr="00AC515B">
        <w:rPr>
          <w:b/>
          <w:bCs/>
          <w:sz w:val="22"/>
        </w:rPr>
        <w:t>Банк вправе:</w:t>
      </w:r>
    </w:p>
    <w:p w:rsidR="00F240BE" w:rsidRPr="00F240BE" w:rsidRDefault="00D4376E" w:rsidP="00005462">
      <w:pPr>
        <w:numPr>
          <w:ilvl w:val="2"/>
          <w:numId w:val="15"/>
        </w:numPr>
        <w:ind w:left="0" w:firstLine="0"/>
        <w:jc w:val="both"/>
        <w:rPr>
          <w:bCs/>
          <w:sz w:val="22"/>
        </w:rPr>
      </w:pPr>
      <w:r w:rsidRPr="00AC515B">
        <w:rPr>
          <w:sz w:val="20"/>
          <w:szCs w:val="20"/>
        </w:rPr>
        <w:t>Запросить у Клиента документы и сведения, необходимые для фиксирования информации в соответствии с требованиями действующего законодательства Российской Федерации</w:t>
      </w:r>
      <w:r w:rsidRPr="00F240BE">
        <w:rPr>
          <w:sz w:val="20"/>
          <w:szCs w:val="20"/>
        </w:rPr>
        <w:t>.</w:t>
      </w:r>
    </w:p>
    <w:p w:rsidR="00F500F4" w:rsidRPr="00F240BE" w:rsidRDefault="00D4376E" w:rsidP="00005462">
      <w:pPr>
        <w:numPr>
          <w:ilvl w:val="2"/>
          <w:numId w:val="15"/>
        </w:numPr>
        <w:ind w:left="0" w:firstLine="0"/>
        <w:jc w:val="both"/>
        <w:rPr>
          <w:bCs/>
          <w:sz w:val="22"/>
        </w:rPr>
      </w:pPr>
      <w:r w:rsidRPr="00F240BE">
        <w:rPr>
          <w:sz w:val="20"/>
          <w:szCs w:val="20"/>
        </w:rPr>
        <w:t xml:space="preserve">Отказать </w:t>
      </w:r>
      <w:r w:rsidR="00F500F4" w:rsidRPr="00F240BE">
        <w:rPr>
          <w:sz w:val="20"/>
          <w:szCs w:val="20"/>
        </w:rPr>
        <w:t>Клиенту в открытии счета по основаниям, предусмотренным законодательством Российской Федерации.</w:t>
      </w:r>
    </w:p>
    <w:p w:rsidR="00F240BE" w:rsidRPr="00F240BE" w:rsidRDefault="00F500F4" w:rsidP="00005462">
      <w:pPr>
        <w:numPr>
          <w:ilvl w:val="2"/>
          <w:numId w:val="15"/>
        </w:numPr>
        <w:ind w:left="0" w:firstLine="0"/>
        <w:jc w:val="both"/>
        <w:rPr>
          <w:bCs/>
          <w:sz w:val="22"/>
        </w:rPr>
      </w:pPr>
      <w:r>
        <w:rPr>
          <w:sz w:val="20"/>
          <w:szCs w:val="20"/>
        </w:rPr>
        <w:t xml:space="preserve">Отказать </w:t>
      </w:r>
      <w:r w:rsidR="00D4376E" w:rsidRPr="00F240BE">
        <w:rPr>
          <w:sz w:val="20"/>
          <w:szCs w:val="20"/>
        </w:rPr>
        <w:t>Клиенту в выполнении распоряжения Клиента о совершении операции в случаях, установленных действующим законодательством Российской Федерации.</w:t>
      </w:r>
    </w:p>
    <w:p w:rsidR="00F240BE" w:rsidRPr="00F240BE" w:rsidRDefault="00D4376E" w:rsidP="00005462">
      <w:pPr>
        <w:numPr>
          <w:ilvl w:val="2"/>
          <w:numId w:val="15"/>
        </w:numPr>
        <w:ind w:left="0" w:firstLine="0"/>
        <w:jc w:val="both"/>
        <w:rPr>
          <w:bCs/>
          <w:sz w:val="22"/>
        </w:rPr>
      </w:pPr>
      <w:r w:rsidRPr="00F240BE">
        <w:rPr>
          <w:sz w:val="20"/>
          <w:szCs w:val="20"/>
        </w:rPr>
        <w:lastRenderedPageBreak/>
        <w:t>Расторгнуть с Клиентом настоящий Договор по основаниям и в случаях, установленных действующим законодательством Российской Федерации.</w:t>
      </w:r>
    </w:p>
    <w:p w:rsidR="00D4376E" w:rsidRPr="00F240BE" w:rsidRDefault="00D4376E" w:rsidP="00005462">
      <w:pPr>
        <w:numPr>
          <w:ilvl w:val="2"/>
          <w:numId w:val="15"/>
        </w:numPr>
        <w:ind w:left="0" w:firstLine="0"/>
        <w:jc w:val="both"/>
        <w:rPr>
          <w:bCs/>
          <w:sz w:val="22"/>
        </w:rPr>
      </w:pPr>
      <w:r w:rsidRPr="00F240BE">
        <w:rPr>
          <w:sz w:val="20"/>
          <w:szCs w:val="20"/>
        </w:rPr>
        <w:t>Отказать Клиенту в обслуживании в случае отказа Клиента в передаче Банком информации, предусмотренной налоговым законодательством США.</w:t>
      </w:r>
    </w:p>
    <w:p w:rsidR="009C3B83" w:rsidRPr="006538F7" w:rsidRDefault="009C3B83" w:rsidP="00005462">
      <w:pPr>
        <w:jc w:val="both"/>
        <w:rPr>
          <w:sz w:val="20"/>
          <w:szCs w:val="20"/>
        </w:rPr>
      </w:pPr>
    </w:p>
    <w:p w:rsidR="00176011" w:rsidRPr="00F240BE" w:rsidRDefault="004745E9" w:rsidP="00005462">
      <w:pPr>
        <w:numPr>
          <w:ilvl w:val="1"/>
          <w:numId w:val="13"/>
        </w:numPr>
        <w:ind w:left="0" w:firstLine="0"/>
        <w:jc w:val="both"/>
        <w:rPr>
          <w:b/>
          <w:bCs/>
          <w:sz w:val="22"/>
        </w:rPr>
      </w:pPr>
      <w:r w:rsidRPr="00F240BE">
        <w:rPr>
          <w:b/>
          <w:bCs/>
          <w:sz w:val="22"/>
        </w:rPr>
        <w:t>Банк обязуется:</w:t>
      </w:r>
    </w:p>
    <w:p w:rsidR="00F240BE" w:rsidRPr="00F240BE" w:rsidRDefault="00F240BE" w:rsidP="00005462">
      <w:pPr>
        <w:numPr>
          <w:ilvl w:val="2"/>
          <w:numId w:val="13"/>
        </w:numPr>
        <w:ind w:left="0" w:firstLine="0"/>
        <w:jc w:val="both"/>
        <w:rPr>
          <w:sz w:val="20"/>
          <w:szCs w:val="20"/>
        </w:rPr>
      </w:pPr>
      <w:r w:rsidRPr="00F240BE">
        <w:rPr>
          <w:sz w:val="20"/>
          <w:szCs w:val="20"/>
        </w:rPr>
        <w:t>Зачислять средства, поступающие на Счет Клиента, не позднее, чем на следующий рабочий день после их поступления в Банк.</w:t>
      </w:r>
    </w:p>
    <w:p w:rsidR="00F240BE" w:rsidRPr="00F240BE" w:rsidRDefault="004745E9" w:rsidP="00005462">
      <w:pPr>
        <w:numPr>
          <w:ilvl w:val="2"/>
          <w:numId w:val="13"/>
        </w:numPr>
        <w:ind w:left="0" w:firstLine="0"/>
        <w:jc w:val="both"/>
        <w:rPr>
          <w:sz w:val="20"/>
          <w:szCs w:val="20"/>
        </w:rPr>
      </w:pPr>
      <w:r w:rsidRPr="00F240BE">
        <w:rPr>
          <w:sz w:val="20"/>
          <w:szCs w:val="20"/>
        </w:rPr>
        <w:t>Производить выдачу наличных сумм со Счета в пределах доступного остатка денежных средств на Счете Клиента.</w:t>
      </w:r>
    </w:p>
    <w:p w:rsidR="00F240BE" w:rsidRPr="00F240BE" w:rsidRDefault="004745E9" w:rsidP="00005462">
      <w:pPr>
        <w:numPr>
          <w:ilvl w:val="2"/>
          <w:numId w:val="13"/>
        </w:numPr>
        <w:ind w:left="0" w:firstLine="0"/>
        <w:jc w:val="both"/>
        <w:rPr>
          <w:sz w:val="20"/>
          <w:szCs w:val="20"/>
        </w:rPr>
      </w:pPr>
      <w:r w:rsidRPr="00F240BE">
        <w:rPr>
          <w:sz w:val="20"/>
          <w:szCs w:val="20"/>
        </w:rPr>
        <w:t>Своевременно осуществлять расчетные операции по Счету на основании должным образом оформленных расчетных документов Клиента.</w:t>
      </w:r>
    </w:p>
    <w:p w:rsidR="00F240BE" w:rsidRPr="00F240BE" w:rsidRDefault="00D4376E" w:rsidP="00005462">
      <w:pPr>
        <w:numPr>
          <w:ilvl w:val="2"/>
          <w:numId w:val="13"/>
        </w:numPr>
        <w:ind w:left="0" w:firstLine="0"/>
        <w:jc w:val="both"/>
        <w:rPr>
          <w:sz w:val="20"/>
          <w:szCs w:val="20"/>
        </w:rPr>
      </w:pPr>
      <w:r w:rsidRPr="00F240BE">
        <w:rPr>
          <w:sz w:val="20"/>
          <w:szCs w:val="20"/>
        </w:rPr>
        <w:t>Осуществлять р</w:t>
      </w:r>
      <w:r w:rsidR="004745E9" w:rsidRPr="00F240BE">
        <w:rPr>
          <w:sz w:val="20"/>
          <w:szCs w:val="20"/>
        </w:rPr>
        <w:t>асчетные операции по Счету  в соответствии с законодательством Российской Федерации, нормативными актами Банка России и настоящими Правилами.</w:t>
      </w:r>
    </w:p>
    <w:p w:rsidR="00D4376E" w:rsidRPr="00F240BE" w:rsidRDefault="00D4376E" w:rsidP="00005462">
      <w:pPr>
        <w:numPr>
          <w:ilvl w:val="2"/>
          <w:numId w:val="13"/>
        </w:numPr>
        <w:ind w:left="0" w:firstLine="0"/>
        <w:jc w:val="both"/>
        <w:rPr>
          <w:sz w:val="20"/>
          <w:szCs w:val="20"/>
        </w:rPr>
      </w:pPr>
      <w:r w:rsidRPr="00F240BE">
        <w:rPr>
          <w:sz w:val="20"/>
          <w:szCs w:val="20"/>
        </w:rPr>
        <w:t>Сохранять конфиденциальность любой информации, полученной от Клиента при открытии, ведении и закрытии Счетов Клиента в Банке, а также касающейся состояния Счетов и операций по ним, за исключением случаев, предусмотренных законодательством Российской Федерации.</w:t>
      </w:r>
    </w:p>
    <w:p w:rsidR="00F240BE" w:rsidRPr="00F240BE" w:rsidRDefault="00F240BE" w:rsidP="00005462">
      <w:pPr>
        <w:jc w:val="both"/>
        <w:rPr>
          <w:sz w:val="20"/>
          <w:szCs w:val="20"/>
        </w:rPr>
      </w:pPr>
    </w:p>
    <w:p w:rsidR="00F240BE" w:rsidRPr="00F240BE" w:rsidRDefault="004745E9" w:rsidP="00005462">
      <w:pPr>
        <w:numPr>
          <w:ilvl w:val="1"/>
          <w:numId w:val="13"/>
        </w:numPr>
        <w:tabs>
          <w:tab w:val="clear" w:pos="405"/>
          <w:tab w:val="num" w:pos="-2694"/>
        </w:tabs>
        <w:ind w:left="0" w:firstLine="0"/>
        <w:jc w:val="both"/>
        <w:rPr>
          <w:b/>
          <w:bCs/>
          <w:sz w:val="22"/>
        </w:rPr>
      </w:pPr>
      <w:r w:rsidRPr="00F240BE">
        <w:rPr>
          <w:b/>
          <w:bCs/>
          <w:sz w:val="22"/>
        </w:rPr>
        <w:t>Клиент обязуется:</w:t>
      </w:r>
    </w:p>
    <w:p w:rsidR="00317FBB" w:rsidRPr="00317FBB" w:rsidRDefault="00F240BE" w:rsidP="00317FBB">
      <w:pPr>
        <w:numPr>
          <w:ilvl w:val="2"/>
          <w:numId w:val="13"/>
        </w:numPr>
        <w:ind w:left="0" w:firstLine="0"/>
        <w:jc w:val="both"/>
        <w:rPr>
          <w:b/>
          <w:bCs/>
          <w:sz w:val="22"/>
        </w:rPr>
      </w:pPr>
      <w:r w:rsidRPr="00F240BE">
        <w:rPr>
          <w:sz w:val="20"/>
          <w:szCs w:val="20"/>
        </w:rPr>
        <w:t>Предоставить в Банк в день заключен</w:t>
      </w:r>
      <w:r w:rsidR="004D3CCB">
        <w:rPr>
          <w:sz w:val="20"/>
          <w:szCs w:val="20"/>
        </w:rPr>
        <w:t>ия</w:t>
      </w:r>
      <w:r w:rsidRPr="00F240BE">
        <w:rPr>
          <w:sz w:val="20"/>
          <w:szCs w:val="20"/>
        </w:rPr>
        <w:t xml:space="preserve"> Договора сведения и документы, необходимые для идентификации Клиента, его представителей, выгодоприобретателей, </w:t>
      </w:r>
      <w:proofErr w:type="spellStart"/>
      <w:r w:rsidRPr="00F240BE">
        <w:rPr>
          <w:sz w:val="20"/>
          <w:szCs w:val="20"/>
        </w:rPr>
        <w:t>бенефициарных</w:t>
      </w:r>
      <w:proofErr w:type="spellEnd"/>
      <w:r w:rsidRPr="00F240BE">
        <w:rPr>
          <w:sz w:val="20"/>
          <w:szCs w:val="20"/>
        </w:rPr>
        <w:t xml:space="preserve"> владельцев. Представляемые документы, </w:t>
      </w:r>
      <w:r w:rsidRPr="00AC515B">
        <w:rPr>
          <w:sz w:val="20"/>
          <w:szCs w:val="20"/>
        </w:rPr>
        <w:t xml:space="preserve">позволяющие идентифицировать Клиента, его представителя, а также установить и идентифицировать выгодоприобретателя, </w:t>
      </w:r>
      <w:proofErr w:type="spellStart"/>
      <w:r w:rsidRPr="00AC515B">
        <w:rPr>
          <w:sz w:val="20"/>
          <w:szCs w:val="20"/>
        </w:rPr>
        <w:t>бенефициарного</w:t>
      </w:r>
      <w:proofErr w:type="spellEnd"/>
      <w:r w:rsidRPr="00AC515B">
        <w:rPr>
          <w:sz w:val="20"/>
          <w:szCs w:val="20"/>
        </w:rPr>
        <w:t xml:space="preserve"> владельца, должны быть действительными на дату их предъявления.</w:t>
      </w:r>
    </w:p>
    <w:p w:rsidR="007327EF" w:rsidRPr="00317FBB" w:rsidRDefault="008A7254" w:rsidP="00317FBB">
      <w:pPr>
        <w:numPr>
          <w:ilvl w:val="2"/>
          <w:numId w:val="13"/>
        </w:numPr>
        <w:ind w:left="0" w:firstLine="0"/>
        <w:jc w:val="both"/>
        <w:rPr>
          <w:sz w:val="20"/>
          <w:szCs w:val="20"/>
        </w:rPr>
      </w:pPr>
      <w:proofErr w:type="gramStart"/>
      <w:r w:rsidRPr="00317FBB">
        <w:rPr>
          <w:sz w:val="20"/>
          <w:szCs w:val="20"/>
        </w:rPr>
        <w:t xml:space="preserve">Уведомить Банк в случае изменения сведений и данных, необходимых для идентификации Клиента, его представителя, выгодоприобретателя и </w:t>
      </w:r>
      <w:proofErr w:type="spellStart"/>
      <w:r w:rsidRPr="00317FBB">
        <w:rPr>
          <w:sz w:val="20"/>
          <w:szCs w:val="20"/>
        </w:rPr>
        <w:t>бенефициарного</w:t>
      </w:r>
      <w:proofErr w:type="spellEnd"/>
      <w:r w:rsidRPr="00317FBB">
        <w:rPr>
          <w:sz w:val="20"/>
          <w:szCs w:val="20"/>
        </w:rPr>
        <w:t xml:space="preserve"> владельца, сообщенных Банку при заключении Договора письменно по форме </w:t>
      </w:r>
      <w:r w:rsidRPr="001330BC">
        <w:rPr>
          <w:color w:val="0033CC"/>
          <w:sz w:val="20"/>
          <w:szCs w:val="20"/>
        </w:rPr>
        <w:t xml:space="preserve">Приложения № </w:t>
      </w:r>
      <w:r w:rsidR="00847A83" w:rsidRPr="001330BC">
        <w:rPr>
          <w:color w:val="0033CC"/>
          <w:sz w:val="20"/>
          <w:szCs w:val="20"/>
        </w:rPr>
        <w:t>3</w:t>
      </w:r>
      <w:r w:rsidRPr="00317FBB">
        <w:rPr>
          <w:sz w:val="20"/>
          <w:szCs w:val="20"/>
        </w:rPr>
        <w:t xml:space="preserve"> к настоящим Правилам в течение 10 (Десяти) дней с момента возникновения таких изменений и в указанный срок предоставить документы (их копии, заверенные надлежащим образом), подтверждающие изменения.</w:t>
      </w:r>
      <w:proofErr w:type="gramEnd"/>
      <w:r w:rsidR="00881F17" w:rsidRPr="00317FBB">
        <w:rPr>
          <w:sz w:val="20"/>
          <w:szCs w:val="20"/>
        </w:rPr>
        <w:t xml:space="preserve"> До получения указанных документов</w:t>
      </w:r>
      <w:r w:rsidR="007327EF" w:rsidRPr="00317FBB">
        <w:rPr>
          <w:sz w:val="20"/>
          <w:szCs w:val="20"/>
        </w:rPr>
        <w:t xml:space="preserve"> Банк в любых взаимоотношениях с Клиентом, в </w:t>
      </w:r>
      <w:proofErr w:type="spellStart"/>
      <w:r w:rsidR="007327EF" w:rsidRPr="00317FBB">
        <w:rPr>
          <w:sz w:val="20"/>
          <w:szCs w:val="20"/>
        </w:rPr>
        <w:t>т.ч</w:t>
      </w:r>
      <w:proofErr w:type="spellEnd"/>
      <w:r w:rsidR="007327EF" w:rsidRPr="00317FBB">
        <w:rPr>
          <w:sz w:val="20"/>
          <w:szCs w:val="20"/>
        </w:rPr>
        <w:t xml:space="preserve">. и не связанных с настоящим Договором, руководствуется документами, имеющимися в его распоряжении, и не несет ответственности за возможные негативные последствия. </w:t>
      </w:r>
    </w:p>
    <w:p w:rsidR="00F240BE" w:rsidRPr="006C6C47" w:rsidRDefault="008A7254" w:rsidP="00005462">
      <w:pPr>
        <w:numPr>
          <w:ilvl w:val="2"/>
          <w:numId w:val="13"/>
        </w:numPr>
        <w:ind w:left="0" w:firstLine="0"/>
        <w:jc w:val="both"/>
        <w:rPr>
          <w:b/>
          <w:bCs/>
          <w:sz w:val="22"/>
        </w:rPr>
      </w:pPr>
      <w:r w:rsidRPr="00AC515B">
        <w:rPr>
          <w:sz w:val="20"/>
          <w:szCs w:val="20"/>
        </w:rPr>
        <w:t xml:space="preserve">Уведомлять Банк не реже одного раза в год о случаях изменения сведений, подлежащих установлению при открытии и ведении </w:t>
      </w:r>
      <w:r w:rsidR="00085D0D" w:rsidRPr="00AC515B">
        <w:rPr>
          <w:sz w:val="20"/>
          <w:szCs w:val="20"/>
        </w:rPr>
        <w:t>Текущего с</w:t>
      </w:r>
      <w:r w:rsidRPr="00AC515B">
        <w:rPr>
          <w:sz w:val="20"/>
          <w:szCs w:val="20"/>
        </w:rPr>
        <w:t>чета, СКС, необходимых для идентификации Клиента, его пр</w:t>
      </w:r>
      <w:r w:rsidRPr="00F240BE">
        <w:rPr>
          <w:sz w:val="20"/>
          <w:szCs w:val="20"/>
        </w:rPr>
        <w:t xml:space="preserve">едставителя, выгодоприобретателя и </w:t>
      </w:r>
      <w:proofErr w:type="spellStart"/>
      <w:r w:rsidRPr="00F240BE">
        <w:rPr>
          <w:sz w:val="20"/>
          <w:szCs w:val="20"/>
        </w:rPr>
        <w:t>бенефициарного</w:t>
      </w:r>
      <w:proofErr w:type="spellEnd"/>
      <w:r w:rsidRPr="00F240BE">
        <w:rPr>
          <w:sz w:val="20"/>
          <w:szCs w:val="20"/>
        </w:rPr>
        <w:t xml:space="preserve"> владельца сведений с представлением документов и сведений, заверенных надлежащим образом, подтверждающих такие изменения. В случае если Клиентом не предоставлены сведения и документы об изменении сведений, необходимых для идентификации Клиента, его представителя, выгодоприобретателя и </w:t>
      </w:r>
      <w:proofErr w:type="spellStart"/>
      <w:r w:rsidRPr="00F240BE">
        <w:rPr>
          <w:sz w:val="20"/>
          <w:szCs w:val="20"/>
        </w:rPr>
        <w:t>бенефициарного</w:t>
      </w:r>
      <w:proofErr w:type="spellEnd"/>
      <w:r w:rsidRPr="00F240BE">
        <w:rPr>
          <w:sz w:val="20"/>
          <w:szCs w:val="20"/>
        </w:rPr>
        <w:t xml:space="preserve"> владельца, Банк вправе считать, что указанные идентификационные данные о Клиенте, представителе, выгодоприобретателе,  </w:t>
      </w:r>
      <w:proofErr w:type="spellStart"/>
      <w:r w:rsidRPr="00F240BE">
        <w:rPr>
          <w:sz w:val="20"/>
          <w:szCs w:val="20"/>
        </w:rPr>
        <w:t>бенефициарном</w:t>
      </w:r>
      <w:proofErr w:type="spellEnd"/>
      <w:r w:rsidRPr="00F240BE">
        <w:rPr>
          <w:sz w:val="20"/>
          <w:szCs w:val="20"/>
        </w:rPr>
        <w:t xml:space="preserve"> владельце не </w:t>
      </w:r>
      <w:proofErr w:type="gramStart"/>
      <w:r w:rsidRPr="006C6C47">
        <w:rPr>
          <w:sz w:val="20"/>
          <w:szCs w:val="20"/>
        </w:rPr>
        <w:t>изменились</w:t>
      </w:r>
      <w:proofErr w:type="gramEnd"/>
      <w:r w:rsidRPr="006C6C47">
        <w:rPr>
          <w:sz w:val="20"/>
          <w:szCs w:val="20"/>
        </w:rPr>
        <w:t xml:space="preserve"> и обновляет сведения по нему на основании ранее предоставленных в Банк документов.</w:t>
      </w:r>
    </w:p>
    <w:p w:rsidR="00F240BE" w:rsidRPr="006C6C47" w:rsidRDefault="008A7254" w:rsidP="00005462">
      <w:pPr>
        <w:numPr>
          <w:ilvl w:val="2"/>
          <w:numId w:val="13"/>
        </w:numPr>
        <w:ind w:left="0" w:firstLine="0"/>
        <w:jc w:val="both"/>
        <w:rPr>
          <w:b/>
          <w:bCs/>
          <w:sz w:val="22"/>
        </w:rPr>
      </w:pPr>
      <w:r w:rsidRPr="006C6C47">
        <w:rPr>
          <w:sz w:val="20"/>
          <w:szCs w:val="20"/>
        </w:rPr>
        <w:t>Сообщить Банку при заключении Договора о наличии выгодоприобретател</w:t>
      </w:r>
      <w:proofErr w:type="gramStart"/>
      <w:r w:rsidRPr="006C6C47">
        <w:rPr>
          <w:sz w:val="20"/>
          <w:szCs w:val="20"/>
        </w:rPr>
        <w:t>я(</w:t>
      </w:r>
      <w:proofErr w:type="gramEnd"/>
      <w:r w:rsidRPr="006C6C47">
        <w:rPr>
          <w:sz w:val="20"/>
          <w:szCs w:val="20"/>
        </w:rPr>
        <w:t>ей), к выгоде которых он планирует осуществлять банковски</w:t>
      </w:r>
      <w:r w:rsidR="001518A7">
        <w:rPr>
          <w:sz w:val="20"/>
          <w:szCs w:val="20"/>
        </w:rPr>
        <w:t>е операции и иные сделки через С</w:t>
      </w:r>
      <w:r w:rsidRPr="006C6C47">
        <w:rPr>
          <w:sz w:val="20"/>
          <w:szCs w:val="20"/>
        </w:rPr>
        <w:t>чета, открываемые Клиенту в соответствии с настоящими Правилами. Сведения о выгодоприобретател</w:t>
      </w:r>
      <w:proofErr w:type="gramStart"/>
      <w:r w:rsidRPr="006C6C47">
        <w:rPr>
          <w:sz w:val="20"/>
          <w:szCs w:val="20"/>
        </w:rPr>
        <w:t>е(</w:t>
      </w:r>
      <w:proofErr w:type="spellStart"/>
      <w:proofErr w:type="gramEnd"/>
      <w:r w:rsidRPr="006C6C47">
        <w:rPr>
          <w:sz w:val="20"/>
          <w:szCs w:val="20"/>
        </w:rPr>
        <w:t>ях</w:t>
      </w:r>
      <w:proofErr w:type="spellEnd"/>
      <w:r w:rsidRPr="006C6C47">
        <w:rPr>
          <w:sz w:val="20"/>
          <w:szCs w:val="20"/>
        </w:rPr>
        <w:t xml:space="preserve">) предоставляются Клиентом в Банк одновременно с заключением Договора по форме </w:t>
      </w:r>
      <w:r w:rsidRPr="001518A7">
        <w:rPr>
          <w:color w:val="0033CC"/>
          <w:sz w:val="20"/>
          <w:szCs w:val="20"/>
        </w:rPr>
        <w:t xml:space="preserve">Приложения № </w:t>
      </w:r>
      <w:r w:rsidR="002D508A">
        <w:rPr>
          <w:color w:val="0033CC"/>
          <w:sz w:val="20"/>
          <w:szCs w:val="20"/>
        </w:rPr>
        <w:t>19</w:t>
      </w:r>
      <w:r w:rsidRPr="006C6C47">
        <w:rPr>
          <w:sz w:val="20"/>
          <w:szCs w:val="20"/>
        </w:rPr>
        <w:t xml:space="preserve"> к настоящим Правилам. По умолчанию, если Клиент не заявил иное, считается, что Клиент не планирует осуществлять к выгоде третьих лиц банковские операции и иные сделки по счетам, открытым Клиенту в соответствии с настоящими Правилами.</w:t>
      </w:r>
    </w:p>
    <w:p w:rsidR="00F240BE" w:rsidRPr="00F240BE" w:rsidRDefault="008A7254" w:rsidP="00005462">
      <w:pPr>
        <w:numPr>
          <w:ilvl w:val="2"/>
          <w:numId w:val="13"/>
        </w:numPr>
        <w:ind w:left="0" w:firstLine="0"/>
        <w:jc w:val="both"/>
        <w:rPr>
          <w:b/>
          <w:bCs/>
          <w:sz w:val="22"/>
        </w:rPr>
      </w:pPr>
      <w:r w:rsidRPr="006C6C47">
        <w:rPr>
          <w:sz w:val="20"/>
          <w:szCs w:val="20"/>
        </w:rPr>
        <w:t>Уведомить Банк в случае изменения сведений о выгодоприобретател</w:t>
      </w:r>
      <w:proofErr w:type="gramStart"/>
      <w:r w:rsidRPr="006C6C47">
        <w:rPr>
          <w:sz w:val="20"/>
          <w:szCs w:val="20"/>
        </w:rPr>
        <w:t>е(</w:t>
      </w:r>
      <w:proofErr w:type="spellStart"/>
      <w:proofErr w:type="gramEnd"/>
      <w:r w:rsidRPr="006C6C47">
        <w:rPr>
          <w:sz w:val="20"/>
          <w:szCs w:val="20"/>
        </w:rPr>
        <w:t>ях</w:t>
      </w:r>
      <w:proofErr w:type="spellEnd"/>
      <w:r w:rsidRPr="006C6C47">
        <w:rPr>
          <w:sz w:val="20"/>
          <w:szCs w:val="20"/>
        </w:rPr>
        <w:t>), в том числе появления новых выгодоприобретателей при осуществлении Клиентом банковских операций и иных сделок, в течение 5 (Пяти) рабочих дней с момента возникновения</w:t>
      </w:r>
      <w:r w:rsidRPr="00F240BE">
        <w:rPr>
          <w:sz w:val="20"/>
          <w:szCs w:val="20"/>
        </w:rPr>
        <w:t xml:space="preserve"> таких изменений или с момента проведения операции в пользу нового(</w:t>
      </w:r>
      <w:proofErr w:type="spellStart"/>
      <w:r w:rsidRPr="00F240BE">
        <w:rPr>
          <w:sz w:val="20"/>
          <w:szCs w:val="20"/>
        </w:rPr>
        <w:t>ых</w:t>
      </w:r>
      <w:proofErr w:type="spellEnd"/>
      <w:r w:rsidRPr="00F240BE">
        <w:rPr>
          <w:sz w:val="20"/>
          <w:szCs w:val="20"/>
        </w:rPr>
        <w:t>) выгодоприобретателя(ей).</w:t>
      </w:r>
    </w:p>
    <w:p w:rsidR="00F240BE" w:rsidRPr="00F240BE" w:rsidRDefault="008A7254" w:rsidP="00005462">
      <w:pPr>
        <w:numPr>
          <w:ilvl w:val="2"/>
          <w:numId w:val="13"/>
        </w:numPr>
        <w:ind w:left="0" w:firstLine="0"/>
        <w:jc w:val="both"/>
        <w:rPr>
          <w:b/>
          <w:bCs/>
          <w:sz w:val="22"/>
        </w:rPr>
      </w:pPr>
      <w:r w:rsidRPr="00F240BE">
        <w:rPr>
          <w:sz w:val="20"/>
          <w:szCs w:val="20"/>
        </w:rPr>
        <w:t>Предоставить информацию при совершении банковской операции или иной сделки о том, что действует к выгоде другого лица при ее проведении, в срок, не превышающий семь рабочих дней со дня совершения такой банковской операции или иной сделки с предоставлением подтверждающих документов. В случае не представления Клиентом в установленный настоящим пунктом срок информации и подтверждающих документов считается, что выгодоприобретатель при совершении Клиентом банковской операции или иной сделки у Клиента отсутствует.</w:t>
      </w:r>
    </w:p>
    <w:p w:rsidR="00F240BE" w:rsidRPr="00F240BE" w:rsidRDefault="004745E9" w:rsidP="00005462">
      <w:pPr>
        <w:numPr>
          <w:ilvl w:val="2"/>
          <w:numId w:val="13"/>
        </w:numPr>
        <w:ind w:left="0" w:firstLine="0"/>
        <w:jc w:val="both"/>
        <w:rPr>
          <w:b/>
          <w:bCs/>
          <w:sz w:val="22"/>
        </w:rPr>
      </w:pPr>
      <w:r w:rsidRPr="00F240BE">
        <w:rPr>
          <w:sz w:val="20"/>
          <w:szCs w:val="20"/>
        </w:rPr>
        <w:t xml:space="preserve">Оплачивать услуги Банка по обслуживанию Счета в соответствии с установленными Тарифами Банка. При этом </w:t>
      </w:r>
      <w:r w:rsidR="003B75A1" w:rsidRPr="00F240BE">
        <w:rPr>
          <w:sz w:val="20"/>
          <w:szCs w:val="20"/>
        </w:rPr>
        <w:t xml:space="preserve">Клиент заранее предоставляет Банку акцепт на списание </w:t>
      </w:r>
      <w:r w:rsidRPr="00F240BE">
        <w:rPr>
          <w:sz w:val="20"/>
          <w:szCs w:val="20"/>
        </w:rPr>
        <w:t>суммы, подлежащ</w:t>
      </w:r>
      <w:r w:rsidR="003B75A1" w:rsidRPr="00F240BE">
        <w:rPr>
          <w:sz w:val="20"/>
          <w:szCs w:val="20"/>
        </w:rPr>
        <w:t>ей</w:t>
      </w:r>
      <w:r w:rsidRPr="00F240BE">
        <w:rPr>
          <w:sz w:val="20"/>
          <w:szCs w:val="20"/>
        </w:rPr>
        <w:t xml:space="preserve"> уплате за услуги Банка</w:t>
      </w:r>
      <w:r w:rsidR="003B75A1" w:rsidRPr="00F240BE">
        <w:rPr>
          <w:sz w:val="20"/>
          <w:szCs w:val="20"/>
        </w:rPr>
        <w:t xml:space="preserve"> </w:t>
      </w:r>
      <w:r w:rsidRPr="00F240BE">
        <w:rPr>
          <w:sz w:val="20"/>
          <w:szCs w:val="20"/>
        </w:rPr>
        <w:t>со Счета или с СКС.</w:t>
      </w:r>
    </w:p>
    <w:p w:rsidR="00F240BE" w:rsidRPr="00F240BE" w:rsidRDefault="004745E9" w:rsidP="00005462">
      <w:pPr>
        <w:numPr>
          <w:ilvl w:val="2"/>
          <w:numId w:val="13"/>
        </w:numPr>
        <w:ind w:left="0" w:firstLine="0"/>
        <w:jc w:val="both"/>
        <w:rPr>
          <w:b/>
          <w:bCs/>
          <w:sz w:val="22"/>
        </w:rPr>
      </w:pPr>
      <w:r w:rsidRPr="00F240BE">
        <w:rPr>
          <w:sz w:val="20"/>
          <w:szCs w:val="20"/>
        </w:rPr>
        <w:t xml:space="preserve">Соблюдать законодательство РФ, </w:t>
      </w:r>
      <w:r w:rsidR="008A7254" w:rsidRPr="00F240BE">
        <w:rPr>
          <w:sz w:val="20"/>
          <w:szCs w:val="20"/>
        </w:rPr>
        <w:t xml:space="preserve"> нормативные документы</w:t>
      </w:r>
      <w:r w:rsidRPr="00F240BE">
        <w:rPr>
          <w:sz w:val="20"/>
          <w:szCs w:val="20"/>
        </w:rPr>
        <w:t xml:space="preserve"> Банка России и </w:t>
      </w:r>
      <w:proofErr w:type="gramStart"/>
      <w:r w:rsidRPr="00F240BE">
        <w:rPr>
          <w:sz w:val="20"/>
          <w:szCs w:val="20"/>
        </w:rPr>
        <w:t>положения</w:t>
      </w:r>
      <w:proofErr w:type="gramEnd"/>
      <w:r w:rsidRPr="00F240BE">
        <w:rPr>
          <w:sz w:val="20"/>
          <w:szCs w:val="20"/>
        </w:rPr>
        <w:t xml:space="preserve"> настоящих Правил. </w:t>
      </w:r>
    </w:p>
    <w:p w:rsidR="00F240BE" w:rsidRPr="00F240BE" w:rsidRDefault="001518A7" w:rsidP="00005462">
      <w:pPr>
        <w:numPr>
          <w:ilvl w:val="2"/>
          <w:numId w:val="13"/>
        </w:numPr>
        <w:ind w:left="0" w:firstLine="0"/>
        <w:jc w:val="both"/>
        <w:rPr>
          <w:b/>
          <w:bCs/>
          <w:sz w:val="22"/>
        </w:rPr>
      </w:pPr>
      <w:r>
        <w:rPr>
          <w:sz w:val="20"/>
          <w:szCs w:val="20"/>
        </w:rPr>
        <w:t>Не использовать свои С</w:t>
      </w:r>
      <w:r w:rsidR="004745E9" w:rsidRPr="00F240BE">
        <w:rPr>
          <w:sz w:val="20"/>
          <w:szCs w:val="20"/>
        </w:rPr>
        <w:t>чета для осуществления в какой-либо форме предпринимательской деятельности.</w:t>
      </w:r>
      <w:r w:rsidR="008A7254" w:rsidRPr="00F240BE">
        <w:rPr>
          <w:sz w:val="20"/>
          <w:szCs w:val="20"/>
        </w:rPr>
        <w:t xml:space="preserve"> </w:t>
      </w:r>
    </w:p>
    <w:p w:rsidR="00F240BE" w:rsidRPr="00AC515B" w:rsidRDefault="008A7254" w:rsidP="00005462">
      <w:pPr>
        <w:numPr>
          <w:ilvl w:val="2"/>
          <w:numId w:val="13"/>
        </w:numPr>
        <w:ind w:left="0" w:firstLine="0"/>
        <w:jc w:val="both"/>
        <w:rPr>
          <w:b/>
          <w:bCs/>
          <w:sz w:val="22"/>
        </w:rPr>
      </w:pPr>
      <w:r w:rsidRPr="00AC515B">
        <w:rPr>
          <w:sz w:val="20"/>
          <w:szCs w:val="20"/>
        </w:rPr>
        <w:t xml:space="preserve">По запросу Банка предоставлять в сроки, указанные в запросе, в полном объеме документы и сведения, необходимые для фиксирования информации в соответствии с требованиями действующего законодательства Российской Федерации. </w:t>
      </w:r>
    </w:p>
    <w:p w:rsidR="007327EF" w:rsidRPr="00AC515B" w:rsidRDefault="007327EF" w:rsidP="00005462">
      <w:pPr>
        <w:pStyle w:val="13"/>
        <w:widowControl w:val="0"/>
        <w:numPr>
          <w:ilvl w:val="2"/>
          <w:numId w:val="13"/>
        </w:numPr>
        <w:tabs>
          <w:tab w:val="clear" w:pos="720"/>
          <w:tab w:val="num" w:pos="142"/>
        </w:tabs>
        <w:ind w:left="0" w:right="6" w:firstLine="0"/>
        <w:jc w:val="both"/>
      </w:pPr>
      <w:r w:rsidRPr="00AC515B">
        <w:t>В срок не позднее 31 января письменно подтверждать остаток денежных средств на Счете. При неполучении письменного подтверждения и отсутствии письменных возражений от Клиента, остаток денежных средств на Счете по состоянию на 01 января счит</w:t>
      </w:r>
      <w:r w:rsidR="00A7458D" w:rsidRPr="00AC515B">
        <w:t xml:space="preserve">ается подтвержденным Клиентом. </w:t>
      </w:r>
    </w:p>
    <w:p w:rsidR="00F240BE" w:rsidRPr="00F240BE" w:rsidRDefault="008A7254" w:rsidP="00005462">
      <w:pPr>
        <w:numPr>
          <w:ilvl w:val="2"/>
          <w:numId w:val="13"/>
        </w:numPr>
        <w:ind w:left="0" w:firstLine="0"/>
        <w:jc w:val="both"/>
        <w:rPr>
          <w:b/>
          <w:bCs/>
          <w:sz w:val="22"/>
        </w:rPr>
      </w:pPr>
      <w:r w:rsidRPr="00F240BE">
        <w:rPr>
          <w:sz w:val="20"/>
          <w:szCs w:val="20"/>
        </w:rPr>
        <w:lastRenderedPageBreak/>
        <w:t>Обеспечить наличие в Банке контактной информации о номере мобильного телефона и/или адресе электронной почты.</w:t>
      </w:r>
    </w:p>
    <w:p w:rsidR="00F240BE" w:rsidRPr="00F240BE" w:rsidRDefault="008A7254" w:rsidP="00005462">
      <w:pPr>
        <w:numPr>
          <w:ilvl w:val="2"/>
          <w:numId w:val="13"/>
        </w:numPr>
        <w:ind w:left="0" w:firstLine="0"/>
        <w:jc w:val="both"/>
        <w:rPr>
          <w:b/>
          <w:bCs/>
          <w:sz w:val="22"/>
        </w:rPr>
      </w:pPr>
      <w:r w:rsidRPr="00F240BE">
        <w:rPr>
          <w:sz w:val="20"/>
          <w:szCs w:val="20"/>
        </w:rPr>
        <w:t xml:space="preserve">Предоставить Согласие на передачу Банком информации, предусмотренной налоговым законодательством США, в отношении Клиента по форме </w:t>
      </w:r>
      <w:r w:rsidRPr="001518A7">
        <w:rPr>
          <w:color w:val="0033CC"/>
          <w:sz w:val="20"/>
          <w:szCs w:val="20"/>
        </w:rPr>
        <w:t xml:space="preserve">Приложения № </w:t>
      </w:r>
      <w:r w:rsidR="002D508A">
        <w:rPr>
          <w:color w:val="0033CC"/>
          <w:sz w:val="20"/>
          <w:szCs w:val="20"/>
        </w:rPr>
        <w:t>26</w:t>
      </w:r>
      <w:r w:rsidRPr="001518A7">
        <w:rPr>
          <w:color w:val="0033CC"/>
          <w:sz w:val="20"/>
          <w:szCs w:val="20"/>
        </w:rPr>
        <w:t xml:space="preserve"> </w:t>
      </w:r>
      <w:r w:rsidRPr="00F240BE">
        <w:rPr>
          <w:sz w:val="20"/>
          <w:szCs w:val="20"/>
        </w:rPr>
        <w:t>к настоящим Правилам в случае выявления Банком признаков принадлежности Клиента к категории налогоплательщиков США.</w:t>
      </w:r>
    </w:p>
    <w:p w:rsidR="004745E9" w:rsidRPr="005602C9" w:rsidRDefault="008A7254" w:rsidP="00005462">
      <w:pPr>
        <w:numPr>
          <w:ilvl w:val="2"/>
          <w:numId w:val="13"/>
        </w:numPr>
        <w:ind w:left="0" w:firstLine="0"/>
        <w:jc w:val="both"/>
        <w:rPr>
          <w:b/>
          <w:bCs/>
          <w:sz w:val="22"/>
        </w:rPr>
      </w:pPr>
      <w:r w:rsidRPr="00F240BE">
        <w:rPr>
          <w:sz w:val="20"/>
          <w:szCs w:val="20"/>
        </w:rPr>
        <w:t>Заполнить Анкету по классификации клиентов – физ. лиц по FAT</w:t>
      </w:r>
      <w:r w:rsidRPr="00F240BE">
        <w:rPr>
          <w:sz w:val="20"/>
          <w:szCs w:val="20"/>
          <w:lang w:val="en-US"/>
        </w:rPr>
        <w:t>C</w:t>
      </w:r>
      <w:r w:rsidRPr="00F240BE">
        <w:rPr>
          <w:sz w:val="20"/>
          <w:szCs w:val="20"/>
        </w:rPr>
        <w:t xml:space="preserve">A по форме </w:t>
      </w:r>
      <w:r w:rsidRPr="001518A7">
        <w:rPr>
          <w:color w:val="0033CC"/>
          <w:sz w:val="20"/>
          <w:szCs w:val="20"/>
        </w:rPr>
        <w:t>Приложения №</w:t>
      </w:r>
      <w:r w:rsidR="002A53A7" w:rsidRPr="001518A7">
        <w:rPr>
          <w:color w:val="0033CC"/>
          <w:sz w:val="20"/>
          <w:szCs w:val="20"/>
        </w:rPr>
        <w:t xml:space="preserve"> </w:t>
      </w:r>
      <w:r w:rsidR="002D508A">
        <w:rPr>
          <w:color w:val="0033CC"/>
          <w:sz w:val="20"/>
          <w:szCs w:val="20"/>
        </w:rPr>
        <w:t>25</w:t>
      </w:r>
      <w:r w:rsidRPr="00F240BE">
        <w:rPr>
          <w:sz w:val="20"/>
          <w:szCs w:val="20"/>
        </w:rPr>
        <w:t xml:space="preserve"> к настоящим Правилам.</w:t>
      </w:r>
    </w:p>
    <w:p w:rsidR="005602C9" w:rsidRDefault="005602C9" w:rsidP="00005462">
      <w:pPr>
        <w:jc w:val="both"/>
        <w:rPr>
          <w:b/>
          <w:bCs/>
          <w:sz w:val="22"/>
        </w:rPr>
      </w:pPr>
    </w:p>
    <w:p w:rsidR="004745E9" w:rsidRDefault="005602C9" w:rsidP="00005462">
      <w:pPr>
        <w:pStyle w:val="2"/>
        <w:spacing w:before="0" w:after="0"/>
        <w:ind w:left="0" w:firstLine="0"/>
      </w:pPr>
      <w:bookmarkStart w:id="17" w:name="_Toc454977225"/>
      <w:bookmarkStart w:id="18" w:name="_Toc156805186"/>
      <w:bookmarkStart w:id="19" w:name="_Toc156805425"/>
      <w:bookmarkStart w:id="20" w:name="_Toc156805617"/>
      <w:bookmarkStart w:id="21" w:name="_Toc156806181"/>
      <w:bookmarkStart w:id="22" w:name="_Toc156809488"/>
      <w:bookmarkStart w:id="23" w:name="_Toc372618748"/>
      <w:r w:rsidRPr="006C1567">
        <w:t xml:space="preserve">3. </w:t>
      </w:r>
      <w:r w:rsidR="004745E9" w:rsidRPr="006C1567">
        <w:t>Р</w:t>
      </w:r>
      <w:r w:rsidR="00943C49">
        <w:t>ЕЖИМ РАБОТЫ СЧЕТА</w:t>
      </w:r>
      <w:bookmarkEnd w:id="17"/>
      <w:r w:rsidR="004745E9" w:rsidRPr="006C1567">
        <w:t xml:space="preserve"> </w:t>
      </w:r>
      <w:bookmarkEnd w:id="18"/>
      <w:bookmarkEnd w:id="19"/>
      <w:bookmarkEnd w:id="20"/>
      <w:bookmarkEnd w:id="21"/>
      <w:bookmarkEnd w:id="22"/>
      <w:bookmarkEnd w:id="23"/>
    </w:p>
    <w:p w:rsidR="00991308" w:rsidRDefault="00991308" w:rsidP="00005462">
      <w:pPr>
        <w:rPr>
          <w:b/>
        </w:rPr>
      </w:pPr>
    </w:p>
    <w:p w:rsidR="004745E9" w:rsidRPr="00943C49" w:rsidRDefault="006C1567" w:rsidP="00005462">
      <w:pPr>
        <w:rPr>
          <w:b/>
        </w:rPr>
      </w:pPr>
      <w:r w:rsidRPr="00943C49">
        <w:rPr>
          <w:b/>
        </w:rPr>
        <w:t>3.1.</w:t>
      </w:r>
      <w:r w:rsidR="004745E9" w:rsidRPr="00943C49">
        <w:rPr>
          <w:b/>
        </w:rPr>
        <w:t>С</w:t>
      </w:r>
      <w:r w:rsidR="00943C49" w:rsidRPr="00943C49">
        <w:rPr>
          <w:b/>
        </w:rPr>
        <w:t>чет физического лица – резидента в рублях РФ</w:t>
      </w:r>
    </w:p>
    <w:p w:rsidR="004745E9" w:rsidRPr="00D43A99" w:rsidRDefault="004745E9" w:rsidP="00005462">
      <w:pPr>
        <w:pStyle w:val="a0"/>
        <w:numPr>
          <w:ilvl w:val="2"/>
          <w:numId w:val="4"/>
        </w:numPr>
        <w:spacing w:after="0"/>
        <w:ind w:left="0" w:firstLine="0"/>
        <w:jc w:val="both"/>
        <w:rPr>
          <w:sz w:val="20"/>
          <w:szCs w:val="20"/>
        </w:rPr>
      </w:pPr>
      <w:r w:rsidRPr="00D43A99">
        <w:rPr>
          <w:sz w:val="20"/>
          <w:szCs w:val="20"/>
        </w:rPr>
        <w:t>В качестве пополнения на счет зачисляются:</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взносы наличных денежных средств;</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безналичные перечисления с других счетов Клиента;</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частные переводы от других физических лиц – резидентов, в том числе суммы, переданные в дар, перешедшие на основании прав наследования, алименты, финансовая помощь;</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вознаграждения за труд и социальные выплаты, в том числе выплаты по трудовым соглашениям, заработная плата, гонорары, пенсии, пособия, премии, гранты, компенсации;</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выплаты за интеллектуальную собственность и патенты;</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средства по исполнительным листам и решениям судебных органов;</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средства от продажи личного движимого и недвижимого имущества;</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средства от продажи ценных бумаг, паев и долей в уставном капитале;</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средства от безналичной продажи иностранной валюты;</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перечисление кредита, получение которого не связано с осуществлением предпринимательской деятельности;</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выплаты страховой премии по договорам имущественного и личного страхования;</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возврат ранее уплаченных сумм;</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начисленные проценты, дивиденды по акциям;</w:t>
      </w:r>
    </w:p>
    <w:p w:rsidR="004745E9" w:rsidRPr="00D43A99" w:rsidRDefault="004745E9" w:rsidP="00157507">
      <w:pPr>
        <w:pStyle w:val="ab"/>
        <w:widowControl/>
        <w:numPr>
          <w:ilvl w:val="0"/>
          <w:numId w:val="26"/>
        </w:numPr>
        <w:tabs>
          <w:tab w:val="left" w:pos="851"/>
        </w:tabs>
        <w:ind w:firstLine="0"/>
        <w:rPr>
          <w:rFonts w:ascii="Times New Roman" w:hAnsi="Times New Roman"/>
        </w:rPr>
      </w:pPr>
      <w:r w:rsidRPr="00D43A99">
        <w:rPr>
          <w:rFonts w:ascii="Times New Roman" w:hAnsi="Times New Roman"/>
        </w:rPr>
        <w:t>другие поступления неторгового характера.</w:t>
      </w:r>
    </w:p>
    <w:p w:rsidR="004745E9" w:rsidRPr="00D43A99" w:rsidRDefault="005602C9" w:rsidP="00005462">
      <w:pPr>
        <w:pStyle w:val="22"/>
        <w:tabs>
          <w:tab w:val="num" w:pos="-2694"/>
        </w:tabs>
        <w:spacing w:before="0" w:after="0"/>
        <w:ind w:right="0"/>
        <w:rPr>
          <w:sz w:val="20"/>
        </w:rPr>
      </w:pPr>
      <w:r>
        <w:rPr>
          <w:sz w:val="20"/>
        </w:rPr>
        <w:tab/>
      </w:r>
      <w:r w:rsidR="004745E9" w:rsidRPr="00821BE8">
        <w:rPr>
          <w:sz w:val="20"/>
        </w:rPr>
        <w:t>Не допускается зачисление на рублевый Счет</w:t>
      </w:r>
      <w:r w:rsidR="00461EDB" w:rsidRPr="00821BE8">
        <w:rPr>
          <w:sz w:val="20"/>
        </w:rPr>
        <w:t xml:space="preserve"> </w:t>
      </w:r>
      <w:r w:rsidR="004745E9" w:rsidRPr="00821BE8">
        <w:rPr>
          <w:sz w:val="20"/>
        </w:rPr>
        <w:t>Клиента денежных средств, если в</w:t>
      </w:r>
      <w:r w:rsidR="00581563" w:rsidRPr="00821BE8">
        <w:rPr>
          <w:sz w:val="20"/>
        </w:rPr>
        <w:t xml:space="preserve"> </w:t>
      </w:r>
      <w:r w:rsidR="004745E9" w:rsidRPr="00821BE8">
        <w:rPr>
          <w:sz w:val="20"/>
        </w:rPr>
        <w:t>платежном документе имеется упоминание налога на добавленную стоимость.</w:t>
      </w:r>
      <w:r w:rsidR="009C3B83" w:rsidRPr="00821BE8">
        <w:rPr>
          <w:sz w:val="20"/>
        </w:rPr>
        <w:t xml:space="preserve"> </w:t>
      </w:r>
      <w:r w:rsidR="004745E9" w:rsidRPr="00D43A99">
        <w:rPr>
          <w:sz w:val="20"/>
        </w:rPr>
        <w:t xml:space="preserve"> </w:t>
      </w:r>
    </w:p>
    <w:p w:rsidR="004745E9" w:rsidRPr="00D43A99" w:rsidRDefault="004745E9" w:rsidP="00005462">
      <w:pPr>
        <w:pStyle w:val="a0"/>
        <w:numPr>
          <w:ilvl w:val="2"/>
          <w:numId w:val="4"/>
        </w:numPr>
        <w:spacing w:after="0"/>
        <w:ind w:left="0" w:firstLine="0"/>
        <w:rPr>
          <w:sz w:val="20"/>
          <w:szCs w:val="20"/>
        </w:rPr>
      </w:pPr>
      <w:r w:rsidRPr="00D43A99">
        <w:rPr>
          <w:sz w:val="20"/>
          <w:szCs w:val="20"/>
        </w:rPr>
        <w:t>В качестве расхода со счета списываются:</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наличные денежные средства;</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безналичные перечисления на другие счета Клиента;</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частные переводы в пользу других физических лиц, в том числе дарения, алименты, финансовая помощь;</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налоги, сборы, а также отчисления социального характера;</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штрафы и пени;</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благотворительные и другие пожертвования;</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членские взносы;</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коммунальные платежи;</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возврат кредита и выплата процентов;</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перевод по исполнительным листам и решениям судебных органов;</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перевод в оплату приобретаемого для личного использования движимого и недвижимого имущества;</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перевод в оплату товаров народного потребления и услуг;</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плата за аренду жилья и товаров непроизводственного назначения;</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платежи в счет безналичной покупки иностранной валюты;</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оплата за приобретаемые ценные бумаги, паи и другие участия в капитале;</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перечисление страховых взносов по договорам имущественного и личного страхования;</w:t>
      </w:r>
    </w:p>
    <w:p w:rsidR="004745E9" w:rsidRPr="00D43A9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комиссионное вознаграждение Банка;</w:t>
      </w:r>
    </w:p>
    <w:p w:rsidR="004745E9" w:rsidRDefault="004745E9" w:rsidP="00157507">
      <w:pPr>
        <w:pStyle w:val="ab"/>
        <w:widowControl/>
        <w:numPr>
          <w:ilvl w:val="0"/>
          <w:numId w:val="27"/>
        </w:numPr>
        <w:tabs>
          <w:tab w:val="left" w:pos="851"/>
        </w:tabs>
        <w:ind w:firstLine="0"/>
        <w:rPr>
          <w:rFonts w:ascii="Times New Roman" w:hAnsi="Times New Roman"/>
        </w:rPr>
      </w:pPr>
      <w:r w:rsidRPr="00D43A99">
        <w:rPr>
          <w:rFonts w:ascii="Times New Roman" w:hAnsi="Times New Roman"/>
        </w:rPr>
        <w:t>другие платежи неторгового характера.</w:t>
      </w:r>
    </w:p>
    <w:p w:rsidR="005602C9" w:rsidRPr="00D43A99" w:rsidRDefault="005602C9" w:rsidP="00005462">
      <w:pPr>
        <w:pStyle w:val="ab"/>
        <w:widowControl/>
        <w:tabs>
          <w:tab w:val="left" w:pos="851"/>
        </w:tabs>
        <w:rPr>
          <w:rFonts w:ascii="Times New Roman" w:hAnsi="Times New Roman"/>
        </w:rPr>
      </w:pPr>
    </w:p>
    <w:p w:rsidR="004745E9" w:rsidRDefault="004745E9" w:rsidP="00005462">
      <w:pPr>
        <w:tabs>
          <w:tab w:val="num" w:pos="-2694"/>
        </w:tabs>
        <w:jc w:val="both"/>
        <w:rPr>
          <w:sz w:val="20"/>
          <w:szCs w:val="20"/>
        </w:rPr>
      </w:pPr>
      <w:r w:rsidRPr="00D43A99">
        <w:rPr>
          <w:sz w:val="20"/>
          <w:szCs w:val="20"/>
        </w:rPr>
        <w:t>Не допускается перечисление со счета Клиента сре</w:t>
      </w:r>
      <w:proofErr w:type="gramStart"/>
      <w:r w:rsidRPr="00D43A99">
        <w:rPr>
          <w:sz w:val="20"/>
          <w:szCs w:val="20"/>
        </w:rPr>
        <w:t>дств в п</w:t>
      </w:r>
      <w:proofErr w:type="gramEnd"/>
      <w:r w:rsidRPr="00D43A99">
        <w:rPr>
          <w:sz w:val="20"/>
          <w:szCs w:val="20"/>
        </w:rPr>
        <w:t>ользу других ча</w:t>
      </w:r>
      <w:r w:rsidR="00647B3C" w:rsidRPr="00D43A99">
        <w:rPr>
          <w:sz w:val="20"/>
          <w:szCs w:val="20"/>
        </w:rPr>
        <w:t xml:space="preserve">стных лиц с назначением платежа </w:t>
      </w:r>
      <w:r w:rsidRPr="00D43A99">
        <w:rPr>
          <w:sz w:val="20"/>
          <w:szCs w:val="20"/>
        </w:rPr>
        <w:t>«заработная плата» и других платежей, относящихся к предпринимательской деятельности владельца Счета (Счетов).</w:t>
      </w:r>
    </w:p>
    <w:p w:rsidR="00CC41FD" w:rsidRDefault="00CC41FD" w:rsidP="00005462">
      <w:pPr>
        <w:tabs>
          <w:tab w:val="num" w:pos="-2694"/>
        </w:tabs>
        <w:jc w:val="both"/>
        <w:rPr>
          <w:sz w:val="20"/>
          <w:szCs w:val="20"/>
        </w:rPr>
      </w:pPr>
    </w:p>
    <w:p w:rsidR="004745E9" w:rsidRPr="00943C49" w:rsidRDefault="004745E9" w:rsidP="00005462">
      <w:pPr>
        <w:numPr>
          <w:ilvl w:val="1"/>
          <w:numId w:val="4"/>
        </w:numPr>
        <w:tabs>
          <w:tab w:val="num" w:pos="993"/>
        </w:tabs>
        <w:ind w:left="0" w:firstLine="0"/>
        <w:jc w:val="both"/>
        <w:rPr>
          <w:b/>
        </w:rPr>
      </w:pPr>
      <w:r w:rsidRPr="00943C49">
        <w:rPr>
          <w:b/>
        </w:rPr>
        <w:t>Счет физического лица –</w:t>
      </w:r>
      <w:r w:rsidR="005928A9" w:rsidRPr="00943C49">
        <w:rPr>
          <w:b/>
        </w:rPr>
        <w:t xml:space="preserve"> резидента в иностранной валюте</w:t>
      </w:r>
    </w:p>
    <w:p w:rsidR="004745E9" w:rsidRPr="00D43A99" w:rsidRDefault="004745E9" w:rsidP="00005462">
      <w:pPr>
        <w:numPr>
          <w:ilvl w:val="2"/>
          <w:numId w:val="4"/>
        </w:numPr>
        <w:tabs>
          <w:tab w:val="num" w:pos="567"/>
          <w:tab w:val="num" w:pos="1276"/>
        </w:tabs>
        <w:ind w:left="0" w:firstLine="0"/>
        <w:jc w:val="both"/>
        <w:rPr>
          <w:sz w:val="20"/>
          <w:szCs w:val="20"/>
        </w:rPr>
      </w:pPr>
      <w:r w:rsidRPr="00D43A99">
        <w:rPr>
          <w:sz w:val="20"/>
          <w:szCs w:val="20"/>
        </w:rPr>
        <w:t>В качестве пополнения на счет зачисляются:</w:t>
      </w:r>
    </w:p>
    <w:p w:rsidR="004745E9" w:rsidRPr="00D43A99" w:rsidRDefault="004745E9" w:rsidP="00157507">
      <w:pPr>
        <w:pStyle w:val="ab"/>
        <w:widowControl/>
        <w:numPr>
          <w:ilvl w:val="0"/>
          <w:numId w:val="28"/>
        </w:numPr>
        <w:tabs>
          <w:tab w:val="left" w:pos="851"/>
        </w:tabs>
        <w:ind w:firstLine="0"/>
        <w:rPr>
          <w:rFonts w:ascii="Times New Roman" w:hAnsi="Times New Roman"/>
        </w:rPr>
      </w:pPr>
      <w:r w:rsidRPr="00D43A99">
        <w:rPr>
          <w:rFonts w:ascii="Times New Roman" w:hAnsi="Times New Roman"/>
        </w:rPr>
        <w:t>взносы наличных денежных средств;</w:t>
      </w:r>
    </w:p>
    <w:p w:rsidR="004745E9" w:rsidRPr="00D43A99" w:rsidRDefault="004745E9" w:rsidP="00157507">
      <w:pPr>
        <w:pStyle w:val="ab"/>
        <w:widowControl/>
        <w:numPr>
          <w:ilvl w:val="0"/>
          <w:numId w:val="28"/>
        </w:numPr>
        <w:tabs>
          <w:tab w:val="left" w:pos="851"/>
        </w:tabs>
        <w:ind w:firstLine="0"/>
        <w:rPr>
          <w:rFonts w:ascii="Times New Roman" w:hAnsi="Times New Roman"/>
        </w:rPr>
      </w:pPr>
      <w:r w:rsidRPr="00D43A99">
        <w:rPr>
          <w:rFonts w:ascii="Times New Roman" w:hAnsi="Times New Roman"/>
        </w:rPr>
        <w:t>безналичные перечисления с других счетов Клиента (в том числе из других банков на территории РФ);</w:t>
      </w:r>
    </w:p>
    <w:p w:rsidR="004745E9" w:rsidRPr="00D43A99" w:rsidRDefault="004745E9" w:rsidP="00157507">
      <w:pPr>
        <w:pStyle w:val="ab"/>
        <w:widowControl/>
        <w:numPr>
          <w:ilvl w:val="0"/>
          <w:numId w:val="28"/>
        </w:numPr>
        <w:tabs>
          <w:tab w:val="left" w:pos="851"/>
        </w:tabs>
        <w:ind w:firstLine="0"/>
        <w:rPr>
          <w:rFonts w:ascii="Times New Roman" w:hAnsi="Times New Roman"/>
        </w:rPr>
      </w:pPr>
      <w:r w:rsidRPr="00D43A99">
        <w:rPr>
          <w:rFonts w:ascii="Times New Roman" w:hAnsi="Times New Roman"/>
        </w:rPr>
        <w:t>сумма полученного кредита;</w:t>
      </w:r>
    </w:p>
    <w:p w:rsidR="004745E9" w:rsidRPr="00D43A99" w:rsidRDefault="004745E9" w:rsidP="00157507">
      <w:pPr>
        <w:pStyle w:val="ab"/>
        <w:widowControl/>
        <w:numPr>
          <w:ilvl w:val="0"/>
          <w:numId w:val="28"/>
        </w:numPr>
        <w:tabs>
          <w:tab w:val="left" w:pos="851"/>
        </w:tabs>
        <w:ind w:firstLine="0"/>
        <w:rPr>
          <w:rFonts w:ascii="Times New Roman" w:hAnsi="Times New Roman"/>
        </w:rPr>
      </w:pPr>
      <w:proofErr w:type="gramStart"/>
      <w:r w:rsidRPr="00D43A99">
        <w:rPr>
          <w:rFonts w:ascii="Times New Roman" w:hAnsi="Times New Roman"/>
        </w:rPr>
        <w:t>платежи неторгового характера из-за рубежа, в том числе страховые премии, финансовая помощь, алименты, гонорары, гранты, пенсии, пособия, компенсации;</w:t>
      </w:r>
      <w:proofErr w:type="gramEnd"/>
    </w:p>
    <w:p w:rsidR="004745E9" w:rsidRPr="00D43A99" w:rsidRDefault="004745E9" w:rsidP="00157507">
      <w:pPr>
        <w:pStyle w:val="ab"/>
        <w:widowControl/>
        <w:numPr>
          <w:ilvl w:val="0"/>
          <w:numId w:val="28"/>
        </w:numPr>
        <w:tabs>
          <w:tab w:val="left" w:pos="851"/>
        </w:tabs>
        <w:ind w:firstLine="0"/>
        <w:rPr>
          <w:rFonts w:ascii="Times New Roman" w:hAnsi="Times New Roman"/>
        </w:rPr>
      </w:pPr>
      <w:r w:rsidRPr="00D43A99">
        <w:rPr>
          <w:rFonts w:ascii="Times New Roman" w:hAnsi="Times New Roman"/>
        </w:rPr>
        <w:t>поступления от безналичной покупки иностранной валюты;</w:t>
      </w:r>
    </w:p>
    <w:p w:rsidR="004745E9" w:rsidRPr="00D43A99" w:rsidRDefault="004745E9" w:rsidP="00157507">
      <w:pPr>
        <w:pStyle w:val="ab"/>
        <w:widowControl/>
        <w:numPr>
          <w:ilvl w:val="0"/>
          <w:numId w:val="28"/>
        </w:numPr>
        <w:tabs>
          <w:tab w:val="left" w:pos="851"/>
        </w:tabs>
        <w:ind w:firstLine="0"/>
        <w:rPr>
          <w:rFonts w:ascii="Times New Roman" w:hAnsi="Times New Roman"/>
        </w:rPr>
      </w:pPr>
      <w:r w:rsidRPr="00D43A99">
        <w:rPr>
          <w:rFonts w:ascii="Times New Roman" w:hAnsi="Times New Roman"/>
        </w:rPr>
        <w:lastRenderedPageBreak/>
        <w:t>начисленные проценты;</w:t>
      </w:r>
    </w:p>
    <w:p w:rsidR="004745E9" w:rsidRPr="00D43A99" w:rsidRDefault="004745E9" w:rsidP="00157507">
      <w:pPr>
        <w:pStyle w:val="ab"/>
        <w:widowControl/>
        <w:numPr>
          <w:ilvl w:val="0"/>
          <w:numId w:val="28"/>
        </w:numPr>
        <w:tabs>
          <w:tab w:val="left" w:pos="851"/>
        </w:tabs>
        <w:ind w:firstLine="0"/>
        <w:rPr>
          <w:rFonts w:ascii="Times New Roman" w:hAnsi="Times New Roman"/>
        </w:rPr>
      </w:pPr>
      <w:r w:rsidRPr="00D43A99">
        <w:rPr>
          <w:rFonts w:ascii="Times New Roman" w:hAnsi="Times New Roman"/>
        </w:rPr>
        <w:t>прочие поступления, разрешенные валютным законодательством РФ по данному виду счета.</w:t>
      </w:r>
    </w:p>
    <w:p w:rsidR="004745E9" w:rsidRPr="00D43A99" w:rsidRDefault="004745E9" w:rsidP="00005462">
      <w:pPr>
        <w:numPr>
          <w:ilvl w:val="2"/>
          <w:numId w:val="4"/>
        </w:numPr>
        <w:tabs>
          <w:tab w:val="num" w:pos="-2694"/>
          <w:tab w:val="num" w:pos="567"/>
          <w:tab w:val="num" w:pos="1276"/>
        </w:tabs>
        <w:ind w:left="0" w:firstLine="0"/>
        <w:jc w:val="both"/>
        <w:rPr>
          <w:sz w:val="20"/>
          <w:szCs w:val="20"/>
        </w:rPr>
      </w:pPr>
      <w:r w:rsidRPr="00D43A99">
        <w:rPr>
          <w:sz w:val="20"/>
          <w:szCs w:val="20"/>
        </w:rPr>
        <w:t>В качестве расхода со счета списываются:</w:t>
      </w:r>
    </w:p>
    <w:p w:rsidR="004745E9" w:rsidRPr="00D43A9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наличные денежные средства;</w:t>
      </w:r>
    </w:p>
    <w:p w:rsidR="004745E9" w:rsidRPr="00D43A9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безналичные перечисления на другие счета Клиента (в том числе и в другие банки на территории РФ);</w:t>
      </w:r>
    </w:p>
    <w:p w:rsidR="004745E9" w:rsidRPr="00D43A9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безналичные перечисления на счета Клиента в зарубежных банках в случаях, разрешенных валютным законодательством РФ;</w:t>
      </w:r>
    </w:p>
    <w:p w:rsidR="004745E9" w:rsidRPr="00D43A9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списания в счет безналичной продажи иностранной валюты;</w:t>
      </w:r>
    </w:p>
    <w:p w:rsidR="004745E9" w:rsidRPr="00D43A9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 xml:space="preserve">платежи неторгового характера за рубеж, в том числе финансовая помощь, суммы, переданные в дар, благотворительные пожертвования, страховые взносы, членские взносы, оплата подписки на журналы и газеты, оплата товаров и услуг для личного пользования с учетом ограничений, установленных действующим законодательством РФ;  </w:t>
      </w:r>
    </w:p>
    <w:p w:rsidR="004745E9" w:rsidRPr="00D43A9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таможенные платежи (в случаях, предусмотренных законодательством РФ);</w:t>
      </w:r>
    </w:p>
    <w:p w:rsidR="004745E9" w:rsidRPr="00D43A9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комиссионные вознаграждения Банка;</w:t>
      </w:r>
    </w:p>
    <w:p w:rsidR="004745E9" w:rsidRPr="00D43A9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погашение кредита, выданного в иностранной валюте, и процентов по нему;</w:t>
      </w:r>
    </w:p>
    <w:p w:rsidR="004745E9" w:rsidRDefault="004745E9" w:rsidP="00157507">
      <w:pPr>
        <w:pStyle w:val="ab"/>
        <w:widowControl/>
        <w:numPr>
          <w:ilvl w:val="0"/>
          <w:numId w:val="29"/>
        </w:numPr>
        <w:tabs>
          <w:tab w:val="left" w:pos="851"/>
        </w:tabs>
        <w:ind w:firstLine="0"/>
        <w:rPr>
          <w:rFonts w:ascii="Times New Roman" w:hAnsi="Times New Roman"/>
        </w:rPr>
      </w:pPr>
      <w:r w:rsidRPr="00D43A99">
        <w:rPr>
          <w:rFonts w:ascii="Times New Roman" w:hAnsi="Times New Roman"/>
        </w:rPr>
        <w:t>прочие платежи, разрешенные валютным законодательством РФ по данному виду счета.</w:t>
      </w:r>
    </w:p>
    <w:p w:rsidR="00CC41FD" w:rsidRPr="00D43A99" w:rsidRDefault="00CC41FD" w:rsidP="00005462">
      <w:pPr>
        <w:pStyle w:val="ab"/>
        <w:widowControl/>
        <w:tabs>
          <w:tab w:val="left" w:pos="851"/>
        </w:tabs>
        <w:ind w:left="720"/>
        <w:rPr>
          <w:rFonts w:ascii="Times New Roman" w:hAnsi="Times New Roman"/>
        </w:rPr>
      </w:pPr>
    </w:p>
    <w:p w:rsidR="004745E9" w:rsidRPr="00943C49" w:rsidRDefault="004745E9" w:rsidP="00005462">
      <w:pPr>
        <w:numPr>
          <w:ilvl w:val="1"/>
          <w:numId w:val="4"/>
        </w:numPr>
        <w:tabs>
          <w:tab w:val="num" w:pos="993"/>
        </w:tabs>
        <w:ind w:left="0" w:firstLine="0"/>
        <w:jc w:val="both"/>
        <w:rPr>
          <w:b/>
        </w:rPr>
      </w:pPr>
      <w:r w:rsidRPr="00943C49">
        <w:rPr>
          <w:b/>
        </w:rPr>
        <w:t>Счет физического лица – нерезидента в иностранной валюте.</w:t>
      </w:r>
    </w:p>
    <w:p w:rsidR="004745E9" w:rsidRPr="00D43A99" w:rsidRDefault="004745E9" w:rsidP="00005462">
      <w:pPr>
        <w:numPr>
          <w:ilvl w:val="2"/>
          <w:numId w:val="4"/>
        </w:numPr>
        <w:tabs>
          <w:tab w:val="num" w:pos="567"/>
        </w:tabs>
        <w:ind w:left="0" w:firstLine="0"/>
        <w:jc w:val="both"/>
        <w:rPr>
          <w:sz w:val="20"/>
          <w:szCs w:val="20"/>
        </w:rPr>
      </w:pPr>
      <w:r w:rsidRPr="00D43A99">
        <w:rPr>
          <w:sz w:val="20"/>
          <w:szCs w:val="20"/>
        </w:rPr>
        <w:t>В качестве пополнения на счет зачисляются:</w:t>
      </w:r>
    </w:p>
    <w:p w:rsidR="004745E9" w:rsidRPr="00D43A99" w:rsidRDefault="004745E9" w:rsidP="00157507">
      <w:pPr>
        <w:pStyle w:val="ab"/>
        <w:widowControl/>
        <w:numPr>
          <w:ilvl w:val="0"/>
          <w:numId w:val="29"/>
        </w:numPr>
        <w:ind w:firstLine="0"/>
        <w:rPr>
          <w:rFonts w:ascii="Times New Roman" w:hAnsi="Times New Roman"/>
        </w:rPr>
      </w:pPr>
      <w:r w:rsidRPr="00D43A99">
        <w:rPr>
          <w:rFonts w:ascii="Times New Roman" w:hAnsi="Times New Roman"/>
        </w:rPr>
        <w:t>безналичные перечисления с других счетов Клиента (в том числе и из других банков);</w:t>
      </w:r>
    </w:p>
    <w:p w:rsidR="004745E9" w:rsidRPr="00D43A99" w:rsidRDefault="004745E9" w:rsidP="00157507">
      <w:pPr>
        <w:pStyle w:val="ab"/>
        <w:widowControl/>
        <w:numPr>
          <w:ilvl w:val="0"/>
          <w:numId w:val="29"/>
        </w:numPr>
        <w:ind w:firstLine="0"/>
        <w:rPr>
          <w:rFonts w:ascii="Times New Roman" w:hAnsi="Times New Roman"/>
        </w:rPr>
      </w:pPr>
      <w:r w:rsidRPr="00D43A99">
        <w:rPr>
          <w:rFonts w:ascii="Times New Roman" w:hAnsi="Times New Roman"/>
        </w:rPr>
        <w:t>частные переводы от других физических лиц – резидентов (в части операций, разрешенных валютным законодательством РФ) и нерезидентов;</w:t>
      </w:r>
    </w:p>
    <w:p w:rsidR="004745E9" w:rsidRPr="00D43A99" w:rsidRDefault="004745E9" w:rsidP="00157507">
      <w:pPr>
        <w:pStyle w:val="ab"/>
        <w:widowControl/>
        <w:numPr>
          <w:ilvl w:val="0"/>
          <w:numId w:val="29"/>
        </w:numPr>
        <w:ind w:firstLine="0"/>
        <w:rPr>
          <w:rFonts w:ascii="Times New Roman" w:hAnsi="Times New Roman"/>
        </w:rPr>
      </w:pPr>
      <w:r w:rsidRPr="00D43A99">
        <w:rPr>
          <w:rFonts w:ascii="Times New Roman" w:hAnsi="Times New Roman"/>
        </w:rPr>
        <w:t xml:space="preserve">взнос наличных денежных средств </w:t>
      </w:r>
    </w:p>
    <w:p w:rsidR="004745E9" w:rsidRPr="00D43A99" w:rsidRDefault="004745E9" w:rsidP="00157507">
      <w:pPr>
        <w:pStyle w:val="ab"/>
        <w:widowControl/>
        <w:numPr>
          <w:ilvl w:val="0"/>
          <w:numId w:val="29"/>
        </w:numPr>
        <w:ind w:firstLine="0"/>
        <w:rPr>
          <w:rFonts w:ascii="Times New Roman" w:hAnsi="Times New Roman"/>
        </w:rPr>
      </w:pPr>
      <w:r w:rsidRPr="00D43A99">
        <w:rPr>
          <w:rFonts w:ascii="Times New Roman" w:hAnsi="Times New Roman"/>
        </w:rPr>
        <w:t>начисленные проценты;</w:t>
      </w:r>
    </w:p>
    <w:p w:rsidR="004745E9" w:rsidRPr="00D43A99" w:rsidRDefault="004745E9" w:rsidP="00157507">
      <w:pPr>
        <w:pStyle w:val="ab"/>
        <w:widowControl/>
        <w:numPr>
          <w:ilvl w:val="0"/>
          <w:numId w:val="29"/>
        </w:numPr>
        <w:ind w:firstLine="0"/>
        <w:rPr>
          <w:rFonts w:ascii="Times New Roman" w:hAnsi="Times New Roman"/>
        </w:rPr>
      </w:pPr>
      <w:r w:rsidRPr="00D43A99">
        <w:rPr>
          <w:rFonts w:ascii="Times New Roman" w:hAnsi="Times New Roman"/>
        </w:rPr>
        <w:t xml:space="preserve">прочие поступления, разрешенные валютным законодательством РФ по данному виду счета.  </w:t>
      </w:r>
    </w:p>
    <w:p w:rsidR="004745E9" w:rsidRPr="00D43A99" w:rsidRDefault="004745E9" w:rsidP="00005462">
      <w:pPr>
        <w:numPr>
          <w:ilvl w:val="2"/>
          <w:numId w:val="4"/>
        </w:numPr>
        <w:tabs>
          <w:tab w:val="num" w:pos="567"/>
        </w:tabs>
        <w:ind w:left="0" w:firstLine="0"/>
        <w:jc w:val="both"/>
        <w:rPr>
          <w:sz w:val="20"/>
          <w:szCs w:val="20"/>
        </w:rPr>
      </w:pPr>
      <w:r w:rsidRPr="00D43A99">
        <w:rPr>
          <w:sz w:val="20"/>
          <w:szCs w:val="20"/>
        </w:rPr>
        <w:t>В качестве расхода со счета списываются:</w:t>
      </w:r>
    </w:p>
    <w:p w:rsidR="004745E9" w:rsidRPr="00D43A99" w:rsidRDefault="004745E9" w:rsidP="00157507">
      <w:pPr>
        <w:pStyle w:val="ab"/>
        <w:widowControl/>
        <w:numPr>
          <w:ilvl w:val="0"/>
          <w:numId w:val="30"/>
        </w:numPr>
        <w:ind w:firstLine="0"/>
        <w:rPr>
          <w:rFonts w:ascii="Times New Roman" w:hAnsi="Times New Roman"/>
        </w:rPr>
      </w:pPr>
      <w:r w:rsidRPr="00D43A99">
        <w:rPr>
          <w:rFonts w:ascii="Times New Roman" w:hAnsi="Times New Roman"/>
        </w:rPr>
        <w:t>наличные денежные средства;</w:t>
      </w:r>
    </w:p>
    <w:p w:rsidR="004745E9" w:rsidRPr="00D43A99" w:rsidRDefault="004745E9" w:rsidP="00157507">
      <w:pPr>
        <w:pStyle w:val="ab"/>
        <w:widowControl/>
        <w:numPr>
          <w:ilvl w:val="0"/>
          <w:numId w:val="30"/>
        </w:numPr>
        <w:ind w:firstLine="0"/>
        <w:rPr>
          <w:rFonts w:ascii="Times New Roman" w:hAnsi="Times New Roman"/>
        </w:rPr>
      </w:pPr>
      <w:r w:rsidRPr="00D43A99">
        <w:rPr>
          <w:rFonts w:ascii="Times New Roman" w:hAnsi="Times New Roman"/>
        </w:rPr>
        <w:t>безналичные перечисления на другие счета Клиента (в том числе и в другие банки на территории РФ и за пределами территории РФ);</w:t>
      </w:r>
    </w:p>
    <w:p w:rsidR="004745E9" w:rsidRPr="00D43A99" w:rsidRDefault="004745E9" w:rsidP="00157507">
      <w:pPr>
        <w:pStyle w:val="ab"/>
        <w:widowControl/>
        <w:numPr>
          <w:ilvl w:val="0"/>
          <w:numId w:val="30"/>
        </w:numPr>
        <w:ind w:firstLine="0"/>
        <w:rPr>
          <w:rFonts w:ascii="Times New Roman" w:hAnsi="Times New Roman"/>
        </w:rPr>
      </w:pPr>
      <w:r w:rsidRPr="00D43A99">
        <w:rPr>
          <w:rFonts w:ascii="Times New Roman" w:hAnsi="Times New Roman"/>
        </w:rPr>
        <w:t>комиссионное вознаграждение Банка;</w:t>
      </w:r>
    </w:p>
    <w:p w:rsidR="004745E9" w:rsidRDefault="004745E9" w:rsidP="00157507">
      <w:pPr>
        <w:pStyle w:val="ab"/>
        <w:widowControl/>
        <w:numPr>
          <w:ilvl w:val="0"/>
          <w:numId w:val="30"/>
        </w:numPr>
        <w:ind w:firstLine="0"/>
        <w:rPr>
          <w:rFonts w:ascii="Times New Roman" w:hAnsi="Times New Roman"/>
        </w:rPr>
      </w:pPr>
      <w:r w:rsidRPr="00D43A99">
        <w:rPr>
          <w:rFonts w:ascii="Times New Roman" w:hAnsi="Times New Roman"/>
        </w:rPr>
        <w:t xml:space="preserve">прочие списания, разрешенные валютным законодательством РФ по данному виду счета. </w:t>
      </w:r>
    </w:p>
    <w:p w:rsidR="00CC41FD" w:rsidRPr="00D43A99" w:rsidRDefault="00CC41FD" w:rsidP="00005462">
      <w:pPr>
        <w:pStyle w:val="ab"/>
        <w:widowControl/>
        <w:ind w:left="720"/>
        <w:rPr>
          <w:rFonts w:ascii="Times New Roman" w:hAnsi="Times New Roman"/>
        </w:rPr>
      </w:pPr>
    </w:p>
    <w:p w:rsidR="004745E9" w:rsidRPr="00943C49" w:rsidRDefault="004745E9" w:rsidP="00005462">
      <w:pPr>
        <w:numPr>
          <w:ilvl w:val="1"/>
          <w:numId w:val="4"/>
        </w:numPr>
        <w:tabs>
          <w:tab w:val="num" w:pos="993"/>
        </w:tabs>
        <w:ind w:left="0" w:firstLine="0"/>
        <w:jc w:val="both"/>
        <w:rPr>
          <w:b/>
        </w:rPr>
      </w:pPr>
      <w:r w:rsidRPr="00943C49">
        <w:rPr>
          <w:b/>
        </w:rPr>
        <w:t>Счет физического</w:t>
      </w:r>
      <w:r w:rsidR="005928A9" w:rsidRPr="00943C49">
        <w:rPr>
          <w:b/>
        </w:rPr>
        <w:t xml:space="preserve"> лица – нерезидента в рублях РФ</w:t>
      </w:r>
    </w:p>
    <w:p w:rsidR="004745E9" w:rsidRPr="00D43A99" w:rsidRDefault="004745E9" w:rsidP="00005462">
      <w:pPr>
        <w:numPr>
          <w:ilvl w:val="2"/>
          <w:numId w:val="4"/>
        </w:numPr>
        <w:tabs>
          <w:tab w:val="num" w:pos="-2694"/>
          <w:tab w:val="num" w:pos="567"/>
        </w:tabs>
        <w:ind w:left="0" w:firstLine="0"/>
        <w:jc w:val="both"/>
        <w:rPr>
          <w:sz w:val="20"/>
          <w:szCs w:val="20"/>
        </w:rPr>
      </w:pPr>
      <w:r w:rsidRPr="00D43A99">
        <w:rPr>
          <w:sz w:val="20"/>
          <w:szCs w:val="20"/>
        </w:rPr>
        <w:t>В качестве пополнения на счет зачисляются:</w:t>
      </w:r>
    </w:p>
    <w:p w:rsidR="004745E9" w:rsidRPr="00D43A99" w:rsidRDefault="004745E9" w:rsidP="00157507">
      <w:pPr>
        <w:pStyle w:val="ab"/>
        <w:widowControl/>
        <w:numPr>
          <w:ilvl w:val="0"/>
          <w:numId w:val="31"/>
        </w:numPr>
        <w:ind w:firstLine="0"/>
        <w:rPr>
          <w:rFonts w:ascii="Times New Roman" w:hAnsi="Times New Roman"/>
        </w:rPr>
      </w:pPr>
      <w:r w:rsidRPr="00D43A99">
        <w:rPr>
          <w:rFonts w:ascii="Times New Roman" w:hAnsi="Times New Roman"/>
        </w:rPr>
        <w:t>перевод средств со счета нерезидента в рублях;</w:t>
      </w:r>
    </w:p>
    <w:p w:rsidR="004745E9" w:rsidRPr="00D43A99" w:rsidRDefault="004745E9" w:rsidP="00157507">
      <w:pPr>
        <w:pStyle w:val="ab"/>
        <w:widowControl/>
        <w:numPr>
          <w:ilvl w:val="0"/>
          <w:numId w:val="31"/>
        </w:numPr>
        <w:ind w:firstLine="0"/>
        <w:rPr>
          <w:rFonts w:ascii="Times New Roman" w:hAnsi="Times New Roman"/>
        </w:rPr>
      </w:pPr>
      <w:r w:rsidRPr="00D43A99">
        <w:rPr>
          <w:rFonts w:ascii="Times New Roman" w:hAnsi="Times New Roman"/>
        </w:rPr>
        <w:t>начисленные проценты;</w:t>
      </w:r>
    </w:p>
    <w:p w:rsidR="004745E9" w:rsidRPr="00D43A99" w:rsidRDefault="004745E9" w:rsidP="00157507">
      <w:pPr>
        <w:pStyle w:val="ab"/>
        <w:widowControl/>
        <w:numPr>
          <w:ilvl w:val="0"/>
          <w:numId w:val="31"/>
        </w:numPr>
        <w:ind w:firstLine="0"/>
        <w:rPr>
          <w:rFonts w:ascii="Times New Roman" w:hAnsi="Times New Roman"/>
        </w:rPr>
      </w:pPr>
      <w:r w:rsidRPr="00D43A99">
        <w:rPr>
          <w:rFonts w:ascii="Times New Roman" w:hAnsi="Times New Roman"/>
        </w:rPr>
        <w:t>прочие поступления, разрешенные валютным законодательством РФ по данному виду счета.</w:t>
      </w:r>
    </w:p>
    <w:p w:rsidR="004745E9" w:rsidRPr="00D43A99" w:rsidRDefault="004745E9" w:rsidP="00005462">
      <w:pPr>
        <w:numPr>
          <w:ilvl w:val="2"/>
          <w:numId w:val="4"/>
        </w:numPr>
        <w:tabs>
          <w:tab w:val="num" w:pos="-2694"/>
          <w:tab w:val="num" w:pos="567"/>
        </w:tabs>
        <w:ind w:left="0" w:firstLine="0"/>
        <w:jc w:val="both"/>
        <w:rPr>
          <w:sz w:val="20"/>
          <w:szCs w:val="20"/>
        </w:rPr>
      </w:pPr>
      <w:r w:rsidRPr="00D43A99">
        <w:rPr>
          <w:sz w:val="20"/>
          <w:szCs w:val="20"/>
        </w:rPr>
        <w:t>В качестве расхода со счета списываются:</w:t>
      </w:r>
    </w:p>
    <w:p w:rsidR="004745E9" w:rsidRPr="00D43A99" w:rsidRDefault="004745E9" w:rsidP="00157507">
      <w:pPr>
        <w:pStyle w:val="ab"/>
        <w:widowControl/>
        <w:numPr>
          <w:ilvl w:val="0"/>
          <w:numId w:val="31"/>
        </w:numPr>
        <w:ind w:firstLine="0"/>
        <w:rPr>
          <w:rFonts w:ascii="Times New Roman" w:hAnsi="Times New Roman"/>
        </w:rPr>
      </w:pPr>
      <w:r w:rsidRPr="00D43A99">
        <w:rPr>
          <w:rFonts w:ascii="Times New Roman" w:hAnsi="Times New Roman"/>
        </w:rPr>
        <w:t>перевод средств на счет нерезидента в рублях;</w:t>
      </w:r>
    </w:p>
    <w:p w:rsidR="004745E9" w:rsidRPr="00D43A99" w:rsidRDefault="004745E9" w:rsidP="00157507">
      <w:pPr>
        <w:pStyle w:val="ab"/>
        <w:widowControl/>
        <w:numPr>
          <w:ilvl w:val="0"/>
          <w:numId w:val="31"/>
        </w:numPr>
        <w:ind w:firstLine="0"/>
        <w:rPr>
          <w:rFonts w:ascii="Times New Roman" w:hAnsi="Times New Roman"/>
        </w:rPr>
      </w:pPr>
      <w:r w:rsidRPr="00D43A99">
        <w:rPr>
          <w:rFonts w:ascii="Times New Roman" w:hAnsi="Times New Roman"/>
        </w:rPr>
        <w:t>комиссии Банка;</w:t>
      </w:r>
    </w:p>
    <w:p w:rsidR="004745E9" w:rsidRPr="00D43A99" w:rsidRDefault="004745E9" w:rsidP="00157507">
      <w:pPr>
        <w:pStyle w:val="ab"/>
        <w:widowControl/>
        <w:numPr>
          <w:ilvl w:val="0"/>
          <w:numId w:val="31"/>
        </w:numPr>
        <w:ind w:firstLine="0"/>
        <w:rPr>
          <w:rFonts w:ascii="Times New Roman" w:hAnsi="Times New Roman"/>
        </w:rPr>
      </w:pPr>
      <w:r w:rsidRPr="00D43A99">
        <w:rPr>
          <w:rFonts w:ascii="Times New Roman" w:hAnsi="Times New Roman"/>
        </w:rPr>
        <w:t>прочие списания, разрешенные валютным законодательством РФ по данному виду счета.</w:t>
      </w:r>
    </w:p>
    <w:p w:rsidR="00CC41FD" w:rsidRDefault="00CC41FD" w:rsidP="00005462">
      <w:pPr>
        <w:pStyle w:val="1"/>
      </w:pPr>
      <w:bookmarkStart w:id="24" w:name="_Toc156805187"/>
      <w:bookmarkStart w:id="25" w:name="_Toc156805426"/>
      <w:bookmarkStart w:id="26" w:name="_Toc156805618"/>
      <w:bookmarkStart w:id="27" w:name="_Toc156806182"/>
      <w:bookmarkStart w:id="28" w:name="_Toc156809489"/>
      <w:bookmarkStart w:id="29" w:name="_Toc372618749"/>
    </w:p>
    <w:p w:rsidR="004745E9" w:rsidRDefault="005602C9" w:rsidP="00005462">
      <w:pPr>
        <w:pStyle w:val="2"/>
        <w:spacing w:before="0" w:after="0"/>
        <w:ind w:left="0" w:firstLine="0"/>
      </w:pPr>
      <w:bookmarkStart w:id="30" w:name="_Toc454977226"/>
      <w:r>
        <w:t xml:space="preserve">4. </w:t>
      </w:r>
      <w:r w:rsidR="004745E9" w:rsidRPr="00D43A99">
        <w:t>О</w:t>
      </w:r>
      <w:r w:rsidR="000E10C5">
        <w:t>СУЩЕСТВЛЕНИЕ РАСЧЕТОВ С ИСПОЛЬЗОВАНИЕМ СЧЕТА</w:t>
      </w:r>
      <w:bookmarkEnd w:id="24"/>
      <w:bookmarkEnd w:id="25"/>
      <w:bookmarkEnd w:id="26"/>
      <w:bookmarkEnd w:id="27"/>
      <w:bookmarkEnd w:id="28"/>
      <w:bookmarkEnd w:id="29"/>
      <w:bookmarkEnd w:id="30"/>
    </w:p>
    <w:p w:rsidR="00CC41FD" w:rsidRPr="00CC41FD" w:rsidRDefault="00CC41FD" w:rsidP="00005462">
      <w:pPr>
        <w:pStyle w:val="a0"/>
        <w:spacing w:after="0"/>
      </w:pPr>
    </w:p>
    <w:p w:rsidR="004745E9" w:rsidRPr="00AC515B" w:rsidRDefault="004745E9" w:rsidP="00005462">
      <w:pPr>
        <w:numPr>
          <w:ilvl w:val="1"/>
          <w:numId w:val="2"/>
        </w:numPr>
        <w:tabs>
          <w:tab w:val="clear" w:pos="360"/>
          <w:tab w:val="left" w:pos="-2694"/>
        </w:tabs>
        <w:ind w:left="0" w:firstLine="0"/>
        <w:jc w:val="both"/>
        <w:rPr>
          <w:sz w:val="20"/>
          <w:szCs w:val="20"/>
        </w:rPr>
      </w:pPr>
      <w:r w:rsidRPr="00D43A99">
        <w:rPr>
          <w:sz w:val="20"/>
          <w:szCs w:val="20"/>
        </w:rPr>
        <w:t xml:space="preserve">Операционный день для приема </w:t>
      </w:r>
      <w:r w:rsidRPr="00AC515B">
        <w:rPr>
          <w:sz w:val="20"/>
          <w:szCs w:val="20"/>
        </w:rPr>
        <w:t>платежных документов устанавливается с 0</w:t>
      </w:r>
      <w:r w:rsidR="00821BE8" w:rsidRPr="00AC515B">
        <w:rPr>
          <w:sz w:val="20"/>
          <w:szCs w:val="20"/>
        </w:rPr>
        <w:t>8</w:t>
      </w:r>
      <w:r w:rsidRPr="00AC515B">
        <w:rPr>
          <w:sz w:val="20"/>
          <w:szCs w:val="20"/>
        </w:rPr>
        <w:t>:</w:t>
      </w:r>
      <w:r w:rsidR="00821BE8" w:rsidRPr="00AC515B">
        <w:rPr>
          <w:sz w:val="20"/>
          <w:szCs w:val="20"/>
        </w:rPr>
        <w:t>30</w:t>
      </w:r>
      <w:r w:rsidRPr="00AC515B">
        <w:rPr>
          <w:sz w:val="20"/>
          <w:szCs w:val="20"/>
        </w:rPr>
        <w:t xml:space="preserve"> до </w:t>
      </w:r>
      <w:r w:rsidR="00EB2C40" w:rsidRPr="00AC515B">
        <w:rPr>
          <w:sz w:val="20"/>
          <w:szCs w:val="20"/>
        </w:rPr>
        <w:t>16</w:t>
      </w:r>
      <w:r w:rsidRPr="00AC515B">
        <w:rPr>
          <w:sz w:val="20"/>
          <w:szCs w:val="20"/>
        </w:rPr>
        <w:t>:</w:t>
      </w:r>
      <w:r w:rsidR="00EB2C40" w:rsidRPr="00AC515B">
        <w:rPr>
          <w:sz w:val="20"/>
          <w:szCs w:val="20"/>
        </w:rPr>
        <w:t>30</w:t>
      </w:r>
      <w:r w:rsidRPr="00AC515B">
        <w:rPr>
          <w:sz w:val="20"/>
          <w:szCs w:val="20"/>
        </w:rPr>
        <w:t xml:space="preserve"> часов по местному времени (времени места нахождения </w:t>
      </w:r>
      <w:r w:rsidR="00821BE8" w:rsidRPr="00AC515B">
        <w:rPr>
          <w:sz w:val="20"/>
          <w:szCs w:val="20"/>
        </w:rPr>
        <w:t>головного отделения Банка</w:t>
      </w:r>
      <w:r w:rsidRPr="00AC515B">
        <w:rPr>
          <w:sz w:val="20"/>
          <w:szCs w:val="20"/>
        </w:rPr>
        <w:t xml:space="preserve">) в рабочие дни. Прием платежных документов после окончания операционного дня осуществляется в течение рабочего времени соответствующего отделения Банка, при этом такие документы отражаются по счету следующим рабочим днем. </w:t>
      </w:r>
    </w:p>
    <w:p w:rsidR="004745E9" w:rsidRPr="00AC515B" w:rsidRDefault="001F7782" w:rsidP="00005462">
      <w:pPr>
        <w:numPr>
          <w:ilvl w:val="1"/>
          <w:numId w:val="2"/>
        </w:numPr>
        <w:tabs>
          <w:tab w:val="clear" w:pos="360"/>
          <w:tab w:val="num" w:pos="-2694"/>
        </w:tabs>
        <w:ind w:left="0" w:firstLine="0"/>
        <w:jc w:val="both"/>
        <w:rPr>
          <w:sz w:val="20"/>
          <w:szCs w:val="20"/>
        </w:rPr>
      </w:pPr>
      <w:r w:rsidRPr="00AC515B">
        <w:rPr>
          <w:sz w:val="20"/>
          <w:szCs w:val="20"/>
        </w:rPr>
        <w:t xml:space="preserve">Операции по </w:t>
      </w:r>
      <w:r w:rsidR="00461EDB" w:rsidRPr="00AC515B">
        <w:rPr>
          <w:sz w:val="20"/>
          <w:szCs w:val="20"/>
        </w:rPr>
        <w:t xml:space="preserve"> Счет</w:t>
      </w:r>
      <w:r w:rsidRPr="00AC515B">
        <w:rPr>
          <w:sz w:val="20"/>
          <w:szCs w:val="20"/>
        </w:rPr>
        <w:t>у</w:t>
      </w:r>
      <w:r w:rsidR="00461EDB" w:rsidRPr="00AC515B">
        <w:rPr>
          <w:sz w:val="20"/>
          <w:szCs w:val="20"/>
        </w:rPr>
        <w:t xml:space="preserve"> </w:t>
      </w:r>
      <w:r w:rsidRPr="00AC515B">
        <w:rPr>
          <w:sz w:val="20"/>
          <w:szCs w:val="20"/>
        </w:rPr>
        <w:t xml:space="preserve">Клиента </w:t>
      </w:r>
      <w:r w:rsidR="004745E9" w:rsidRPr="00AC515B">
        <w:rPr>
          <w:sz w:val="20"/>
          <w:szCs w:val="20"/>
        </w:rPr>
        <w:t>осуществля</w:t>
      </w:r>
      <w:r w:rsidRPr="00AC515B">
        <w:rPr>
          <w:sz w:val="20"/>
          <w:szCs w:val="20"/>
        </w:rPr>
        <w:t>ю</w:t>
      </w:r>
      <w:r w:rsidR="004745E9" w:rsidRPr="00AC515B">
        <w:rPr>
          <w:sz w:val="20"/>
          <w:szCs w:val="20"/>
        </w:rPr>
        <w:t xml:space="preserve">тся исключительно на основании </w:t>
      </w:r>
      <w:r w:rsidRPr="00AC515B">
        <w:rPr>
          <w:sz w:val="20"/>
          <w:szCs w:val="20"/>
        </w:rPr>
        <w:t xml:space="preserve">распоряжения (заявления) </w:t>
      </w:r>
      <w:r w:rsidR="004745E9" w:rsidRPr="00AC515B">
        <w:rPr>
          <w:sz w:val="20"/>
          <w:szCs w:val="20"/>
        </w:rPr>
        <w:t xml:space="preserve"> Клиента</w:t>
      </w:r>
      <w:r w:rsidRPr="00AC515B">
        <w:rPr>
          <w:sz w:val="20"/>
          <w:szCs w:val="20"/>
        </w:rPr>
        <w:t>, а распоряжения, необходимые для</w:t>
      </w:r>
      <w:r w:rsidR="00875687" w:rsidRPr="00AC515B">
        <w:rPr>
          <w:sz w:val="20"/>
          <w:szCs w:val="20"/>
        </w:rPr>
        <w:t xml:space="preserve"> проведения банковской операции</w:t>
      </w:r>
      <w:r w:rsidRPr="00AC515B">
        <w:rPr>
          <w:sz w:val="20"/>
          <w:szCs w:val="20"/>
        </w:rPr>
        <w:t>, составляются и подписываются Банком</w:t>
      </w:r>
      <w:r w:rsidR="004745E9" w:rsidRPr="00AC515B">
        <w:rPr>
          <w:sz w:val="20"/>
          <w:szCs w:val="20"/>
        </w:rPr>
        <w:t xml:space="preserve"> </w:t>
      </w:r>
    </w:p>
    <w:p w:rsidR="004745E9" w:rsidRPr="00AC515B" w:rsidRDefault="004745E9" w:rsidP="00005462">
      <w:pPr>
        <w:numPr>
          <w:ilvl w:val="1"/>
          <w:numId w:val="2"/>
        </w:numPr>
        <w:tabs>
          <w:tab w:val="clear" w:pos="360"/>
          <w:tab w:val="num" w:pos="-2694"/>
        </w:tabs>
        <w:ind w:left="0" w:firstLine="0"/>
        <w:jc w:val="both"/>
        <w:rPr>
          <w:sz w:val="20"/>
          <w:szCs w:val="20"/>
        </w:rPr>
      </w:pPr>
      <w:r w:rsidRPr="00AC515B">
        <w:rPr>
          <w:sz w:val="20"/>
          <w:szCs w:val="20"/>
        </w:rPr>
        <w:t xml:space="preserve">При исполнении заявлений Клиента Банк вправе самостоятельно выбирать способ отправления </w:t>
      </w:r>
      <w:r w:rsidR="0088345C">
        <w:rPr>
          <w:sz w:val="20"/>
          <w:szCs w:val="20"/>
        </w:rPr>
        <w:t>внешних</w:t>
      </w:r>
      <w:r w:rsidR="00874872">
        <w:rPr>
          <w:sz w:val="20"/>
          <w:szCs w:val="20"/>
        </w:rPr>
        <w:t xml:space="preserve"> </w:t>
      </w:r>
      <w:r w:rsidRPr="00AC515B">
        <w:rPr>
          <w:sz w:val="20"/>
          <w:szCs w:val="20"/>
        </w:rPr>
        <w:t>платежей: через корреспондентскую сеть Банка</w:t>
      </w:r>
      <w:r w:rsidR="00BD4249" w:rsidRPr="00AC515B">
        <w:rPr>
          <w:sz w:val="20"/>
          <w:szCs w:val="20"/>
        </w:rPr>
        <w:t>,</w:t>
      </w:r>
      <w:r w:rsidRPr="00AC515B">
        <w:rPr>
          <w:sz w:val="20"/>
          <w:szCs w:val="20"/>
        </w:rPr>
        <w:t xml:space="preserve"> либо через расчетную систему Банка России.</w:t>
      </w:r>
    </w:p>
    <w:p w:rsidR="004745E9" w:rsidRDefault="004745E9" w:rsidP="00005462">
      <w:pPr>
        <w:numPr>
          <w:ilvl w:val="1"/>
          <w:numId w:val="2"/>
        </w:numPr>
        <w:tabs>
          <w:tab w:val="clear" w:pos="360"/>
          <w:tab w:val="num" w:pos="-2694"/>
        </w:tabs>
        <w:ind w:left="0" w:firstLine="0"/>
        <w:jc w:val="both"/>
        <w:rPr>
          <w:sz w:val="20"/>
          <w:szCs w:val="20"/>
        </w:rPr>
      </w:pPr>
      <w:r w:rsidRPr="00D43A99">
        <w:rPr>
          <w:sz w:val="20"/>
          <w:szCs w:val="20"/>
        </w:rPr>
        <w:t xml:space="preserve">Клиент предоставляет Банку право на составление платежных поручений от имени Клиента. Платежные поручения составляются Банком на основании соответствующего заявления Клиента. Клиент может предоставить Банку </w:t>
      </w:r>
      <w:r w:rsidRPr="00AF4516">
        <w:rPr>
          <w:sz w:val="20"/>
          <w:szCs w:val="20"/>
        </w:rPr>
        <w:t xml:space="preserve">право на периодическое перечисление денежных средств со Счета путем подачи заявления по форме </w:t>
      </w:r>
      <w:r w:rsidRPr="00AF4516">
        <w:rPr>
          <w:color w:val="0033CC"/>
          <w:sz w:val="20"/>
          <w:szCs w:val="20"/>
        </w:rPr>
        <w:t>Приложений №</w:t>
      </w:r>
      <w:r w:rsidR="00953960" w:rsidRPr="00AF4516">
        <w:rPr>
          <w:color w:val="0033CC"/>
          <w:sz w:val="20"/>
          <w:szCs w:val="20"/>
        </w:rPr>
        <w:t>№</w:t>
      </w:r>
      <w:r w:rsidR="007427C9" w:rsidRPr="00AF4516">
        <w:rPr>
          <w:color w:val="0033CC"/>
          <w:sz w:val="20"/>
          <w:szCs w:val="20"/>
        </w:rPr>
        <w:t xml:space="preserve"> </w:t>
      </w:r>
      <w:r w:rsidR="00AF4516" w:rsidRPr="00AF4516">
        <w:rPr>
          <w:color w:val="0033CC"/>
          <w:sz w:val="20"/>
          <w:szCs w:val="20"/>
        </w:rPr>
        <w:t>1</w:t>
      </w:r>
      <w:r w:rsidR="002D508A">
        <w:rPr>
          <w:color w:val="0033CC"/>
          <w:sz w:val="20"/>
          <w:szCs w:val="20"/>
        </w:rPr>
        <w:t>3-14</w:t>
      </w:r>
      <w:r w:rsidRPr="00AF4516">
        <w:rPr>
          <w:sz w:val="20"/>
          <w:szCs w:val="20"/>
        </w:rPr>
        <w:t xml:space="preserve">. В этом случае Клиент представляет в Банк заявление (в 2-х экземплярах), в котором поручает Банку в течение определенного времени производить перечисление денежных средств по заданным реквизитам (по форме </w:t>
      </w:r>
      <w:r w:rsidRPr="00AF4516">
        <w:rPr>
          <w:color w:val="0033CC"/>
          <w:sz w:val="20"/>
          <w:szCs w:val="20"/>
        </w:rPr>
        <w:t xml:space="preserve">Приложения </w:t>
      </w:r>
      <w:r w:rsidR="003878CC" w:rsidRPr="00AF4516">
        <w:rPr>
          <w:color w:val="0033CC"/>
          <w:sz w:val="20"/>
          <w:szCs w:val="20"/>
        </w:rPr>
        <w:t xml:space="preserve">№№ </w:t>
      </w:r>
      <w:r w:rsidR="002D508A" w:rsidRPr="00AF4516">
        <w:rPr>
          <w:color w:val="0033CC"/>
          <w:sz w:val="20"/>
          <w:szCs w:val="20"/>
        </w:rPr>
        <w:t>1</w:t>
      </w:r>
      <w:r w:rsidR="002D508A">
        <w:rPr>
          <w:color w:val="0033CC"/>
          <w:sz w:val="20"/>
          <w:szCs w:val="20"/>
        </w:rPr>
        <w:t>3-14</w:t>
      </w:r>
      <w:r w:rsidRPr="00AF4516">
        <w:rPr>
          <w:sz w:val="20"/>
          <w:szCs w:val="20"/>
        </w:rPr>
        <w:t>).</w:t>
      </w:r>
    </w:p>
    <w:p w:rsidR="00874872" w:rsidRPr="00D43A99" w:rsidRDefault="00874872" w:rsidP="00874872">
      <w:pPr>
        <w:numPr>
          <w:ilvl w:val="1"/>
          <w:numId w:val="2"/>
        </w:numPr>
        <w:tabs>
          <w:tab w:val="clear" w:pos="360"/>
          <w:tab w:val="num" w:pos="-2694"/>
        </w:tabs>
        <w:ind w:left="0" w:firstLine="0"/>
        <w:jc w:val="both"/>
        <w:rPr>
          <w:sz w:val="20"/>
          <w:szCs w:val="20"/>
        </w:rPr>
      </w:pPr>
      <w:r w:rsidRPr="00AC515B">
        <w:rPr>
          <w:sz w:val="20"/>
          <w:szCs w:val="20"/>
        </w:rPr>
        <w:t>При недостаточности на Счете Клиента денежных сре</w:t>
      </w:r>
      <w:proofErr w:type="gramStart"/>
      <w:r w:rsidRPr="00AC515B">
        <w:rPr>
          <w:sz w:val="20"/>
          <w:szCs w:val="20"/>
        </w:rPr>
        <w:t>дств дл</w:t>
      </w:r>
      <w:proofErr w:type="gramEnd"/>
      <w:r w:rsidRPr="00AC515B">
        <w:rPr>
          <w:sz w:val="20"/>
          <w:szCs w:val="20"/>
        </w:rPr>
        <w:t>я проведения расчетной операции</w:t>
      </w:r>
      <w:r w:rsidR="00FB5230">
        <w:rPr>
          <w:sz w:val="20"/>
          <w:szCs w:val="20"/>
        </w:rPr>
        <w:t xml:space="preserve">, </w:t>
      </w:r>
      <w:r>
        <w:rPr>
          <w:sz w:val="20"/>
          <w:szCs w:val="20"/>
        </w:rPr>
        <w:t xml:space="preserve">согласно </w:t>
      </w:r>
      <w:r w:rsidR="00B30A4B">
        <w:rPr>
          <w:sz w:val="20"/>
          <w:szCs w:val="20"/>
        </w:rPr>
        <w:t xml:space="preserve">заявления </w:t>
      </w:r>
      <w:r w:rsidR="00FB5230">
        <w:rPr>
          <w:sz w:val="20"/>
          <w:szCs w:val="20"/>
        </w:rPr>
        <w:t xml:space="preserve">на </w:t>
      </w:r>
      <w:r>
        <w:rPr>
          <w:sz w:val="20"/>
          <w:szCs w:val="20"/>
        </w:rPr>
        <w:t>периодическ</w:t>
      </w:r>
      <w:r w:rsidR="00B30A4B">
        <w:rPr>
          <w:sz w:val="20"/>
          <w:szCs w:val="20"/>
        </w:rPr>
        <w:t>ое перечисление</w:t>
      </w:r>
      <w:r w:rsidRPr="00AC515B">
        <w:rPr>
          <w:sz w:val="20"/>
          <w:szCs w:val="20"/>
        </w:rPr>
        <w:t>, Банк на указанное в заявлении Клиента число месяца, распоряжение н</w:t>
      </w:r>
      <w:r w:rsidR="00FB5230">
        <w:rPr>
          <w:sz w:val="20"/>
          <w:szCs w:val="20"/>
        </w:rPr>
        <w:t>а</w:t>
      </w:r>
      <w:r w:rsidRPr="00AC515B">
        <w:rPr>
          <w:sz w:val="20"/>
          <w:szCs w:val="20"/>
        </w:rPr>
        <w:t xml:space="preserve"> перевод не</w:t>
      </w:r>
      <w:r w:rsidRPr="00D43A99">
        <w:rPr>
          <w:sz w:val="20"/>
          <w:szCs w:val="20"/>
        </w:rPr>
        <w:t xml:space="preserve"> исполняет. В случае если платеж не исполнен, то возобновление операций по переводу платежа начинается на следующий месяц  в дату осуществления платежа согласно указанным данным в заявлении Клиента, при условии достаточности денежных средств на счете Клиента на дату проведения операции.</w:t>
      </w:r>
    </w:p>
    <w:p w:rsidR="00874872" w:rsidRPr="00D43A99" w:rsidRDefault="00874872" w:rsidP="00874872">
      <w:pPr>
        <w:numPr>
          <w:ilvl w:val="1"/>
          <w:numId w:val="2"/>
        </w:numPr>
        <w:tabs>
          <w:tab w:val="clear" w:pos="360"/>
          <w:tab w:val="num" w:pos="-2694"/>
          <w:tab w:val="left" w:pos="567"/>
        </w:tabs>
        <w:ind w:left="0" w:firstLine="0"/>
        <w:jc w:val="both"/>
        <w:rPr>
          <w:sz w:val="20"/>
          <w:szCs w:val="20"/>
        </w:rPr>
      </w:pPr>
      <w:r w:rsidRPr="00D43A99">
        <w:rPr>
          <w:sz w:val="20"/>
          <w:szCs w:val="20"/>
        </w:rPr>
        <w:lastRenderedPageBreak/>
        <w:t>Если дата платежа по графику периодического перечисления денежных средств выпадает на выходной или праздничный день, платеж осуществляется на следующий после выходного или праздничного дня рабочий день. Если дата платежа приходится на число, которого нет в соответствующем месяце, Банк осуществляет платеж в последний календарный день месяца.</w:t>
      </w:r>
    </w:p>
    <w:p w:rsidR="004745E9" w:rsidRPr="007D6C69" w:rsidRDefault="004745E9" w:rsidP="00005462">
      <w:pPr>
        <w:numPr>
          <w:ilvl w:val="1"/>
          <w:numId w:val="2"/>
        </w:numPr>
        <w:tabs>
          <w:tab w:val="clear" w:pos="360"/>
          <w:tab w:val="num" w:pos="-2694"/>
        </w:tabs>
        <w:ind w:left="0" w:firstLine="0"/>
        <w:jc w:val="both"/>
        <w:rPr>
          <w:sz w:val="20"/>
          <w:szCs w:val="20"/>
        </w:rPr>
      </w:pPr>
      <w:r w:rsidRPr="00AF4516">
        <w:rPr>
          <w:sz w:val="20"/>
          <w:szCs w:val="20"/>
        </w:rPr>
        <w:t>Клиент в любое время может аннулировать свое заявление, предоставляющее Банку право на периодическое перечисление денежных средств, путем подачи</w:t>
      </w:r>
      <w:r w:rsidRPr="00D43A99">
        <w:rPr>
          <w:sz w:val="20"/>
          <w:szCs w:val="20"/>
        </w:rPr>
        <w:t xml:space="preserve"> в Банк соответствующего заявления</w:t>
      </w:r>
      <w:r w:rsidR="005A6367">
        <w:rPr>
          <w:sz w:val="20"/>
          <w:szCs w:val="20"/>
        </w:rPr>
        <w:t xml:space="preserve"> (</w:t>
      </w:r>
      <w:r w:rsidR="005A6367" w:rsidRPr="005A6367">
        <w:rPr>
          <w:color w:val="0033CC"/>
          <w:sz w:val="20"/>
          <w:szCs w:val="20"/>
        </w:rPr>
        <w:t>Приложение № 1</w:t>
      </w:r>
      <w:r w:rsidR="002D508A">
        <w:rPr>
          <w:color w:val="0033CC"/>
          <w:sz w:val="20"/>
          <w:szCs w:val="20"/>
        </w:rPr>
        <w:t>5</w:t>
      </w:r>
      <w:r w:rsidR="005A6367">
        <w:rPr>
          <w:sz w:val="20"/>
          <w:szCs w:val="20"/>
        </w:rPr>
        <w:t>)</w:t>
      </w:r>
      <w:r w:rsidRPr="00D43A99">
        <w:rPr>
          <w:sz w:val="20"/>
          <w:szCs w:val="20"/>
        </w:rPr>
        <w:t>. Заявление, предоставляющее Банку право на периодическое перечисление денежных средств</w:t>
      </w:r>
      <w:r w:rsidRPr="007D6C69">
        <w:rPr>
          <w:sz w:val="20"/>
          <w:szCs w:val="20"/>
        </w:rPr>
        <w:t xml:space="preserve">, считается аннулированным с момента получения Банком заявления об </w:t>
      </w:r>
      <w:r w:rsidR="00D30655" w:rsidRPr="007D6C69">
        <w:rPr>
          <w:sz w:val="20"/>
          <w:szCs w:val="20"/>
        </w:rPr>
        <w:t>отмене на проведение периодического перечисления денежных средств</w:t>
      </w:r>
      <w:r w:rsidRPr="007D6C69">
        <w:rPr>
          <w:sz w:val="20"/>
          <w:szCs w:val="20"/>
        </w:rPr>
        <w:t>.</w:t>
      </w:r>
    </w:p>
    <w:p w:rsidR="004745E9" w:rsidRPr="007D6C69" w:rsidRDefault="004745E9" w:rsidP="00005462">
      <w:pPr>
        <w:numPr>
          <w:ilvl w:val="1"/>
          <w:numId w:val="2"/>
        </w:numPr>
        <w:tabs>
          <w:tab w:val="clear" w:pos="360"/>
          <w:tab w:val="num" w:pos="-2694"/>
        </w:tabs>
        <w:ind w:left="0" w:firstLine="0"/>
        <w:jc w:val="both"/>
        <w:rPr>
          <w:sz w:val="20"/>
          <w:szCs w:val="20"/>
        </w:rPr>
      </w:pPr>
      <w:r w:rsidRPr="007D6C69">
        <w:rPr>
          <w:sz w:val="20"/>
          <w:szCs w:val="20"/>
        </w:rPr>
        <w:t xml:space="preserve">Стороны признают Заявление, составленное по форме </w:t>
      </w:r>
      <w:r w:rsidRPr="007D6C69">
        <w:rPr>
          <w:color w:val="0033CC"/>
          <w:sz w:val="20"/>
          <w:szCs w:val="20"/>
        </w:rPr>
        <w:t>Приложения №</w:t>
      </w:r>
      <w:r w:rsidR="007427C9" w:rsidRPr="007D6C69">
        <w:rPr>
          <w:color w:val="0033CC"/>
          <w:sz w:val="20"/>
          <w:szCs w:val="20"/>
        </w:rPr>
        <w:t xml:space="preserve"> </w:t>
      </w:r>
      <w:r w:rsidR="002D508A">
        <w:rPr>
          <w:color w:val="0033CC"/>
          <w:sz w:val="20"/>
          <w:szCs w:val="20"/>
        </w:rPr>
        <w:t>18</w:t>
      </w:r>
      <w:r w:rsidR="003F7860">
        <w:rPr>
          <w:color w:val="0033CC"/>
          <w:sz w:val="20"/>
          <w:szCs w:val="20"/>
        </w:rPr>
        <w:t xml:space="preserve">, </w:t>
      </w:r>
      <w:r w:rsidR="008F4BF1">
        <w:rPr>
          <w:color w:val="0033CC"/>
          <w:sz w:val="20"/>
          <w:szCs w:val="20"/>
        </w:rPr>
        <w:t>30</w:t>
      </w:r>
      <w:r w:rsidR="003F7860">
        <w:rPr>
          <w:color w:val="0033CC"/>
          <w:sz w:val="20"/>
          <w:szCs w:val="20"/>
        </w:rPr>
        <w:t xml:space="preserve">, </w:t>
      </w:r>
      <w:r w:rsidR="008F4BF1">
        <w:rPr>
          <w:color w:val="0033CC"/>
          <w:sz w:val="20"/>
          <w:szCs w:val="20"/>
        </w:rPr>
        <w:t>3</w:t>
      </w:r>
      <w:r w:rsidR="003F7860">
        <w:rPr>
          <w:color w:val="0033CC"/>
          <w:sz w:val="20"/>
          <w:szCs w:val="20"/>
        </w:rPr>
        <w:t>1</w:t>
      </w:r>
      <w:r w:rsidRPr="007D6C69">
        <w:rPr>
          <w:sz w:val="20"/>
          <w:szCs w:val="20"/>
        </w:rPr>
        <w:t xml:space="preserve">, достаточным основанием для совершения внутрибанковских переводов Клиента (в частности, безналичной конверсии денежных средств), а также для подачи иных распоряжений, связанных с ведением банковских счетов Клиента, при получении или возврате </w:t>
      </w:r>
      <w:r w:rsidR="000B61E0" w:rsidRPr="007D6C69">
        <w:rPr>
          <w:sz w:val="20"/>
          <w:szCs w:val="20"/>
        </w:rPr>
        <w:t>банковской</w:t>
      </w:r>
      <w:r w:rsidRPr="007D6C69">
        <w:rPr>
          <w:sz w:val="20"/>
          <w:szCs w:val="20"/>
        </w:rPr>
        <w:t xml:space="preserve"> карты, при закрытии счета. </w:t>
      </w:r>
    </w:p>
    <w:p w:rsidR="004745E9" w:rsidRPr="007D6C69" w:rsidRDefault="004745E9" w:rsidP="00005462">
      <w:pPr>
        <w:numPr>
          <w:ilvl w:val="1"/>
          <w:numId w:val="2"/>
        </w:numPr>
        <w:tabs>
          <w:tab w:val="clear" w:pos="360"/>
          <w:tab w:val="left" w:pos="-2694"/>
          <w:tab w:val="num" w:pos="-2410"/>
        </w:tabs>
        <w:ind w:left="0" w:firstLine="0"/>
        <w:jc w:val="both"/>
        <w:rPr>
          <w:sz w:val="20"/>
          <w:szCs w:val="20"/>
        </w:rPr>
      </w:pPr>
      <w:r w:rsidRPr="007D6C69">
        <w:rPr>
          <w:sz w:val="20"/>
          <w:szCs w:val="20"/>
        </w:rPr>
        <w:t xml:space="preserve">Оформление Заявления с поручением Клиента о выполнении какой-либо операции или иным распоряжением по счету осуществляется с помощью специально предусмотренных шаблонов, приведенных в </w:t>
      </w:r>
      <w:r w:rsidRPr="007D6C69">
        <w:rPr>
          <w:color w:val="0033CC"/>
          <w:sz w:val="20"/>
          <w:szCs w:val="20"/>
        </w:rPr>
        <w:t>Приложении №</w:t>
      </w:r>
      <w:r w:rsidR="007427C9" w:rsidRPr="007D6C69">
        <w:rPr>
          <w:color w:val="0033CC"/>
          <w:sz w:val="20"/>
          <w:szCs w:val="20"/>
        </w:rPr>
        <w:t xml:space="preserve"> </w:t>
      </w:r>
      <w:r w:rsidR="002D508A">
        <w:rPr>
          <w:color w:val="0033CC"/>
          <w:sz w:val="20"/>
          <w:szCs w:val="20"/>
        </w:rPr>
        <w:t>18</w:t>
      </w:r>
      <w:r w:rsidRPr="007D6C69">
        <w:rPr>
          <w:sz w:val="20"/>
          <w:szCs w:val="20"/>
        </w:rPr>
        <w:t xml:space="preserve">. </w:t>
      </w:r>
    </w:p>
    <w:p w:rsidR="004745E9" w:rsidRPr="00D43A99" w:rsidRDefault="004745E9" w:rsidP="00005462">
      <w:pPr>
        <w:numPr>
          <w:ilvl w:val="1"/>
          <w:numId w:val="2"/>
        </w:numPr>
        <w:tabs>
          <w:tab w:val="clear" w:pos="360"/>
          <w:tab w:val="left" w:pos="-2694"/>
          <w:tab w:val="num" w:pos="-2410"/>
        </w:tabs>
        <w:ind w:left="0" w:firstLine="0"/>
        <w:jc w:val="both"/>
        <w:rPr>
          <w:sz w:val="20"/>
          <w:szCs w:val="20"/>
        </w:rPr>
      </w:pPr>
      <w:r w:rsidRPr="007D6C69">
        <w:rPr>
          <w:sz w:val="20"/>
          <w:szCs w:val="20"/>
        </w:rPr>
        <w:t>Использование Сторонами расчетных документов в виде электронных платежных документов осуществляется в соответствии</w:t>
      </w:r>
      <w:r w:rsidRPr="00D30655">
        <w:rPr>
          <w:sz w:val="20"/>
          <w:szCs w:val="20"/>
        </w:rPr>
        <w:t xml:space="preserve"> с законодательством Российской Федерации, а также в соответствии с настоящими Правилами.</w:t>
      </w:r>
    </w:p>
    <w:p w:rsidR="004745E9" w:rsidRPr="00D43A99" w:rsidRDefault="004745E9" w:rsidP="00005462">
      <w:pPr>
        <w:numPr>
          <w:ilvl w:val="1"/>
          <w:numId w:val="2"/>
        </w:numPr>
        <w:tabs>
          <w:tab w:val="clear" w:pos="360"/>
          <w:tab w:val="left" w:pos="-2694"/>
          <w:tab w:val="num" w:pos="-2410"/>
        </w:tabs>
        <w:ind w:left="0" w:firstLine="0"/>
        <w:jc w:val="both"/>
        <w:rPr>
          <w:sz w:val="20"/>
          <w:szCs w:val="20"/>
        </w:rPr>
      </w:pPr>
      <w:r w:rsidRPr="00D43A99">
        <w:rPr>
          <w:sz w:val="20"/>
          <w:szCs w:val="20"/>
        </w:rPr>
        <w:t>Банк не несет ответственности за задержки, ошибки, неправильное понимание и т.д., возникающие вследствие неясных, неполных или неточно оформленных Клиентом документов.</w:t>
      </w:r>
    </w:p>
    <w:p w:rsidR="00376759" w:rsidRPr="00D43A99" w:rsidRDefault="00376759" w:rsidP="00005462">
      <w:pPr>
        <w:tabs>
          <w:tab w:val="left" w:pos="-2694"/>
        </w:tabs>
        <w:jc w:val="both"/>
        <w:rPr>
          <w:sz w:val="20"/>
          <w:szCs w:val="20"/>
        </w:rPr>
      </w:pPr>
    </w:p>
    <w:p w:rsidR="004745E9" w:rsidRDefault="002E0124" w:rsidP="00005462">
      <w:pPr>
        <w:pStyle w:val="2"/>
        <w:spacing w:before="0" w:after="0"/>
        <w:ind w:left="0" w:firstLine="0"/>
      </w:pPr>
      <w:bookmarkStart w:id="31" w:name="_Toc156806183"/>
      <w:bookmarkStart w:id="32" w:name="_Toc156809490"/>
      <w:bookmarkStart w:id="33" w:name="_Toc372618750"/>
      <w:bookmarkStart w:id="34" w:name="_Toc454977227"/>
      <w:r>
        <w:t xml:space="preserve">5. </w:t>
      </w:r>
      <w:r w:rsidR="004745E9" w:rsidRPr="00427B3D">
        <w:t>П</w:t>
      </w:r>
      <w:r w:rsidR="004119CF">
        <w:t>РОВЕДЕНИЕ РАСЧЕТОВ МЕЖДУ КЛИЕНТОМ И БАНКОМ</w:t>
      </w:r>
      <w:bookmarkEnd w:id="31"/>
      <w:bookmarkEnd w:id="32"/>
      <w:bookmarkEnd w:id="33"/>
      <w:bookmarkEnd w:id="34"/>
    </w:p>
    <w:p w:rsidR="002E0124" w:rsidRPr="002E0124" w:rsidRDefault="002E0124" w:rsidP="00005462">
      <w:pPr>
        <w:pStyle w:val="a0"/>
        <w:spacing w:after="0"/>
      </w:pPr>
    </w:p>
    <w:p w:rsidR="002E0124" w:rsidRDefault="004745E9" w:rsidP="00157507">
      <w:pPr>
        <w:numPr>
          <w:ilvl w:val="0"/>
          <w:numId w:val="37"/>
        </w:numPr>
        <w:tabs>
          <w:tab w:val="left" w:pos="567"/>
          <w:tab w:val="num" w:pos="709"/>
        </w:tabs>
        <w:ind w:left="0" w:firstLine="0"/>
        <w:jc w:val="both"/>
        <w:rPr>
          <w:sz w:val="20"/>
          <w:szCs w:val="20"/>
        </w:rPr>
      </w:pPr>
      <w:proofErr w:type="gramStart"/>
      <w:r w:rsidRPr="00D43A99">
        <w:rPr>
          <w:sz w:val="20"/>
          <w:szCs w:val="20"/>
        </w:rPr>
        <w:t xml:space="preserve">Клиент обязуется оплачивать комиссионное вознаграждение за банковское обслуживание и все прочие комиссии и платы в соответствии с Тарифами Банка, а также другие расходы, понесенные Банком в связи с исполнением распоряжений Клиента, в том числе комиссионные, выплачиваемые Банком третьим сторонам за проведение платежей или совершение иных действий, стоимость телефонных переговоров, факсимильных сообщений и почтовых отправлений. </w:t>
      </w:r>
      <w:proofErr w:type="gramEnd"/>
    </w:p>
    <w:p w:rsidR="008657EF" w:rsidRDefault="008657EF" w:rsidP="00157507">
      <w:pPr>
        <w:numPr>
          <w:ilvl w:val="0"/>
          <w:numId w:val="37"/>
        </w:numPr>
        <w:tabs>
          <w:tab w:val="left" w:pos="567"/>
          <w:tab w:val="num" w:pos="709"/>
        </w:tabs>
        <w:ind w:left="0" w:firstLine="0"/>
        <w:jc w:val="both"/>
        <w:rPr>
          <w:sz w:val="20"/>
          <w:szCs w:val="20"/>
        </w:rPr>
      </w:pPr>
      <w:r w:rsidRPr="002E0124">
        <w:rPr>
          <w:sz w:val="20"/>
          <w:szCs w:val="20"/>
        </w:rPr>
        <w:t>Настоящим Клиент в соответствии с ФЗ РФ «О национальной платежной системе», ст.854 ГК РФ заранее предоставляет Банку акцепт на списание со своих Счетов в Банке суммы:</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r w:rsidRPr="009A31FA">
        <w:rPr>
          <w:rFonts w:ascii="Times New Roman" w:hAnsi="Times New Roman"/>
        </w:rPr>
        <w:t>комиссий, плат и расходов, упомянутых в п.5.1;</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r w:rsidRPr="009A31FA">
        <w:rPr>
          <w:rFonts w:ascii="Times New Roman" w:hAnsi="Times New Roman"/>
        </w:rPr>
        <w:t>комиссий, установленных Платежными системами и другими банками;</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r w:rsidRPr="009A31FA">
        <w:rPr>
          <w:rFonts w:ascii="Times New Roman" w:hAnsi="Times New Roman"/>
        </w:rPr>
        <w:t>несанкционированного (технического) овердрафта;</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r w:rsidRPr="009A31FA">
        <w:rPr>
          <w:rFonts w:ascii="Times New Roman" w:hAnsi="Times New Roman"/>
        </w:rPr>
        <w:t xml:space="preserve">произведенных Банком расходов по предотвращению незаконного использования </w:t>
      </w:r>
      <w:r w:rsidRPr="009A31FA">
        <w:rPr>
          <w:rFonts w:ascii="Times New Roman" w:hAnsi="Times New Roman"/>
          <w:lang w:eastAsia="ru-RU"/>
        </w:rPr>
        <w:t xml:space="preserve">банковской </w:t>
      </w:r>
      <w:proofErr w:type="gramStart"/>
      <w:r w:rsidRPr="009A31FA">
        <w:rPr>
          <w:rFonts w:ascii="Times New Roman" w:hAnsi="Times New Roman"/>
        </w:rPr>
        <w:t>карты</w:t>
      </w:r>
      <w:proofErr w:type="gramEnd"/>
      <w:r w:rsidRPr="009A31FA">
        <w:rPr>
          <w:rFonts w:ascii="Times New Roman" w:hAnsi="Times New Roman"/>
        </w:rPr>
        <w:t xml:space="preserve"> как Клиентом, так и третьими лицами;</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r w:rsidRPr="009A31FA">
        <w:rPr>
          <w:rFonts w:ascii="Times New Roman" w:hAnsi="Times New Roman"/>
        </w:rPr>
        <w:t>налогов в соответствии с действующим законодательством;</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r w:rsidRPr="009A31FA">
        <w:rPr>
          <w:rFonts w:ascii="Times New Roman" w:hAnsi="Times New Roman"/>
        </w:rPr>
        <w:t>ошибочно зачисленных на Счета сумм;</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r w:rsidRPr="009A31FA">
        <w:rPr>
          <w:rFonts w:ascii="Times New Roman" w:hAnsi="Times New Roman"/>
        </w:rPr>
        <w:t>расходов Банка по получению исполнения (включая государственную пошлину и иные расходы);</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proofErr w:type="gramStart"/>
      <w:r w:rsidRPr="009A31FA">
        <w:rPr>
          <w:rFonts w:ascii="Times New Roman" w:hAnsi="Times New Roman"/>
        </w:rPr>
        <w:t>задолженности по любому действующему кредитному договору, заключенному Клиентом с Банком, а именно: задолженности по погашению кредита и задолженности по уплате процентов за пользование кредитом в размере ежемесячного платежа, указанного в графике платежей по кредиту; пеней, в размере, установленном условиями кредитного договора, за несвоевременное погашение кредита или уплаты процентов, штрафов и иных комиссий, предусмотренных кредитным договором.</w:t>
      </w:r>
      <w:proofErr w:type="gramEnd"/>
      <w:r w:rsidRPr="009A31FA">
        <w:rPr>
          <w:rFonts w:ascii="Times New Roman" w:hAnsi="Times New Roman"/>
        </w:rPr>
        <w:t xml:space="preserve"> Списание денежных сре</w:t>
      </w:r>
      <w:proofErr w:type="gramStart"/>
      <w:r w:rsidRPr="009A31FA">
        <w:rPr>
          <w:rFonts w:ascii="Times New Roman" w:hAnsi="Times New Roman"/>
        </w:rPr>
        <w:t>дств в п</w:t>
      </w:r>
      <w:proofErr w:type="gramEnd"/>
      <w:r w:rsidRPr="009A31FA">
        <w:rPr>
          <w:rFonts w:ascii="Times New Roman" w:hAnsi="Times New Roman"/>
        </w:rPr>
        <w:t xml:space="preserve">огашение обязательств, предусмотренных настоящим подпунктом, может производиться при нарушении сроков исполнения указанных обязательств по кредитному договору. </w:t>
      </w:r>
      <w:proofErr w:type="gramStart"/>
      <w:r w:rsidRPr="009A31FA">
        <w:rPr>
          <w:rFonts w:ascii="Times New Roman" w:hAnsi="Times New Roman"/>
        </w:rPr>
        <w:t xml:space="preserve">В целях недопущения просрочек исполнения обязательств и как следствие, недопущения увеличения обязательств Клиента перед Банком за счет начисления пеней, а также в целях </w:t>
      </w:r>
      <w:proofErr w:type="spellStart"/>
      <w:r w:rsidRPr="009A31FA">
        <w:rPr>
          <w:rFonts w:ascii="Times New Roman" w:hAnsi="Times New Roman"/>
        </w:rPr>
        <w:t>избежания</w:t>
      </w:r>
      <w:proofErr w:type="spellEnd"/>
      <w:r w:rsidRPr="009A31FA">
        <w:rPr>
          <w:rFonts w:ascii="Times New Roman" w:hAnsi="Times New Roman"/>
        </w:rPr>
        <w:t xml:space="preserve"> необходимости для Клиента личной явки в Банк для оформления платежных поручений при каждом погашении задолженности по кредиту, Клиент предоставляет Банку право осуществлять списание с заранее данным акцептом обязательств по погашению кредита, по уплате процентов за пользование</w:t>
      </w:r>
      <w:proofErr w:type="gramEnd"/>
      <w:r w:rsidRPr="009A31FA">
        <w:rPr>
          <w:rFonts w:ascii="Times New Roman" w:hAnsi="Times New Roman"/>
        </w:rPr>
        <w:t xml:space="preserve"> кредитом, а также пеней в сроки, предусмотренные кредитным договором, для исполнения указанных обязательств;</w:t>
      </w:r>
    </w:p>
    <w:p w:rsidR="002E0124" w:rsidRPr="009A31FA" w:rsidRDefault="002E0124" w:rsidP="00157507">
      <w:pPr>
        <w:pStyle w:val="ab"/>
        <w:widowControl/>
        <w:numPr>
          <w:ilvl w:val="0"/>
          <w:numId w:val="38"/>
        </w:numPr>
        <w:tabs>
          <w:tab w:val="left" w:pos="851"/>
        </w:tabs>
        <w:ind w:left="714" w:firstLine="0"/>
        <w:rPr>
          <w:rFonts w:ascii="Times New Roman" w:hAnsi="Times New Roman"/>
        </w:rPr>
      </w:pPr>
      <w:r w:rsidRPr="009A31FA">
        <w:rPr>
          <w:rFonts w:ascii="Times New Roman" w:hAnsi="Times New Roman"/>
        </w:rPr>
        <w:t>задолженности по договору о предоставлении банковской гарантии, договору залога, договору поручительства, заключенному Клиентом с Банком;</w:t>
      </w:r>
    </w:p>
    <w:p w:rsidR="002E0124" w:rsidRPr="005A5245" w:rsidRDefault="002E0124" w:rsidP="00157507">
      <w:pPr>
        <w:pStyle w:val="ab"/>
        <w:widowControl/>
        <w:numPr>
          <w:ilvl w:val="0"/>
          <w:numId w:val="38"/>
        </w:numPr>
        <w:tabs>
          <w:tab w:val="left" w:pos="851"/>
        </w:tabs>
        <w:ind w:left="714" w:firstLine="0"/>
        <w:rPr>
          <w:rFonts w:ascii="Times New Roman" w:hAnsi="Times New Roman"/>
        </w:rPr>
      </w:pPr>
      <w:proofErr w:type="gramStart"/>
      <w:r w:rsidRPr="005A5245">
        <w:rPr>
          <w:rFonts w:ascii="Times New Roman" w:hAnsi="Times New Roman"/>
        </w:rPr>
        <w:t xml:space="preserve">задолженности по договорам, заключенным Клиентом путем присоединения к «Правилам предоставления и </w:t>
      </w:r>
      <w:r w:rsidR="0062368A">
        <w:rPr>
          <w:rFonts w:ascii="Times New Roman" w:hAnsi="Times New Roman"/>
        </w:rPr>
        <w:t xml:space="preserve">использования кредитных карт в </w:t>
      </w:r>
      <w:r w:rsidRPr="005A5245">
        <w:rPr>
          <w:rFonts w:ascii="Times New Roman" w:hAnsi="Times New Roman"/>
        </w:rPr>
        <w:t>АО КБ «Солидарность», в том числе, по обязательствам, установленным Тарифами по обслуживанию кредитных карт, а именно, задолженность по основному долгу, процентам за пользование кредитом, процентам за превышение Лимита кредитования (неразрешенный овердрафт), предусмотренных неустоек, иных предусмотренных комиссий и плат;</w:t>
      </w:r>
      <w:proofErr w:type="gramEnd"/>
    </w:p>
    <w:p w:rsidR="002E0124" w:rsidRPr="005A5245" w:rsidRDefault="002E0124" w:rsidP="00157507">
      <w:pPr>
        <w:pStyle w:val="ab"/>
        <w:widowControl/>
        <w:numPr>
          <w:ilvl w:val="0"/>
          <w:numId w:val="38"/>
        </w:numPr>
        <w:tabs>
          <w:tab w:val="left" w:pos="851"/>
        </w:tabs>
        <w:ind w:left="714" w:firstLine="0"/>
        <w:rPr>
          <w:rFonts w:ascii="Times New Roman" w:hAnsi="Times New Roman"/>
        </w:rPr>
      </w:pPr>
      <w:proofErr w:type="gramStart"/>
      <w:r w:rsidRPr="005A5245">
        <w:rPr>
          <w:rFonts w:ascii="Times New Roman" w:hAnsi="Times New Roman"/>
        </w:rPr>
        <w:t>задолженности по договорам, заключенным Клиентом путем присоединения к «Правилам предоставления овердрафта на СКС физическим лица</w:t>
      </w:r>
      <w:r w:rsidR="0062368A">
        <w:rPr>
          <w:rFonts w:ascii="Times New Roman" w:hAnsi="Times New Roman"/>
        </w:rPr>
        <w:t xml:space="preserve">м, имеющим кредитную историю в </w:t>
      </w:r>
      <w:r w:rsidRPr="005A5245">
        <w:rPr>
          <w:rFonts w:ascii="Times New Roman" w:hAnsi="Times New Roman"/>
        </w:rPr>
        <w:t>АО КБ «Солидарность» и задолженности по договорам, заключенным Клиентом путем присоединения к «Правилам предоставления овердрафта на СКС физическим лицам-держател</w:t>
      </w:r>
      <w:r w:rsidR="0062368A">
        <w:rPr>
          <w:rFonts w:ascii="Times New Roman" w:hAnsi="Times New Roman"/>
        </w:rPr>
        <w:t xml:space="preserve">ям расчетной (дебетовой) карты </w:t>
      </w:r>
      <w:r w:rsidRPr="005A5245">
        <w:rPr>
          <w:rFonts w:ascii="Times New Roman" w:hAnsi="Times New Roman"/>
        </w:rPr>
        <w:t xml:space="preserve">АО КБ «Солидарность», а именно, погашение задолженности по овердрафту, задолженности по </w:t>
      </w:r>
      <w:r w:rsidRPr="005A5245">
        <w:rPr>
          <w:rFonts w:ascii="Times New Roman" w:hAnsi="Times New Roman"/>
        </w:rPr>
        <w:lastRenderedPageBreak/>
        <w:t>неразрешенному (техническому) овердрафту, процентам, начисленным за пользование овердрафтом</w:t>
      </w:r>
      <w:proofErr w:type="gramEnd"/>
      <w:r w:rsidRPr="005A5245">
        <w:rPr>
          <w:rFonts w:ascii="Times New Roman" w:hAnsi="Times New Roman"/>
        </w:rPr>
        <w:t>, предусмотренных неустоек;</w:t>
      </w:r>
    </w:p>
    <w:p w:rsidR="002E0124" w:rsidRPr="006632E3" w:rsidRDefault="002E0124" w:rsidP="00157507">
      <w:pPr>
        <w:pStyle w:val="ab"/>
        <w:widowControl/>
        <w:numPr>
          <w:ilvl w:val="0"/>
          <w:numId w:val="38"/>
        </w:numPr>
        <w:tabs>
          <w:tab w:val="left" w:pos="851"/>
        </w:tabs>
        <w:ind w:left="714" w:firstLine="0"/>
        <w:rPr>
          <w:rFonts w:ascii="Times New Roman" w:hAnsi="Times New Roman"/>
        </w:rPr>
      </w:pPr>
      <w:r w:rsidRPr="006632E3">
        <w:rPr>
          <w:rFonts w:ascii="Times New Roman" w:hAnsi="Times New Roman"/>
          <w:lang w:eastAsia="ru-RU"/>
        </w:rPr>
        <w:t xml:space="preserve">задолженности по договорам вкладов в виде излишне </w:t>
      </w:r>
      <w:r>
        <w:rPr>
          <w:rFonts w:ascii="Times New Roman" w:hAnsi="Times New Roman"/>
          <w:lang w:eastAsia="ru-RU"/>
        </w:rPr>
        <w:t>выплаченных</w:t>
      </w:r>
      <w:r w:rsidRPr="006632E3">
        <w:rPr>
          <w:rFonts w:ascii="Times New Roman" w:hAnsi="Times New Roman"/>
          <w:lang w:eastAsia="ru-RU"/>
        </w:rPr>
        <w:t xml:space="preserve"> процентов.</w:t>
      </w:r>
    </w:p>
    <w:p w:rsidR="002E0124" w:rsidRPr="009A31FA" w:rsidRDefault="002E0124" w:rsidP="004A01B6">
      <w:pPr>
        <w:pStyle w:val="ab"/>
        <w:widowControl/>
        <w:tabs>
          <w:tab w:val="left" w:pos="567"/>
        </w:tabs>
        <w:ind w:firstLine="567"/>
        <w:rPr>
          <w:rFonts w:ascii="Times New Roman" w:hAnsi="Times New Roman"/>
        </w:rPr>
      </w:pPr>
      <w:r w:rsidRPr="009A31FA">
        <w:rPr>
          <w:rFonts w:ascii="Times New Roman" w:hAnsi="Times New Roman"/>
        </w:rPr>
        <w:t>В случае</w:t>
      </w:r>
      <w:proofErr w:type="gramStart"/>
      <w:r w:rsidRPr="009A31FA">
        <w:rPr>
          <w:rFonts w:ascii="Times New Roman" w:hAnsi="Times New Roman"/>
        </w:rPr>
        <w:t>,</w:t>
      </w:r>
      <w:proofErr w:type="gramEnd"/>
      <w:r w:rsidRPr="009A31FA">
        <w:rPr>
          <w:rFonts w:ascii="Times New Roman" w:hAnsi="Times New Roman"/>
        </w:rPr>
        <w:t xml:space="preserve"> если валюта Счета отличается от валюты списываемой суммы, Клиент поручает Банку осуществить конвертацию денежных средств в валюту списываемой суммы по курсу и на условиях Банка на дату списания.</w:t>
      </w:r>
    </w:p>
    <w:p w:rsidR="002E0124" w:rsidRDefault="002E0124" w:rsidP="004A01B6">
      <w:pPr>
        <w:pStyle w:val="ab"/>
        <w:widowControl/>
        <w:tabs>
          <w:tab w:val="left" w:pos="567"/>
        </w:tabs>
        <w:ind w:firstLine="567"/>
        <w:rPr>
          <w:rFonts w:ascii="Times New Roman" w:hAnsi="Times New Roman"/>
        </w:rPr>
      </w:pPr>
      <w:r w:rsidRPr="009A31FA">
        <w:rPr>
          <w:rFonts w:ascii="Times New Roman" w:hAnsi="Times New Roman"/>
        </w:rPr>
        <w:t>Списание со Счетов денежных сре</w:t>
      </w:r>
      <w:proofErr w:type="gramStart"/>
      <w:r w:rsidRPr="009A31FA">
        <w:rPr>
          <w:rFonts w:ascii="Times New Roman" w:hAnsi="Times New Roman"/>
        </w:rPr>
        <w:t>дств с з</w:t>
      </w:r>
      <w:proofErr w:type="gramEnd"/>
      <w:r w:rsidRPr="009A31FA">
        <w:rPr>
          <w:rFonts w:ascii="Times New Roman" w:hAnsi="Times New Roman"/>
        </w:rPr>
        <w:t>аранее данным Клиентом акцептом производится без заключения дополнительных соглашений, устанавливающих реквизиты основных договоров, предусматривающих обязательства клиентов.</w:t>
      </w:r>
    </w:p>
    <w:p w:rsidR="002E0124" w:rsidRDefault="002E0124" w:rsidP="00005462">
      <w:pPr>
        <w:pStyle w:val="ab"/>
        <w:widowControl/>
        <w:tabs>
          <w:tab w:val="left" w:pos="567"/>
        </w:tabs>
        <w:rPr>
          <w:rFonts w:ascii="Times New Roman" w:hAnsi="Times New Roman"/>
        </w:rPr>
      </w:pPr>
      <w:r>
        <w:rPr>
          <w:rFonts w:ascii="Times New Roman" w:hAnsi="Times New Roman"/>
        </w:rPr>
        <w:tab/>
      </w:r>
      <w:r w:rsidRPr="002E0124">
        <w:rPr>
          <w:rFonts w:ascii="Times New Roman" w:hAnsi="Times New Roman"/>
        </w:rPr>
        <w:t>Предусмотренные настоящим пунктом Правил условия являются законным и достаточным основанием для списания денежных средств со Счетов с заранее данным акцептом.</w:t>
      </w:r>
    </w:p>
    <w:p w:rsidR="002E0124" w:rsidRDefault="004745E9" w:rsidP="00157507">
      <w:pPr>
        <w:pStyle w:val="ab"/>
        <w:widowControl/>
        <w:numPr>
          <w:ilvl w:val="0"/>
          <w:numId w:val="37"/>
        </w:numPr>
        <w:tabs>
          <w:tab w:val="left" w:pos="567"/>
        </w:tabs>
        <w:ind w:left="0" w:firstLine="0"/>
        <w:rPr>
          <w:rFonts w:ascii="Times New Roman" w:hAnsi="Times New Roman"/>
        </w:rPr>
      </w:pPr>
      <w:r w:rsidRPr="002E0124">
        <w:rPr>
          <w:rFonts w:ascii="Times New Roman" w:hAnsi="Times New Roman"/>
        </w:rPr>
        <w:t>В случае</w:t>
      </w:r>
      <w:proofErr w:type="gramStart"/>
      <w:r w:rsidR="002E0124">
        <w:rPr>
          <w:rFonts w:ascii="Times New Roman" w:hAnsi="Times New Roman"/>
        </w:rPr>
        <w:t>,</w:t>
      </w:r>
      <w:proofErr w:type="gramEnd"/>
      <w:r w:rsidRPr="002E0124">
        <w:rPr>
          <w:rFonts w:ascii="Times New Roman" w:hAnsi="Times New Roman"/>
        </w:rPr>
        <w:t xml:space="preserve"> если действия Банка по изменению реквизитов или аннулированию платежа связаны с дополнительными расходами сверх Тарифов Банка, Клиент обязан возместить Банку такие расходы. При этом Банк вправе списать сумму этих расходов со счетов Клиента без его предварительного согласия.</w:t>
      </w:r>
    </w:p>
    <w:p w:rsidR="002E0124" w:rsidRDefault="004745E9" w:rsidP="00157507">
      <w:pPr>
        <w:pStyle w:val="ab"/>
        <w:widowControl/>
        <w:numPr>
          <w:ilvl w:val="0"/>
          <w:numId w:val="37"/>
        </w:numPr>
        <w:tabs>
          <w:tab w:val="left" w:pos="567"/>
        </w:tabs>
        <w:ind w:left="0" w:firstLine="0"/>
        <w:rPr>
          <w:rFonts w:ascii="Times New Roman" w:hAnsi="Times New Roman"/>
        </w:rPr>
      </w:pPr>
      <w:r w:rsidRPr="002E0124">
        <w:rPr>
          <w:rFonts w:ascii="Times New Roman" w:hAnsi="Times New Roman"/>
        </w:rPr>
        <w:t>В случае неправильного зачисления средств</w:t>
      </w:r>
      <w:r w:rsidR="004747CC">
        <w:rPr>
          <w:rFonts w:ascii="Times New Roman" w:hAnsi="Times New Roman"/>
        </w:rPr>
        <w:t>,</w:t>
      </w:r>
      <w:r w:rsidRPr="002E0124">
        <w:rPr>
          <w:rFonts w:ascii="Times New Roman" w:hAnsi="Times New Roman"/>
        </w:rPr>
        <w:t xml:space="preserve"> вследствие ошибки со стороны Банка, Банк имеет право произвести исправительную запись по счету без предварительного согласия Клиента.</w:t>
      </w:r>
    </w:p>
    <w:p w:rsidR="002E0124" w:rsidRDefault="004745E9" w:rsidP="00157507">
      <w:pPr>
        <w:pStyle w:val="ab"/>
        <w:widowControl/>
        <w:numPr>
          <w:ilvl w:val="0"/>
          <w:numId w:val="37"/>
        </w:numPr>
        <w:tabs>
          <w:tab w:val="left" w:pos="567"/>
        </w:tabs>
        <w:ind w:left="0" w:firstLine="0"/>
        <w:rPr>
          <w:rFonts w:ascii="Times New Roman" w:hAnsi="Times New Roman"/>
        </w:rPr>
      </w:pPr>
      <w:r w:rsidRPr="002E0124">
        <w:rPr>
          <w:rFonts w:ascii="Times New Roman" w:hAnsi="Times New Roman"/>
        </w:rPr>
        <w:t>В случае ошибки со стороны Банка все действия по запросам, изменению реквизитов, аннулированию платежа и его повторному исполнению осуществляются Банком за его счет без отнесения расходов на счет Клиента.</w:t>
      </w:r>
    </w:p>
    <w:p w:rsidR="002E0124" w:rsidRDefault="004745E9" w:rsidP="00157507">
      <w:pPr>
        <w:pStyle w:val="ab"/>
        <w:widowControl/>
        <w:numPr>
          <w:ilvl w:val="0"/>
          <w:numId w:val="37"/>
        </w:numPr>
        <w:tabs>
          <w:tab w:val="left" w:pos="567"/>
        </w:tabs>
        <w:ind w:left="0" w:firstLine="0"/>
        <w:rPr>
          <w:rFonts w:ascii="Times New Roman" w:hAnsi="Times New Roman"/>
        </w:rPr>
      </w:pPr>
      <w:r w:rsidRPr="002E0124">
        <w:rPr>
          <w:rFonts w:ascii="Times New Roman" w:hAnsi="Times New Roman"/>
        </w:rPr>
        <w:t>Средства, возвращенные по исполненным платежам Клиента вследствие ошибочных платежных реквизитов либо по запросу об аннулировании платежа, зачисляются на Счет Клиента в сумме, полученной Банком.</w:t>
      </w:r>
    </w:p>
    <w:p w:rsidR="002E0124" w:rsidRDefault="00DD5D17" w:rsidP="00157507">
      <w:pPr>
        <w:pStyle w:val="ab"/>
        <w:widowControl/>
        <w:numPr>
          <w:ilvl w:val="0"/>
          <w:numId w:val="37"/>
        </w:numPr>
        <w:tabs>
          <w:tab w:val="left" w:pos="567"/>
        </w:tabs>
        <w:ind w:left="0" w:firstLine="0"/>
        <w:rPr>
          <w:rFonts w:ascii="Times New Roman" w:hAnsi="Times New Roman"/>
        </w:rPr>
      </w:pPr>
      <w:r w:rsidRPr="002E0124">
        <w:rPr>
          <w:rFonts w:ascii="Times New Roman" w:hAnsi="Times New Roman"/>
        </w:rPr>
        <w:t>При получении Банком денежных средств с неполными, неточными или ошибочными реквизитами, а также при наличии у Банка обоснованных сомнений в соответствии перевода действующему законодательству или режиму счета, Банк уточняет детали платежа и либо зачисляет средства на счет Клиента, либо производит их возврат. В этих случаях Банк не несет ответственность за просрочку в зачислении (не зачислении) сре</w:t>
      </w:r>
      <w:proofErr w:type="gramStart"/>
      <w:r w:rsidRPr="002E0124">
        <w:rPr>
          <w:rFonts w:ascii="Times New Roman" w:hAnsi="Times New Roman"/>
        </w:rPr>
        <w:t>дств Кл</w:t>
      </w:r>
      <w:proofErr w:type="gramEnd"/>
      <w:r w:rsidRPr="002E0124">
        <w:rPr>
          <w:rFonts w:ascii="Times New Roman" w:hAnsi="Times New Roman"/>
        </w:rPr>
        <w:t>иента.</w:t>
      </w:r>
    </w:p>
    <w:p w:rsidR="002E0124" w:rsidRDefault="004745E9" w:rsidP="00157507">
      <w:pPr>
        <w:pStyle w:val="ab"/>
        <w:widowControl/>
        <w:numPr>
          <w:ilvl w:val="0"/>
          <w:numId w:val="37"/>
        </w:numPr>
        <w:tabs>
          <w:tab w:val="left" w:pos="567"/>
        </w:tabs>
        <w:ind w:left="0" w:firstLine="0"/>
        <w:rPr>
          <w:rFonts w:ascii="Times New Roman" w:hAnsi="Times New Roman"/>
        </w:rPr>
      </w:pPr>
      <w:r w:rsidRPr="002E0124">
        <w:rPr>
          <w:rFonts w:ascii="Times New Roman" w:hAnsi="Times New Roman"/>
        </w:rPr>
        <w:t>В случаях, предусмотренных действующим законодательством, при осуществлении валютной операции Клиент обязан предоставить обосновывающие (подтверждающие характер операции) документы.</w:t>
      </w:r>
    </w:p>
    <w:p w:rsidR="002E0124" w:rsidRDefault="004745E9" w:rsidP="00157507">
      <w:pPr>
        <w:pStyle w:val="ab"/>
        <w:widowControl/>
        <w:numPr>
          <w:ilvl w:val="0"/>
          <w:numId w:val="37"/>
        </w:numPr>
        <w:tabs>
          <w:tab w:val="left" w:pos="567"/>
        </w:tabs>
        <w:ind w:left="0" w:firstLine="0"/>
        <w:rPr>
          <w:rFonts w:ascii="Times New Roman" w:hAnsi="Times New Roman"/>
        </w:rPr>
      </w:pPr>
      <w:r w:rsidRPr="002E0124">
        <w:rPr>
          <w:rFonts w:ascii="Times New Roman" w:hAnsi="Times New Roman"/>
        </w:rPr>
        <w:t>Клиент обязуется предоставлять по запросу Банка документы, касающиеся проводимых или ранее проведенн</w:t>
      </w:r>
      <w:r w:rsidR="00376759" w:rsidRPr="002E0124">
        <w:rPr>
          <w:rFonts w:ascii="Times New Roman" w:hAnsi="Times New Roman"/>
        </w:rPr>
        <w:t>ых Клиентом расчетных операций.</w:t>
      </w:r>
    </w:p>
    <w:p w:rsidR="00134449" w:rsidRPr="002E0124" w:rsidRDefault="00134449" w:rsidP="00157507">
      <w:pPr>
        <w:pStyle w:val="ab"/>
        <w:widowControl/>
        <w:numPr>
          <w:ilvl w:val="0"/>
          <w:numId w:val="37"/>
        </w:numPr>
        <w:tabs>
          <w:tab w:val="left" w:pos="567"/>
        </w:tabs>
        <w:ind w:left="0" w:firstLine="0"/>
        <w:rPr>
          <w:rFonts w:ascii="Times New Roman" w:hAnsi="Times New Roman"/>
        </w:rPr>
      </w:pPr>
      <w:r w:rsidRPr="002E0124">
        <w:rPr>
          <w:rFonts w:ascii="Times New Roman" w:hAnsi="Times New Roman"/>
        </w:rPr>
        <w:t>В случае</w:t>
      </w:r>
      <w:proofErr w:type="gramStart"/>
      <w:r w:rsidRPr="002E0124">
        <w:rPr>
          <w:rFonts w:ascii="Times New Roman" w:hAnsi="Times New Roman"/>
        </w:rPr>
        <w:t>,</w:t>
      </w:r>
      <w:proofErr w:type="gramEnd"/>
      <w:r w:rsidRPr="002E0124">
        <w:rPr>
          <w:rFonts w:ascii="Times New Roman" w:hAnsi="Times New Roman"/>
        </w:rPr>
        <w:t xml:space="preserve"> если Клиент является инвалидом по зрению, то при приеме наличных денежных средств для зачисления на Счет и выдаче наличных денежных средств со Счета</w:t>
      </w:r>
      <w:r w:rsidR="00F82657" w:rsidRPr="002E0124">
        <w:rPr>
          <w:rFonts w:ascii="Times New Roman" w:hAnsi="Times New Roman"/>
        </w:rPr>
        <w:t xml:space="preserve"> </w:t>
      </w:r>
      <w:r w:rsidRPr="002E0124">
        <w:rPr>
          <w:rFonts w:ascii="Times New Roman" w:hAnsi="Times New Roman"/>
        </w:rPr>
        <w:t>допускается использование Клиентами факсимильного воспроизведения их подписи (факсимиле), при условии предоставления Клиентом документа, подтверждающего факт установления инвалидности по зрению.</w:t>
      </w:r>
    </w:p>
    <w:p w:rsidR="000A255F" w:rsidRDefault="000A255F" w:rsidP="00005462">
      <w:pPr>
        <w:pStyle w:val="2"/>
        <w:spacing w:before="0" w:after="0"/>
        <w:ind w:left="0" w:firstLine="0"/>
        <w:rPr>
          <w:b w:val="0"/>
          <w:sz w:val="20"/>
        </w:rPr>
      </w:pPr>
      <w:bookmarkStart w:id="35" w:name="_Toc156806184"/>
      <w:bookmarkStart w:id="36" w:name="_Toc156809491"/>
      <w:bookmarkStart w:id="37" w:name="_Toc156805197"/>
      <w:bookmarkStart w:id="38" w:name="_Toc156805436"/>
      <w:bookmarkStart w:id="39" w:name="_Toc156805625"/>
      <w:bookmarkStart w:id="40" w:name="_Toc156806201"/>
      <w:bookmarkStart w:id="41" w:name="_Toc156809503"/>
      <w:bookmarkStart w:id="42" w:name="_Toc372618751"/>
    </w:p>
    <w:p w:rsidR="00F05561" w:rsidRDefault="00F05561" w:rsidP="00005462">
      <w:pPr>
        <w:pStyle w:val="2"/>
        <w:spacing w:before="0" w:after="0"/>
        <w:ind w:left="0" w:firstLine="0"/>
        <w:rPr>
          <w:sz w:val="24"/>
          <w:szCs w:val="24"/>
        </w:rPr>
      </w:pPr>
      <w:bookmarkStart w:id="43" w:name="_Toc454977228"/>
      <w:bookmarkStart w:id="44" w:name="_Toc372618778"/>
      <w:bookmarkEnd w:id="35"/>
      <w:bookmarkEnd w:id="36"/>
      <w:bookmarkEnd w:id="37"/>
      <w:bookmarkEnd w:id="38"/>
      <w:bookmarkEnd w:id="39"/>
      <w:bookmarkEnd w:id="40"/>
      <w:bookmarkEnd w:id="41"/>
      <w:bookmarkEnd w:id="42"/>
      <w:r w:rsidRPr="000A255F">
        <w:rPr>
          <w:sz w:val="24"/>
          <w:szCs w:val="24"/>
        </w:rPr>
        <w:t>6.У</w:t>
      </w:r>
      <w:bookmarkStart w:id="45" w:name="_Ref523214964"/>
      <w:bookmarkEnd w:id="45"/>
      <w:r w:rsidRPr="000A255F">
        <w:rPr>
          <w:sz w:val="24"/>
          <w:szCs w:val="24"/>
        </w:rPr>
        <w:t>СЛОВИЯ ПРЕДОСТАВЛЕНИЯ И ИСПОЛЬЗОВАНИЯ БАНКОВСКИХ КАРТ</w:t>
      </w:r>
      <w:bookmarkEnd w:id="43"/>
      <w:r w:rsidRPr="000A255F">
        <w:rPr>
          <w:sz w:val="24"/>
          <w:szCs w:val="24"/>
        </w:rPr>
        <w:t xml:space="preserve"> </w:t>
      </w:r>
    </w:p>
    <w:p w:rsidR="00F05561" w:rsidRDefault="00F05561" w:rsidP="00005462">
      <w:pPr>
        <w:pStyle w:val="2"/>
        <w:spacing w:before="0" w:after="0"/>
        <w:ind w:left="0" w:firstLine="0"/>
        <w:rPr>
          <w:sz w:val="24"/>
          <w:szCs w:val="24"/>
        </w:rPr>
      </w:pPr>
      <w:bookmarkStart w:id="46" w:name="_Toc454977229"/>
      <w:r w:rsidRPr="000A255F">
        <w:rPr>
          <w:sz w:val="24"/>
          <w:szCs w:val="24"/>
        </w:rPr>
        <w:t xml:space="preserve">АО КБ «СОЛИДАРНОСТЬ».  ИСПОЛЬЗОВАНИЕ </w:t>
      </w:r>
      <w:proofErr w:type="gramStart"/>
      <w:r w:rsidRPr="000A255F">
        <w:rPr>
          <w:sz w:val="24"/>
          <w:szCs w:val="24"/>
        </w:rPr>
        <w:t>СПЕЦИАЛЬНОГО</w:t>
      </w:r>
      <w:bookmarkEnd w:id="46"/>
      <w:proofErr w:type="gramEnd"/>
    </w:p>
    <w:p w:rsidR="00F05561" w:rsidRPr="000A255F" w:rsidRDefault="00F05561" w:rsidP="00005462">
      <w:pPr>
        <w:pStyle w:val="2"/>
        <w:spacing w:before="0" w:after="0"/>
        <w:ind w:left="0" w:firstLine="0"/>
        <w:rPr>
          <w:sz w:val="24"/>
          <w:szCs w:val="24"/>
        </w:rPr>
      </w:pPr>
      <w:r w:rsidRPr="000A255F">
        <w:rPr>
          <w:sz w:val="24"/>
          <w:szCs w:val="24"/>
        </w:rPr>
        <w:t xml:space="preserve"> </w:t>
      </w:r>
      <w:bookmarkStart w:id="47" w:name="_Toc454977230"/>
      <w:r w:rsidRPr="000A255F">
        <w:rPr>
          <w:sz w:val="24"/>
          <w:szCs w:val="24"/>
        </w:rPr>
        <w:t>КАРТОЧНОГО СЧЕТА</w:t>
      </w:r>
      <w:bookmarkEnd w:id="47"/>
    </w:p>
    <w:p w:rsidR="00F05561" w:rsidRDefault="00F05561" w:rsidP="00005462">
      <w:pPr>
        <w:rPr>
          <w:b/>
        </w:rPr>
      </w:pPr>
      <w:bookmarkStart w:id="48" w:name="_Toc372618752"/>
    </w:p>
    <w:p w:rsidR="00F05561" w:rsidRPr="00C442A8" w:rsidRDefault="00F05561" w:rsidP="00005462">
      <w:pPr>
        <w:rPr>
          <w:b/>
        </w:rPr>
      </w:pPr>
      <w:r w:rsidRPr="00C442A8">
        <w:rPr>
          <w:b/>
        </w:rPr>
        <w:t>6.1. Определения</w:t>
      </w:r>
      <w:bookmarkEnd w:id="48"/>
    </w:p>
    <w:p w:rsidR="00F05561" w:rsidRPr="00D43A99" w:rsidRDefault="00F05561" w:rsidP="00157507">
      <w:pPr>
        <w:numPr>
          <w:ilvl w:val="0"/>
          <w:numId w:val="32"/>
        </w:numPr>
        <w:tabs>
          <w:tab w:val="left" w:pos="851"/>
        </w:tabs>
        <w:ind w:firstLine="0"/>
        <w:jc w:val="both"/>
        <w:rPr>
          <w:sz w:val="20"/>
          <w:szCs w:val="20"/>
        </w:rPr>
      </w:pPr>
      <w:proofErr w:type="spellStart"/>
      <w:r w:rsidRPr="00D43A99">
        <w:rPr>
          <w:b/>
          <w:sz w:val="20"/>
          <w:szCs w:val="20"/>
        </w:rPr>
        <w:t>Авторизационный</w:t>
      </w:r>
      <w:proofErr w:type="spellEnd"/>
      <w:r w:rsidRPr="00D43A99">
        <w:rPr>
          <w:b/>
          <w:sz w:val="20"/>
          <w:szCs w:val="20"/>
        </w:rPr>
        <w:t xml:space="preserve"> запрос</w:t>
      </w:r>
      <w:r w:rsidRPr="00D43A99">
        <w:rPr>
          <w:sz w:val="20"/>
          <w:szCs w:val="20"/>
        </w:rPr>
        <w:t xml:space="preserve"> – запрос на проведение операции с использованием Карты, формируемый с использованием специального оборудования на предприятиях торговли, в банкоматах или пунктах выдачи наличных. </w:t>
      </w:r>
      <w:proofErr w:type="spellStart"/>
      <w:r w:rsidRPr="00D43A99">
        <w:rPr>
          <w:sz w:val="20"/>
          <w:szCs w:val="20"/>
        </w:rPr>
        <w:t>Авторизационный</w:t>
      </w:r>
      <w:proofErr w:type="spellEnd"/>
      <w:r w:rsidRPr="00D43A99">
        <w:rPr>
          <w:sz w:val="20"/>
          <w:szCs w:val="20"/>
        </w:rPr>
        <w:t xml:space="preserve"> запрос направляется в Банк, выпустивший Карту.</w:t>
      </w:r>
    </w:p>
    <w:p w:rsidR="00F05561" w:rsidRDefault="00F05561" w:rsidP="00157507">
      <w:pPr>
        <w:numPr>
          <w:ilvl w:val="0"/>
          <w:numId w:val="32"/>
        </w:numPr>
        <w:tabs>
          <w:tab w:val="left" w:pos="851"/>
        </w:tabs>
        <w:ind w:firstLine="0"/>
        <w:jc w:val="both"/>
        <w:rPr>
          <w:sz w:val="20"/>
          <w:szCs w:val="20"/>
        </w:rPr>
      </w:pPr>
      <w:proofErr w:type="gramStart"/>
      <w:r w:rsidRPr="00D43A99">
        <w:rPr>
          <w:b/>
          <w:sz w:val="20"/>
          <w:szCs w:val="20"/>
        </w:rPr>
        <w:t xml:space="preserve">Банковская карта </w:t>
      </w:r>
      <w:r>
        <w:rPr>
          <w:b/>
          <w:sz w:val="20"/>
          <w:szCs w:val="20"/>
        </w:rPr>
        <w:t>АО КБ «Солидарность»</w:t>
      </w:r>
      <w:r w:rsidRPr="00D43A99">
        <w:rPr>
          <w:sz w:val="20"/>
          <w:szCs w:val="20"/>
        </w:rPr>
        <w:t xml:space="preserve"> (сокращенно – «Карта» или «Банковская карта») – расчетная (дебетовая) платежная карта, эмитированная </w:t>
      </w:r>
      <w:r>
        <w:rPr>
          <w:sz w:val="20"/>
          <w:szCs w:val="20"/>
        </w:rPr>
        <w:t>АО КБ «Солидарность»</w:t>
      </w:r>
      <w:r w:rsidRPr="00D43A99">
        <w:rPr>
          <w:sz w:val="20"/>
          <w:szCs w:val="20"/>
        </w:rPr>
        <w:t>:</w:t>
      </w:r>
      <w:proofErr w:type="gramEnd"/>
    </w:p>
    <w:p w:rsidR="00F05561" w:rsidRDefault="00F05561" w:rsidP="00157507">
      <w:pPr>
        <w:numPr>
          <w:ilvl w:val="1"/>
          <w:numId w:val="32"/>
        </w:numPr>
        <w:tabs>
          <w:tab w:val="left" w:pos="851"/>
        </w:tabs>
        <w:ind w:firstLine="0"/>
        <w:jc w:val="both"/>
        <w:rPr>
          <w:sz w:val="20"/>
          <w:szCs w:val="20"/>
        </w:rPr>
      </w:pPr>
      <w:r w:rsidRPr="005928A9">
        <w:rPr>
          <w:b/>
          <w:sz w:val="20"/>
          <w:szCs w:val="20"/>
        </w:rPr>
        <w:t>персонифицированная</w:t>
      </w:r>
      <w:r w:rsidRPr="005928A9">
        <w:rPr>
          <w:sz w:val="20"/>
          <w:szCs w:val="20"/>
        </w:rPr>
        <w:t xml:space="preserve"> (на лицевой поверхности Карты присутствуют имя и фамилия держателя карты, нанесенные в латинской транскрипции);</w:t>
      </w:r>
    </w:p>
    <w:p w:rsidR="00F05561" w:rsidRPr="006C1567" w:rsidRDefault="00F05561" w:rsidP="00157507">
      <w:pPr>
        <w:numPr>
          <w:ilvl w:val="1"/>
          <w:numId w:val="32"/>
        </w:numPr>
        <w:tabs>
          <w:tab w:val="left" w:pos="851"/>
        </w:tabs>
        <w:ind w:firstLine="0"/>
        <w:jc w:val="both"/>
        <w:rPr>
          <w:sz w:val="20"/>
          <w:szCs w:val="20"/>
        </w:rPr>
      </w:pPr>
      <w:proofErr w:type="spellStart"/>
      <w:r w:rsidRPr="006C1567">
        <w:rPr>
          <w:b/>
          <w:sz w:val="20"/>
          <w:szCs w:val="20"/>
        </w:rPr>
        <w:t>неперсонифицированная</w:t>
      </w:r>
      <w:proofErr w:type="spellEnd"/>
      <w:r w:rsidRPr="006C1567">
        <w:rPr>
          <w:b/>
          <w:sz w:val="20"/>
          <w:szCs w:val="20"/>
        </w:rPr>
        <w:t xml:space="preserve"> </w:t>
      </w:r>
      <w:r w:rsidRPr="006C1567">
        <w:rPr>
          <w:sz w:val="20"/>
          <w:szCs w:val="20"/>
        </w:rPr>
        <w:t>(на лицевой поверхности Карты отсутствуют имя и фамилия держателя карты, нанесенные в латинской транскрипции).</w:t>
      </w:r>
    </w:p>
    <w:p w:rsidR="00F05561" w:rsidRPr="00D43A99" w:rsidRDefault="00F05561" w:rsidP="00157507">
      <w:pPr>
        <w:numPr>
          <w:ilvl w:val="0"/>
          <w:numId w:val="33"/>
        </w:numPr>
        <w:tabs>
          <w:tab w:val="left" w:pos="851"/>
        </w:tabs>
        <w:ind w:firstLine="0"/>
        <w:jc w:val="both"/>
        <w:rPr>
          <w:sz w:val="20"/>
          <w:szCs w:val="20"/>
        </w:rPr>
      </w:pPr>
      <w:r w:rsidRPr="00D43A99">
        <w:rPr>
          <w:b/>
          <w:sz w:val="20"/>
          <w:szCs w:val="20"/>
        </w:rPr>
        <w:t>Банк-</w:t>
      </w:r>
      <w:proofErr w:type="spellStart"/>
      <w:r w:rsidRPr="00D43A99">
        <w:rPr>
          <w:b/>
          <w:sz w:val="20"/>
          <w:szCs w:val="20"/>
        </w:rPr>
        <w:t>эквайер</w:t>
      </w:r>
      <w:proofErr w:type="spellEnd"/>
      <w:r w:rsidRPr="00D43A99">
        <w:rPr>
          <w:sz w:val="20"/>
          <w:szCs w:val="20"/>
        </w:rPr>
        <w:t xml:space="preserve"> – это кредитная организация, организующая точки приема </w:t>
      </w:r>
      <w:hyperlink r:id="rId13" w:tooltip="банковских карт" w:history="1">
        <w:r w:rsidRPr="00D43A99">
          <w:rPr>
            <w:sz w:val="20"/>
            <w:szCs w:val="20"/>
          </w:rPr>
          <w:t>банковских карт</w:t>
        </w:r>
      </w:hyperlink>
      <w:r w:rsidRPr="00D43A99">
        <w:rPr>
          <w:sz w:val="20"/>
          <w:szCs w:val="20"/>
        </w:rPr>
        <w:t xml:space="preserve"> (терминалы, </w:t>
      </w:r>
      <w:hyperlink r:id="rId14" w:tooltip="банкоматы" w:history="1">
        <w:r w:rsidRPr="00D43A99">
          <w:rPr>
            <w:sz w:val="20"/>
            <w:szCs w:val="20"/>
          </w:rPr>
          <w:t>банкоматы</w:t>
        </w:r>
      </w:hyperlink>
      <w:r w:rsidRPr="00D43A99">
        <w:rPr>
          <w:sz w:val="20"/>
          <w:szCs w:val="20"/>
        </w:rPr>
        <w:t>) и осуществляющая весь комплекс финансовых операций, связанных с выполнением расчетов и платежей по Банковским картам в этих точках.</w:t>
      </w:r>
    </w:p>
    <w:p w:rsidR="00F05561" w:rsidRPr="00D43A99" w:rsidRDefault="00F05561" w:rsidP="00157507">
      <w:pPr>
        <w:numPr>
          <w:ilvl w:val="0"/>
          <w:numId w:val="33"/>
        </w:numPr>
        <w:tabs>
          <w:tab w:val="left" w:pos="851"/>
        </w:tabs>
        <w:ind w:firstLine="0"/>
        <w:jc w:val="both"/>
        <w:rPr>
          <w:sz w:val="20"/>
          <w:szCs w:val="20"/>
        </w:rPr>
      </w:pPr>
      <w:r w:rsidRPr="00D43A99">
        <w:rPr>
          <w:b/>
          <w:sz w:val="20"/>
          <w:szCs w:val="20"/>
        </w:rPr>
        <w:t xml:space="preserve">Банкомат </w:t>
      </w:r>
      <w:r w:rsidRPr="00D43A99">
        <w:rPr>
          <w:sz w:val="20"/>
          <w:szCs w:val="20"/>
        </w:rPr>
        <w:t>– Электронный программно-технический комплекс, предназначенный для выдачи наличных денежных средств, составления документов по операциям с использованием Банковских карт, выдачи информации по Счету, осуществления безналичных платежей и т.д.</w:t>
      </w:r>
    </w:p>
    <w:p w:rsidR="00F05561" w:rsidRPr="00D43A99" w:rsidRDefault="00F05561" w:rsidP="00157507">
      <w:pPr>
        <w:numPr>
          <w:ilvl w:val="0"/>
          <w:numId w:val="33"/>
        </w:numPr>
        <w:tabs>
          <w:tab w:val="left" w:pos="851"/>
        </w:tabs>
        <w:ind w:firstLine="0"/>
        <w:jc w:val="both"/>
        <w:rPr>
          <w:sz w:val="20"/>
          <w:szCs w:val="20"/>
        </w:rPr>
      </w:pPr>
      <w:r w:rsidRPr="00D43A99">
        <w:rPr>
          <w:b/>
          <w:sz w:val="20"/>
          <w:szCs w:val="20"/>
        </w:rPr>
        <w:t>Выдача наличных</w:t>
      </w:r>
      <w:r w:rsidRPr="00D43A99">
        <w:rPr>
          <w:sz w:val="20"/>
          <w:szCs w:val="20"/>
        </w:rPr>
        <w:t xml:space="preserve"> – Операция предоставления Держателю Карты наличных денежных сре</w:t>
      </w:r>
      <w:proofErr w:type="gramStart"/>
      <w:r w:rsidRPr="00D43A99">
        <w:rPr>
          <w:sz w:val="20"/>
          <w:szCs w:val="20"/>
        </w:rPr>
        <w:t>дств в б</w:t>
      </w:r>
      <w:proofErr w:type="gramEnd"/>
      <w:r w:rsidRPr="00D43A99">
        <w:rPr>
          <w:sz w:val="20"/>
          <w:szCs w:val="20"/>
        </w:rPr>
        <w:t>анкоматах или в пунктах выдачи наличных денежных средств (ПВН).</w:t>
      </w:r>
    </w:p>
    <w:p w:rsidR="00F05561" w:rsidRPr="00D43A99" w:rsidRDefault="00F05561" w:rsidP="00157507">
      <w:pPr>
        <w:numPr>
          <w:ilvl w:val="0"/>
          <w:numId w:val="33"/>
        </w:numPr>
        <w:tabs>
          <w:tab w:val="left" w:pos="851"/>
        </w:tabs>
        <w:ind w:firstLine="0"/>
        <w:jc w:val="both"/>
        <w:rPr>
          <w:sz w:val="20"/>
          <w:szCs w:val="20"/>
        </w:rPr>
      </w:pPr>
      <w:r w:rsidRPr="00D43A99">
        <w:rPr>
          <w:b/>
          <w:sz w:val="20"/>
          <w:szCs w:val="20"/>
        </w:rPr>
        <w:t>Держатель  карты –</w:t>
      </w:r>
      <w:r w:rsidRPr="00D43A99">
        <w:rPr>
          <w:sz w:val="20"/>
          <w:szCs w:val="20"/>
        </w:rPr>
        <w:t xml:space="preserve"> Клиент или Представитель Клиента.</w:t>
      </w:r>
    </w:p>
    <w:p w:rsidR="00F05561" w:rsidRPr="00D43A99" w:rsidRDefault="00F05561" w:rsidP="00157507">
      <w:pPr>
        <w:numPr>
          <w:ilvl w:val="0"/>
          <w:numId w:val="33"/>
        </w:numPr>
        <w:tabs>
          <w:tab w:val="left" w:pos="851"/>
        </w:tabs>
        <w:ind w:firstLine="0"/>
        <w:jc w:val="both"/>
        <w:rPr>
          <w:sz w:val="20"/>
          <w:szCs w:val="20"/>
        </w:rPr>
      </w:pPr>
      <w:r w:rsidRPr="00D43A99">
        <w:rPr>
          <w:b/>
          <w:sz w:val="20"/>
          <w:szCs w:val="20"/>
        </w:rPr>
        <w:t>Документ по операциям с использованием Карт</w:t>
      </w:r>
      <w:r w:rsidRPr="00D43A99">
        <w:rPr>
          <w:sz w:val="20"/>
          <w:szCs w:val="20"/>
        </w:rPr>
        <w:t xml:space="preserve"> (сокращенно – «Документ, составленный посредством Карт») – Документ, являющийся основанием для осуществления расчетов по операциям с использованием Карт и/или служащий подтверждением их совершения, составленный с применением Карт или их реквизитов в электронной форме, собственноручно подписанный Держателем или аналогом его собственноручной подписи.</w:t>
      </w:r>
    </w:p>
    <w:p w:rsidR="00F05561" w:rsidRDefault="00F05561" w:rsidP="00157507">
      <w:pPr>
        <w:numPr>
          <w:ilvl w:val="0"/>
          <w:numId w:val="33"/>
        </w:numPr>
        <w:tabs>
          <w:tab w:val="left" w:pos="851"/>
        </w:tabs>
        <w:ind w:firstLine="0"/>
        <w:jc w:val="both"/>
        <w:rPr>
          <w:sz w:val="20"/>
          <w:szCs w:val="20"/>
        </w:rPr>
      </w:pPr>
      <w:r w:rsidRPr="00D43A99">
        <w:rPr>
          <w:b/>
          <w:sz w:val="20"/>
          <w:szCs w:val="20"/>
        </w:rPr>
        <w:t>Дополнительная Карта –</w:t>
      </w:r>
      <w:r w:rsidRPr="00D43A99">
        <w:rPr>
          <w:sz w:val="20"/>
          <w:szCs w:val="20"/>
        </w:rPr>
        <w:t xml:space="preserve"> Карта </w:t>
      </w:r>
      <w:r>
        <w:rPr>
          <w:sz w:val="20"/>
          <w:szCs w:val="20"/>
        </w:rPr>
        <w:t>АО КБ «Солидарность»</w:t>
      </w:r>
      <w:r w:rsidRPr="00D43A99">
        <w:rPr>
          <w:sz w:val="20"/>
          <w:szCs w:val="20"/>
        </w:rPr>
        <w:t xml:space="preserve">, выпущенная на имя Клиента или Представителя Клиента к ранее открытому счету Клиента. Отдельный банковский счет для держателя </w:t>
      </w:r>
      <w:r w:rsidRPr="00D43A99">
        <w:rPr>
          <w:sz w:val="20"/>
          <w:szCs w:val="20"/>
        </w:rPr>
        <w:lastRenderedPageBreak/>
        <w:t>Дополнительной карты не открывается. Банк имеет право ограничить количество Дополнительных Карт, выпускаемых к одному Счету.</w:t>
      </w:r>
    </w:p>
    <w:p w:rsidR="00EF3051" w:rsidRPr="00D43A99" w:rsidRDefault="00EF3051" w:rsidP="00157507">
      <w:pPr>
        <w:numPr>
          <w:ilvl w:val="0"/>
          <w:numId w:val="33"/>
        </w:numPr>
        <w:tabs>
          <w:tab w:val="left" w:pos="851"/>
        </w:tabs>
        <w:ind w:firstLine="0"/>
        <w:jc w:val="both"/>
        <w:rPr>
          <w:sz w:val="20"/>
          <w:szCs w:val="20"/>
        </w:rPr>
      </w:pPr>
      <w:proofErr w:type="spellStart"/>
      <w:r w:rsidRPr="007D6C69">
        <w:rPr>
          <w:b/>
          <w:sz w:val="20"/>
          <w:szCs w:val="20"/>
        </w:rPr>
        <w:t>Колл</w:t>
      </w:r>
      <w:proofErr w:type="spellEnd"/>
      <w:r w:rsidRPr="007D6C69">
        <w:rPr>
          <w:b/>
          <w:sz w:val="20"/>
          <w:szCs w:val="20"/>
        </w:rPr>
        <w:t xml:space="preserve">–Центр </w:t>
      </w:r>
      <w:r w:rsidRPr="007D6C69">
        <w:rPr>
          <w:sz w:val="20"/>
          <w:szCs w:val="20"/>
        </w:rPr>
        <w:t>– служба Банка, оказывающая комплекс услуг по информационной поддержке клиентов Банка</w:t>
      </w:r>
    </w:p>
    <w:p w:rsidR="00F05561" w:rsidRPr="00D43A99" w:rsidRDefault="00F05561" w:rsidP="00157507">
      <w:pPr>
        <w:numPr>
          <w:ilvl w:val="0"/>
          <w:numId w:val="33"/>
        </w:numPr>
        <w:tabs>
          <w:tab w:val="left" w:pos="851"/>
        </w:tabs>
        <w:ind w:firstLine="0"/>
        <w:jc w:val="both"/>
        <w:rPr>
          <w:sz w:val="20"/>
          <w:szCs w:val="20"/>
        </w:rPr>
      </w:pPr>
      <w:r w:rsidRPr="00D43A99">
        <w:rPr>
          <w:b/>
          <w:sz w:val="20"/>
          <w:szCs w:val="20"/>
        </w:rPr>
        <w:t xml:space="preserve">Комиссия </w:t>
      </w:r>
      <w:r w:rsidRPr="00D43A99">
        <w:rPr>
          <w:b/>
          <w:sz w:val="20"/>
          <w:szCs w:val="20"/>
          <w:lang w:val="en-US"/>
        </w:rPr>
        <w:t>OIF</w:t>
      </w:r>
      <w:r w:rsidRPr="00D43A99">
        <w:rPr>
          <w:b/>
          <w:sz w:val="20"/>
          <w:szCs w:val="20"/>
        </w:rPr>
        <w:t xml:space="preserve"> (</w:t>
      </w:r>
      <w:r w:rsidRPr="00D43A99">
        <w:rPr>
          <w:b/>
          <w:sz w:val="20"/>
          <w:szCs w:val="20"/>
          <w:lang w:val="en-US"/>
        </w:rPr>
        <w:t>Optional</w:t>
      </w:r>
      <w:r w:rsidRPr="00D43A99">
        <w:rPr>
          <w:b/>
          <w:sz w:val="20"/>
          <w:szCs w:val="20"/>
        </w:rPr>
        <w:t xml:space="preserve"> </w:t>
      </w:r>
      <w:r w:rsidRPr="00D43A99">
        <w:rPr>
          <w:b/>
          <w:sz w:val="20"/>
          <w:szCs w:val="20"/>
          <w:lang w:val="en-US"/>
        </w:rPr>
        <w:t>issuer</w:t>
      </w:r>
      <w:r w:rsidRPr="00D43A99">
        <w:rPr>
          <w:b/>
          <w:sz w:val="20"/>
          <w:szCs w:val="20"/>
        </w:rPr>
        <w:t xml:space="preserve"> </w:t>
      </w:r>
      <w:r w:rsidRPr="00D43A99">
        <w:rPr>
          <w:b/>
          <w:sz w:val="20"/>
          <w:szCs w:val="20"/>
          <w:lang w:val="en-US"/>
        </w:rPr>
        <w:t>fee</w:t>
      </w:r>
      <w:r w:rsidRPr="00D43A99">
        <w:rPr>
          <w:b/>
          <w:sz w:val="20"/>
          <w:szCs w:val="20"/>
        </w:rPr>
        <w:t xml:space="preserve">) – </w:t>
      </w:r>
      <w:r w:rsidRPr="00D43A99">
        <w:rPr>
          <w:sz w:val="20"/>
          <w:szCs w:val="20"/>
        </w:rPr>
        <w:t>комиссия Банка-эмитента (банка, выпустившего карту) за конвертацию сре</w:t>
      </w:r>
      <w:proofErr w:type="gramStart"/>
      <w:r w:rsidRPr="00D43A99">
        <w:rPr>
          <w:sz w:val="20"/>
          <w:szCs w:val="20"/>
        </w:rPr>
        <w:t>дств пр</w:t>
      </w:r>
      <w:proofErr w:type="gramEnd"/>
      <w:r w:rsidRPr="00D43A99">
        <w:rPr>
          <w:sz w:val="20"/>
          <w:szCs w:val="20"/>
        </w:rPr>
        <w:t>и совершении трансграничной операции.</w:t>
      </w:r>
    </w:p>
    <w:p w:rsidR="00F05561" w:rsidRPr="008F4595" w:rsidRDefault="00F05561" w:rsidP="00157507">
      <w:pPr>
        <w:numPr>
          <w:ilvl w:val="0"/>
          <w:numId w:val="33"/>
        </w:numPr>
        <w:tabs>
          <w:tab w:val="left" w:pos="851"/>
        </w:tabs>
        <w:ind w:firstLine="0"/>
        <w:jc w:val="both"/>
        <w:rPr>
          <w:sz w:val="20"/>
          <w:szCs w:val="20"/>
        </w:rPr>
      </w:pPr>
      <w:r w:rsidRPr="008F4595">
        <w:rPr>
          <w:b/>
          <w:sz w:val="20"/>
          <w:szCs w:val="20"/>
        </w:rPr>
        <w:t>Лимит кредитования</w:t>
      </w:r>
      <w:r w:rsidRPr="008F4595">
        <w:rPr>
          <w:rFonts w:eastAsia="Arial Unicode MS"/>
          <w:b/>
          <w:sz w:val="20"/>
          <w:szCs w:val="20"/>
        </w:rPr>
        <w:t xml:space="preserve"> (овердрафт)</w:t>
      </w:r>
      <w:r w:rsidRPr="008F4595">
        <w:rPr>
          <w:rFonts w:eastAsia="Arial Unicode MS"/>
          <w:sz w:val="20"/>
          <w:szCs w:val="20"/>
        </w:rPr>
        <w:t xml:space="preserve"> – </w:t>
      </w:r>
      <w:r w:rsidRPr="008F4595">
        <w:rPr>
          <w:sz w:val="20"/>
          <w:szCs w:val="20"/>
        </w:rPr>
        <w:t>Осуществление платежей со счета при отсутствии или недостаточности денежных средств на счете</w:t>
      </w:r>
      <w:r w:rsidRPr="008F4595">
        <w:rPr>
          <w:rFonts w:eastAsia="Arial Unicode MS"/>
          <w:sz w:val="20"/>
          <w:szCs w:val="20"/>
        </w:rPr>
        <w:t>.</w:t>
      </w:r>
      <w:r w:rsidRPr="008F4595">
        <w:rPr>
          <w:b/>
          <w:color w:val="0070C0"/>
          <w:sz w:val="20"/>
          <w:szCs w:val="20"/>
        </w:rPr>
        <w:t xml:space="preserve"> </w:t>
      </w:r>
    </w:p>
    <w:p w:rsidR="00F05561" w:rsidRPr="008F4595" w:rsidRDefault="00F05561" w:rsidP="00157507">
      <w:pPr>
        <w:numPr>
          <w:ilvl w:val="0"/>
          <w:numId w:val="33"/>
        </w:numPr>
        <w:tabs>
          <w:tab w:val="left" w:pos="851"/>
        </w:tabs>
        <w:ind w:firstLine="0"/>
        <w:jc w:val="both"/>
        <w:rPr>
          <w:sz w:val="20"/>
          <w:szCs w:val="20"/>
        </w:rPr>
      </w:pPr>
      <w:r w:rsidRPr="008F4595">
        <w:rPr>
          <w:b/>
          <w:sz w:val="20"/>
          <w:szCs w:val="20"/>
        </w:rPr>
        <w:t xml:space="preserve">Магнитная карта </w:t>
      </w:r>
      <w:r w:rsidRPr="008F4595">
        <w:rPr>
          <w:sz w:val="20"/>
          <w:szCs w:val="20"/>
        </w:rPr>
        <w:t>– Банковская карта, на которой клиентские данные записаны на</w:t>
      </w:r>
      <w:r w:rsidRPr="008F4595">
        <w:t xml:space="preserve"> </w:t>
      </w:r>
      <w:r w:rsidRPr="008F4595">
        <w:rPr>
          <w:sz w:val="20"/>
          <w:szCs w:val="20"/>
        </w:rPr>
        <w:t>магнитной</w:t>
      </w:r>
      <w:r w:rsidRPr="008F4595">
        <w:t xml:space="preserve"> </w:t>
      </w:r>
      <w:r w:rsidRPr="008F4595">
        <w:rPr>
          <w:sz w:val="20"/>
          <w:szCs w:val="20"/>
        </w:rPr>
        <w:t>полосе.</w:t>
      </w:r>
    </w:p>
    <w:p w:rsidR="00F05561" w:rsidRPr="008F4595" w:rsidRDefault="00F05561" w:rsidP="00157507">
      <w:pPr>
        <w:numPr>
          <w:ilvl w:val="0"/>
          <w:numId w:val="33"/>
        </w:numPr>
        <w:tabs>
          <w:tab w:val="left" w:pos="851"/>
        </w:tabs>
        <w:ind w:firstLine="0"/>
        <w:jc w:val="both"/>
        <w:rPr>
          <w:sz w:val="20"/>
          <w:szCs w:val="20"/>
        </w:rPr>
      </w:pPr>
      <w:r w:rsidRPr="008F4595">
        <w:rPr>
          <w:b/>
          <w:sz w:val="20"/>
          <w:szCs w:val="20"/>
        </w:rPr>
        <w:t>Операции по Счету</w:t>
      </w:r>
      <w:r w:rsidRPr="008F4595">
        <w:rPr>
          <w:sz w:val="20"/>
          <w:szCs w:val="20"/>
        </w:rPr>
        <w:t xml:space="preserve"> – Принятие и зачисление на счет, перечисление и выдача со счета денежных средств.</w:t>
      </w:r>
    </w:p>
    <w:p w:rsidR="00F05561" w:rsidRPr="00D43A99" w:rsidRDefault="00F05561" w:rsidP="00157507">
      <w:pPr>
        <w:numPr>
          <w:ilvl w:val="0"/>
          <w:numId w:val="33"/>
        </w:numPr>
        <w:tabs>
          <w:tab w:val="left" w:pos="851"/>
        </w:tabs>
        <w:ind w:firstLine="0"/>
        <w:jc w:val="both"/>
        <w:rPr>
          <w:sz w:val="20"/>
          <w:szCs w:val="20"/>
        </w:rPr>
      </w:pPr>
      <w:r w:rsidRPr="00D43A99">
        <w:rPr>
          <w:b/>
          <w:sz w:val="20"/>
          <w:szCs w:val="20"/>
        </w:rPr>
        <w:t>Основная Карта</w:t>
      </w:r>
      <w:r w:rsidRPr="00D43A99">
        <w:rPr>
          <w:sz w:val="20"/>
          <w:szCs w:val="20"/>
        </w:rPr>
        <w:t xml:space="preserve"> – Первая Карта платежной системы, выпущенная на имя Клиента при открытии счета.</w:t>
      </w:r>
    </w:p>
    <w:p w:rsidR="00F05561" w:rsidRPr="00D43A99" w:rsidRDefault="00F05561" w:rsidP="00157507">
      <w:pPr>
        <w:numPr>
          <w:ilvl w:val="0"/>
          <w:numId w:val="33"/>
        </w:numPr>
        <w:tabs>
          <w:tab w:val="left" w:pos="851"/>
        </w:tabs>
        <w:ind w:firstLine="0"/>
        <w:jc w:val="both"/>
        <w:rPr>
          <w:sz w:val="20"/>
          <w:szCs w:val="20"/>
        </w:rPr>
      </w:pPr>
      <w:r w:rsidRPr="00D43A99">
        <w:rPr>
          <w:b/>
          <w:sz w:val="20"/>
          <w:szCs w:val="20"/>
        </w:rPr>
        <w:t xml:space="preserve">Ответ на </w:t>
      </w:r>
      <w:proofErr w:type="spellStart"/>
      <w:r w:rsidRPr="00D43A99">
        <w:rPr>
          <w:b/>
          <w:sz w:val="20"/>
          <w:szCs w:val="20"/>
        </w:rPr>
        <w:t>авторизационный</w:t>
      </w:r>
      <w:proofErr w:type="spellEnd"/>
      <w:r w:rsidRPr="00D43A99">
        <w:rPr>
          <w:b/>
          <w:sz w:val="20"/>
          <w:szCs w:val="20"/>
        </w:rPr>
        <w:t xml:space="preserve"> запрос</w:t>
      </w:r>
      <w:r w:rsidRPr="00D43A99">
        <w:rPr>
          <w:sz w:val="20"/>
          <w:szCs w:val="20"/>
        </w:rPr>
        <w:t xml:space="preserve"> – отказ или разрешение на проведение операции с использованием Карты, предоставляемое Банком в ответ на </w:t>
      </w:r>
      <w:proofErr w:type="spellStart"/>
      <w:r w:rsidRPr="00D43A99">
        <w:rPr>
          <w:sz w:val="20"/>
          <w:szCs w:val="20"/>
        </w:rPr>
        <w:t>авторизационный</w:t>
      </w:r>
      <w:proofErr w:type="spellEnd"/>
      <w:r w:rsidRPr="00D43A99">
        <w:rPr>
          <w:sz w:val="20"/>
          <w:szCs w:val="20"/>
        </w:rPr>
        <w:t xml:space="preserve"> запрос и порождающее   его обязательство по исполнению представленных Документов, составленных посредством Карты. Выполняется согласно технологии Платежной системы.</w:t>
      </w:r>
    </w:p>
    <w:p w:rsidR="00F05561" w:rsidRPr="00D43A99" w:rsidRDefault="00F05561" w:rsidP="00157507">
      <w:pPr>
        <w:numPr>
          <w:ilvl w:val="0"/>
          <w:numId w:val="33"/>
        </w:numPr>
        <w:tabs>
          <w:tab w:val="left" w:pos="851"/>
        </w:tabs>
        <w:ind w:firstLine="0"/>
        <w:rPr>
          <w:sz w:val="20"/>
          <w:szCs w:val="20"/>
        </w:rPr>
      </w:pPr>
      <w:r w:rsidRPr="00D43A99">
        <w:rPr>
          <w:b/>
          <w:sz w:val="20"/>
          <w:szCs w:val="20"/>
        </w:rPr>
        <w:t>Перерасход средств по Счету</w:t>
      </w:r>
      <w:r w:rsidRPr="00D43A99">
        <w:rPr>
          <w:sz w:val="20"/>
          <w:szCs w:val="20"/>
        </w:rPr>
        <w:t xml:space="preserve"> (сокращенно – «Перерасход») – Превышение расходов по Карте над остатком средств на Банковском счете.</w:t>
      </w:r>
    </w:p>
    <w:p w:rsidR="00F05561" w:rsidRPr="00E2379E" w:rsidRDefault="00F05561" w:rsidP="00157507">
      <w:pPr>
        <w:pStyle w:val="afc"/>
        <w:numPr>
          <w:ilvl w:val="0"/>
          <w:numId w:val="33"/>
        </w:numPr>
        <w:tabs>
          <w:tab w:val="left" w:pos="851"/>
        </w:tabs>
        <w:ind w:firstLine="0"/>
        <w:rPr>
          <w:rFonts w:ascii="Times New Roman" w:hAnsi="Times New Roman"/>
          <w:sz w:val="20"/>
          <w:szCs w:val="20"/>
        </w:rPr>
      </w:pPr>
      <w:r w:rsidRPr="00D43A99">
        <w:rPr>
          <w:rFonts w:ascii="Times New Roman" w:hAnsi="Times New Roman"/>
          <w:b/>
          <w:sz w:val="20"/>
          <w:szCs w:val="20"/>
        </w:rPr>
        <w:t>ПИН-код</w:t>
      </w:r>
      <w:r w:rsidRPr="00D43A99">
        <w:rPr>
          <w:rFonts w:ascii="Times New Roman" w:hAnsi="Times New Roman"/>
          <w:sz w:val="20"/>
          <w:szCs w:val="20"/>
        </w:rPr>
        <w:t xml:space="preserve"> – Секретный код доступа к Карте (состоит из 4 цифр), используется для идентификации Клиента при совершении операций по карте. Является аналогом собственноручной подписи Держателя Карты и дополнительным средством защиты от несанкционированного использования Карты. Клиент и Банк признают юридическую значимость совершения операций по счету посредством карты с использованием ПИН-кода. </w:t>
      </w:r>
      <w:r w:rsidRPr="00E2379E">
        <w:rPr>
          <w:rFonts w:ascii="Times New Roman" w:hAnsi="Times New Roman"/>
          <w:sz w:val="20"/>
          <w:szCs w:val="20"/>
        </w:rPr>
        <w:t>ПИН-код должен храниться Держателем Карты в тайне. ПИН-код каждого Держателя Карты передается ему упакованным в специальный конверт (сокращенно – «ПИН-конверт») при выдаче Карты. Для определенного вида карт ПИН-код устанавливается самостоятельно Клиентом в кассе Банка.</w:t>
      </w:r>
    </w:p>
    <w:p w:rsidR="00F05561" w:rsidRPr="00E2379E" w:rsidRDefault="00F05561" w:rsidP="00157507">
      <w:pPr>
        <w:numPr>
          <w:ilvl w:val="0"/>
          <w:numId w:val="33"/>
        </w:numPr>
        <w:tabs>
          <w:tab w:val="left" w:pos="851"/>
        </w:tabs>
        <w:ind w:firstLine="0"/>
        <w:rPr>
          <w:strike/>
          <w:sz w:val="20"/>
          <w:szCs w:val="20"/>
          <w:lang w:val="en-US"/>
        </w:rPr>
      </w:pPr>
      <w:r w:rsidRPr="00E2379E">
        <w:rPr>
          <w:b/>
          <w:sz w:val="20"/>
          <w:szCs w:val="20"/>
        </w:rPr>
        <w:t>Платежная</w:t>
      </w:r>
      <w:r w:rsidRPr="00E2379E">
        <w:rPr>
          <w:b/>
          <w:sz w:val="20"/>
          <w:szCs w:val="20"/>
          <w:lang w:val="en-US"/>
        </w:rPr>
        <w:t xml:space="preserve"> </w:t>
      </w:r>
      <w:r w:rsidRPr="00E2379E">
        <w:rPr>
          <w:b/>
          <w:sz w:val="20"/>
          <w:szCs w:val="20"/>
        </w:rPr>
        <w:t>система</w:t>
      </w:r>
      <w:r w:rsidRPr="00E2379E">
        <w:rPr>
          <w:b/>
          <w:sz w:val="20"/>
          <w:szCs w:val="20"/>
          <w:lang w:val="en-US"/>
        </w:rPr>
        <w:t xml:space="preserve"> –</w:t>
      </w:r>
      <w:r w:rsidRPr="00E2379E">
        <w:rPr>
          <w:sz w:val="20"/>
          <w:szCs w:val="20"/>
          <w:lang w:val="en-US"/>
        </w:rPr>
        <w:t xml:space="preserve"> Visa Incorporated</w:t>
      </w:r>
      <w:r w:rsidR="00366FCA" w:rsidRPr="00E2379E">
        <w:rPr>
          <w:sz w:val="20"/>
          <w:szCs w:val="20"/>
        </w:rPr>
        <w:t>, М</w:t>
      </w:r>
      <w:r w:rsidR="00A01A3F" w:rsidRPr="00E2379E">
        <w:rPr>
          <w:sz w:val="20"/>
          <w:szCs w:val="20"/>
        </w:rPr>
        <w:t>ир</w:t>
      </w:r>
    </w:p>
    <w:p w:rsidR="00F05561" w:rsidRPr="00E2379E" w:rsidRDefault="00F05561" w:rsidP="00157507">
      <w:pPr>
        <w:numPr>
          <w:ilvl w:val="0"/>
          <w:numId w:val="33"/>
        </w:numPr>
        <w:tabs>
          <w:tab w:val="left" w:pos="851"/>
        </w:tabs>
        <w:ind w:firstLine="0"/>
        <w:jc w:val="both"/>
        <w:rPr>
          <w:sz w:val="20"/>
          <w:szCs w:val="20"/>
        </w:rPr>
      </w:pPr>
      <w:r w:rsidRPr="00E2379E">
        <w:rPr>
          <w:b/>
          <w:sz w:val="20"/>
          <w:szCs w:val="20"/>
        </w:rPr>
        <w:t>Полный доступный баланс Карты</w:t>
      </w:r>
      <w:r w:rsidRPr="00E2379E">
        <w:rPr>
          <w:sz w:val="20"/>
          <w:szCs w:val="20"/>
        </w:rPr>
        <w:t xml:space="preserve"> – Сумма собственных денежных средств на Счете Клиента плюс сумма предоставленного овердрафта </w:t>
      </w:r>
      <w:r w:rsidR="00C6048A" w:rsidRPr="00E2379E">
        <w:rPr>
          <w:sz w:val="20"/>
          <w:szCs w:val="20"/>
        </w:rPr>
        <w:t xml:space="preserve">или кредитного лимита </w:t>
      </w:r>
      <w:r w:rsidRPr="00E2379E">
        <w:rPr>
          <w:sz w:val="20"/>
          <w:szCs w:val="20"/>
        </w:rPr>
        <w:t xml:space="preserve">согласно заключенному договору овердрафта </w:t>
      </w:r>
      <w:r w:rsidR="00C6048A" w:rsidRPr="00E2379E">
        <w:rPr>
          <w:sz w:val="20"/>
          <w:szCs w:val="20"/>
        </w:rPr>
        <w:t xml:space="preserve">или кредитному договору </w:t>
      </w:r>
      <w:r w:rsidRPr="00E2379E">
        <w:rPr>
          <w:sz w:val="20"/>
          <w:szCs w:val="20"/>
        </w:rPr>
        <w:t>(при его наличии) за минусом сумм операций, совершенных с использованием Карт, но еще не списанных со Счета.</w:t>
      </w:r>
    </w:p>
    <w:p w:rsidR="00F05561" w:rsidRPr="00E2379E" w:rsidRDefault="00F05561" w:rsidP="00157507">
      <w:pPr>
        <w:numPr>
          <w:ilvl w:val="0"/>
          <w:numId w:val="33"/>
        </w:numPr>
        <w:tabs>
          <w:tab w:val="left" w:pos="851"/>
        </w:tabs>
        <w:ind w:firstLine="0"/>
        <w:jc w:val="both"/>
        <w:rPr>
          <w:sz w:val="20"/>
          <w:szCs w:val="20"/>
        </w:rPr>
      </w:pPr>
      <w:r w:rsidRPr="00E2379E">
        <w:rPr>
          <w:b/>
          <w:sz w:val="20"/>
          <w:szCs w:val="20"/>
        </w:rPr>
        <w:t>Полный номер карты</w:t>
      </w:r>
      <w:r w:rsidRPr="00E2379E">
        <w:rPr>
          <w:sz w:val="20"/>
          <w:szCs w:val="20"/>
        </w:rPr>
        <w:t xml:space="preserve"> – идентификационный номер, состоящий из 16 цифр и нанесенный на лицевой стороне карты. </w:t>
      </w:r>
    </w:p>
    <w:p w:rsidR="00F05561" w:rsidRPr="00E2379E" w:rsidRDefault="00F05561" w:rsidP="00157507">
      <w:pPr>
        <w:numPr>
          <w:ilvl w:val="0"/>
          <w:numId w:val="33"/>
        </w:numPr>
        <w:tabs>
          <w:tab w:val="left" w:pos="851"/>
        </w:tabs>
        <w:ind w:firstLine="0"/>
        <w:jc w:val="both"/>
        <w:rPr>
          <w:sz w:val="20"/>
          <w:szCs w:val="20"/>
        </w:rPr>
      </w:pPr>
      <w:r w:rsidRPr="00E2379E">
        <w:rPr>
          <w:b/>
          <w:sz w:val="20"/>
          <w:szCs w:val="20"/>
        </w:rPr>
        <w:t>Предприятие торговли (услуг)</w:t>
      </w:r>
      <w:r w:rsidRPr="00E2379E">
        <w:rPr>
          <w:sz w:val="20"/>
          <w:szCs w:val="20"/>
        </w:rPr>
        <w:t xml:space="preserve"> – Юридическое лицо или физическое лицо - индивидуальный предприниматель, – уполномоченное принимать Документы, составленные посредством Карты, в качестве оплаты за предоставляемые товары (услуги).</w:t>
      </w:r>
    </w:p>
    <w:p w:rsidR="00F05561" w:rsidRPr="00E2379E" w:rsidRDefault="00F05561" w:rsidP="00157507">
      <w:pPr>
        <w:numPr>
          <w:ilvl w:val="0"/>
          <w:numId w:val="33"/>
        </w:numPr>
        <w:tabs>
          <w:tab w:val="left" w:pos="851"/>
        </w:tabs>
        <w:ind w:firstLine="0"/>
        <w:jc w:val="both"/>
        <w:rPr>
          <w:sz w:val="20"/>
          <w:szCs w:val="20"/>
        </w:rPr>
      </w:pPr>
      <w:r w:rsidRPr="00E2379E">
        <w:rPr>
          <w:rFonts w:eastAsia="Arial Unicode MS"/>
          <w:b/>
          <w:sz w:val="20"/>
          <w:szCs w:val="20"/>
        </w:rPr>
        <w:t>Процессинговый центр</w:t>
      </w:r>
      <w:r w:rsidRPr="00E2379E">
        <w:rPr>
          <w:rFonts w:eastAsia="Arial Unicode MS"/>
          <w:sz w:val="20"/>
          <w:szCs w:val="20"/>
        </w:rPr>
        <w:t xml:space="preserve"> – </w:t>
      </w:r>
      <w:r w:rsidRPr="00E2379E">
        <w:rPr>
          <w:sz w:val="20"/>
          <w:szCs w:val="20"/>
        </w:rPr>
        <w:t>Юридическое лицо или его структурное подразделение, обеспечивающее информационное и технологическое взаимодействие между участниками расчетов.</w:t>
      </w:r>
    </w:p>
    <w:p w:rsidR="00F05561" w:rsidRPr="00E2379E" w:rsidRDefault="00F05561" w:rsidP="00157507">
      <w:pPr>
        <w:numPr>
          <w:ilvl w:val="0"/>
          <w:numId w:val="33"/>
        </w:numPr>
        <w:tabs>
          <w:tab w:val="left" w:pos="851"/>
        </w:tabs>
        <w:ind w:firstLine="0"/>
        <w:jc w:val="both"/>
        <w:rPr>
          <w:sz w:val="20"/>
          <w:szCs w:val="20"/>
        </w:rPr>
      </w:pPr>
      <w:r w:rsidRPr="00E2379E">
        <w:rPr>
          <w:b/>
          <w:sz w:val="20"/>
          <w:szCs w:val="20"/>
        </w:rPr>
        <w:t>Пункт выдачи наличных</w:t>
      </w:r>
      <w:r w:rsidRPr="00E2379E">
        <w:rPr>
          <w:sz w:val="20"/>
          <w:szCs w:val="20"/>
        </w:rPr>
        <w:t xml:space="preserve"> (сокращенно – «ПВН») – Специально оборудованное место (кассовое подразделение или пункт выдачи наличных банка) для совершения операций по приему и/или выдаче наличных денежных средств с использованием Карты.</w:t>
      </w:r>
    </w:p>
    <w:p w:rsidR="00F05561" w:rsidRPr="00E2379E" w:rsidRDefault="00F05561" w:rsidP="00157507">
      <w:pPr>
        <w:numPr>
          <w:ilvl w:val="0"/>
          <w:numId w:val="33"/>
        </w:numPr>
        <w:tabs>
          <w:tab w:val="left" w:pos="851"/>
        </w:tabs>
        <w:ind w:firstLine="0"/>
        <w:jc w:val="both"/>
        <w:rPr>
          <w:sz w:val="20"/>
          <w:szCs w:val="20"/>
        </w:rPr>
      </w:pPr>
      <w:r w:rsidRPr="00E2379E">
        <w:rPr>
          <w:b/>
          <w:sz w:val="20"/>
          <w:szCs w:val="20"/>
        </w:rPr>
        <w:t>Сокращенный номер карты</w:t>
      </w:r>
      <w:r w:rsidRPr="00E2379E">
        <w:rPr>
          <w:sz w:val="20"/>
          <w:szCs w:val="20"/>
        </w:rPr>
        <w:t xml:space="preserve"> – номер карты в формате международных требований Платежных систем </w:t>
      </w:r>
      <w:proofErr w:type="spellStart"/>
      <w:r w:rsidRPr="00E2379E">
        <w:rPr>
          <w:sz w:val="20"/>
          <w:szCs w:val="20"/>
        </w:rPr>
        <w:t>Visa</w:t>
      </w:r>
      <w:proofErr w:type="spellEnd"/>
      <w:r w:rsidRPr="00E2379E">
        <w:rPr>
          <w:sz w:val="20"/>
          <w:szCs w:val="20"/>
        </w:rPr>
        <w:t xml:space="preserve"> </w:t>
      </w:r>
      <w:r w:rsidR="00366FCA" w:rsidRPr="00E2379E">
        <w:rPr>
          <w:sz w:val="20"/>
          <w:szCs w:val="20"/>
        </w:rPr>
        <w:t>и М</w:t>
      </w:r>
      <w:r w:rsidR="00A01A3F" w:rsidRPr="00E2379E">
        <w:rPr>
          <w:sz w:val="20"/>
          <w:szCs w:val="20"/>
        </w:rPr>
        <w:t>ир</w:t>
      </w:r>
      <w:r w:rsidR="00366FCA" w:rsidRPr="00E2379E">
        <w:rPr>
          <w:sz w:val="20"/>
          <w:szCs w:val="20"/>
        </w:rPr>
        <w:t xml:space="preserve"> </w:t>
      </w:r>
      <w:r w:rsidRPr="00E2379E">
        <w:rPr>
          <w:sz w:val="20"/>
          <w:szCs w:val="20"/>
        </w:rPr>
        <w:t>по безопасности хранения данных и проведения операций по пластиковым картам PCI DSS (</w:t>
      </w:r>
      <w:proofErr w:type="spellStart"/>
      <w:r w:rsidRPr="00E2379E">
        <w:rPr>
          <w:sz w:val="20"/>
          <w:szCs w:val="20"/>
        </w:rPr>
        <w:t>Payment</w:t>
      </w:r>
      <w:proofErr w:type="spellEnd"/>
      <w:r w:rsidRPr="00E2379E">
        <w:rPr>
          <w:sz w:val="20"/>
          <w:szCs w:val="20"/>
        </w:rPr>
        <w:t xml:space="preserve"> </w:t>
      </w:r>
      <w:proofErr w:type="spellStart"/>
      <w:r w:rsidRPr="00E2379E">
        <w:rPr>
          <w:sz w:val="20"/>
          <w:szCs w:val="20"/>
        </w:rPr>
        <w:t>Card</w:t>
      </w:r>
      <w:proofErr w:type="spellEnd"/>
      <w:r w:rsidRPr="00E2379E">
        <w:rPr>
          <w:sz w:val="20"/>
          <w:szCs w:val="20"/>
        </w:rPr>
        <w:t xml:space="preserve"> </w:t>
      </w:r>
      <w:proofErr w:type="spellStart"/>
      <w:r w:rsidRPr="00E2379E">
        <w:rPr>
          <w:sz w:val="20"/>
          <w:szCs w:val="20"/>
        </w:rPr>
        <w:t>Industry</w:t>
      </w:r>
      <w:proofErr w:type="spellEnd"/>
      <w:r w:rsidRPr="00E2379E">
        <w:rPr>
          <w:sz w:val="20"/>
          <w:szCs w:val="20"/>
        </w:rPr>
        <w:t xml:space="preserve"> </w:t>
      </w:r>
      <w:proofErr w:type="spellStart"/>
      <w:r w:rsidRPr="00E2379E">
        <w:rPr>
          <w:sz w:val="20"/>
          <w:szCs w:val="20"/>
        </w:rPr>
        <w:t>Data</w:t>
      </w:r>
      <w:proofErr w:type="spellEnd"/>
      <w:r w:rsidRPr="00E2379E">
        <w:rPr>
          <w:sz w:val="20"/>
          <w:szCs w:val="20"/>
        </w:rPr>
        <w:t xml:space="preserve"> </w:t>
      </w:r>
      <w:proofErr w:type="spellStart"/>
      <w:r w:rsidRPr="00E2379E">
        <w:rPr>
          <w:sz w:val="20"/>
          <w:szCs w:val="20"/>
        </w:rPr>
        <w:t>Security</w:t>
      </w:r>
      <w:proofErr w:type="spellEnd"/>
      <w:r w:rsidRPr="00E2379E">
        <w:rPr>
          <w:sz w:val="20"/>
          <w:szCs w:val="20"/>
        </w:rPr>
        <w:t xml:space="preserve"> </w:t>
      </w:r>
      <w:proofErr w:type="spellStart"/>
      <w:r w:rsidRPr="00E2379E">
        <w:rPr>
          <w:sz w:val="20"/>
          <w:szCs w:val="20"/>
        </w:rPr>
        <w:t>Standard</w:t>
      </w:r>
      <w:proofErr w:type="spellEnd"/>
      <w:r w:rsidRPr="00E2379E">
        <w:rPr>
          <w:sz w:val="20"/>
          <w:szCs w:val="20"/>
        </w:rPr>
        <w:t xml:space="preserve">). Имеет формат </w:t>
      </w:r>
      <w:r w:rsidRPr="00E2379E">
        <w:rPr>
          <w:sz w:val="20"/>
          <w:szCs w:val="20"/>
          <w:lang w:val="en-US"/>
        </w:rPr>
        <w:t>NNNN</w:t>
      </w:r>
      <w:r w:rsidRPr="00E2379E">
        <w:rPr>
          <w:sz w:val="20"/>
          <w:szCs w:val="20"/>
        </w:rPr>
        <w:t xml:space="preserve"> </w:t>
      </w:r>
      <w:r w:rsidRPr="00E2379E">
        <w:rPr>
          <w:sz w:val="20"/>
          <w:szCs w:val="20"/>
          <w:lang w:val="en-US"/>
        </w:rPr>
        <w:t>NN</w:t>
      </w:r>
      <w:r w:rsidRPr="00E2379E">
        <w:rPr>
          <w:sz w:val="20"/>
          <w:szCs w:val="20"/>
        </w:rPr>
        <w:t xml:space="preserve">** **** </w:t>
      </w:r>
      <w:r w:rsidRPr="00E2379E">
        <w:rPr>
          <w:sz w:val="20"/>
          <w:szCs w:val="20"/>
          <w:lang w:val="en-US"/>
        </w:rPr>
        <w:t>NNNN</w:t>
      </w:r>
      <w:r w:rsidRPr="00E2379E">
        <w:rPr>
          <w:sz w:val="20"/>
          <w:szCs w:val="20"/>
        </w:rPr>
        <w:t xml:space="preserve"> (где обозначения N соответствуют полному номеру карты) и используется для идентификации карты в автоматизированных банковских системах, а также печатных формах документов.</w:t>
      </w:r>
    </w:p>
    <w:p w:rsidR="007D6C69" w:rsidRDefault="00F05561" w:rsidP="00157507">
      <w:pPr>
        <w:numPr>
          <w:ilvl w:val="0"/>
          <w:numId w:val="33"/>
        </w:numPr>
        <w:tabs>
          <w:tab w:val="left" w:pos="851"/>
        </w:tabs>
        <w:ind w:firstLine="0"/>
        <w:jc w:val="both"/>
        <w:rPr>
          <w:sz w:val="20"/>
          <w:szCs w:val="20"/>
        </w:rPr>
      </w:pPr>
      <w:r w:rsidRPr="00E2379E">
        <w:rPr>
          <w:b/>
          <w:sz w:val="20"/>
          <w:szCs w:val="20"/>
        </w:rPr>
        <w:t xml:space="preserve">Чиповая карта </w:t>
      </w:r>
      <w:r w:rsidRPr="00E2379E">
        <w:rPr>
          <w:sz w:val="20"/>
          <w:szCs w:val="20"/>
        </w:rPr>
        <w:t xml:space="preserve">– Банковская карта со встроенным в нее чипом </w:t>
      </w:r>
      <w:r w:rsidRPr="00D43A99">
        <w:rPr>
          <w:sz w:val="20"/>
          <w:szCs w:val="20"/>
        </w:rPr>
        <w:t>(микропроцессором), обладающая высоким уровнем защиты и позволяющая задействовать на Карте дебетовое, кредитное приложения, приложение лояльности (учета бонусов и скидок) и другие.</w:t>
      </w:r>
    </w:p>
    <w:p w:rsidR="00EF3051" w:rsidRPr="00E2379E" w:rsidRDefault="00EF3051" w:rsidP="00157507">
      <w:pPr>
        <w:pStyle w:val="afb"/>
        <w:numPr>
          <w:ilvl w:val="0"/>
          <w:numId w:val="33"/>
        </w:numPr>
        <w:tabs>
          <w:tab w:val="left" w:pos="851"/>
        </w:tabs>
        <w:ind w:hanging="11"/>
        <w:jc w:val="both"/>
        <w:rPr>
          <w:sz w:val="20"/>
          <w:szCs w:val="20"/>
        </w:rPr>
      </w:pPr>
      <w:r w:rsidRPr="00E2379E">
        <w:rPr>
          <w:rFonts w:eastAsia="Arial Unicode MS"/>
          <w:b/>
          <w:sz w:val="20"/>
          <w:szCs w:val="20"/>
        </w:rPr>
        <w:t>POS терминал</w:t>
      </w:r>
      <w:r w:rsidRPr="00E2379E">
        <w:rPr>
          <w:rFonts w:eastAsia="Arial Unicode MS"/>
          <w:sz w:val="20"/>
          <w:szCs w:val="20"/>
        </w:rPr>
        <w:t xml:space="preserve"> – </w:t>
      </w:r>
      <w:r w:rsidRPr="00E2379E">
        <w:rPr>
          <w:sz w:val="20"/>
          <w:szCs w:val="20"/>
        </w:rPr>
        <w:t>Электронное программно-техническое устройство, предназначенное для совершения операций с использованием Банковских Карт.</w:t>
      </w:r>
    </w:p>
    <w:p w:rsidR="00EF3051" w:rsidRPr="00E2379E" w:rsidRDefault="00EF3051" w:rsidP="00EF3051">
      <w:pPr>
        <w:tabs>
          <w:tab w:val="left" w:pos="851"/>
        </w:tabs>
        <w:ind w:left="720"/>
        <w:jc w:val="both"/>
        <w:rPr>
          <w:sz w:val="20"/>
          <w:szCs w:val="20"/>
        </w:rPr>
      </w:pPr>
    </w:p>
    <w:p w:rsidR="00F05561" w:rsidRPr="00E2379E" w:rsidRDefault="00F05561" w:rsidP="00005462">
      <w:pPr>
        <w:tabs>
          <w:tab w:val="left" w:pos="851"/>
        </w:tabs>
        <w:ind w:left="720"/>
        <w:jc w:val="both"/>
        <w:rPr>
          <w:sz w:val="20"/>
          <w:szCs w:val="20"/>
        </w:rPr>
      </w:pPr>
    </w:p>
    <w:p w:rsidR="00F05561" w:rsidRPr="00E2379E" w:rsidRDefault="00F05561" w:rsidP="00005462">
      <w:pPr>
        <w:rPr>
          <w:b/>
        </w:rPr>
      </w:pPr>
      <w:bookmarkStart w:id="49" w:name="_Toc372618753"/>
      <w:r w:rsidRPr="00E2379E">
        <w:rPr>
          <w:b/>
        </w:rPr>
        <w:t>6.2. Общие положения</w:t>
      </w:r>
      <w:bookmarkStart w:id="50" w:name="_Ref306360401"/>
      <w:bookmarkEnd w:id="49"/>
    </w:p>
    <w:p w:rsidR="00F05561" w:rsidRPr="00E2379E" w:rsidRDefault="00F05561" w:rsidP="00005462">
      <w:pPr>
        <w:pStyle w:val="ab"/>
        <w:widowControl/>
        <w:tabs>
          <w:tab w:val="left" w:pos="567"/>
        </w:tabs>
        <w:rPr>
          <w:rFonts w:ascii="Times New Roman" w:hAnsi="Times New Roman"/>
        </w:rPr>
      </w:pPr>
      <w:r w:rsidRPr="00E2379E">
        <w:rPr>
          <w:rFonts w:ascii="Times New Roman" w:hAnsi="Times New Roman"/>
        </w:rPr>
        <w:t xml:space="preserve">6.2.1. Предметом регулирования настоящего раздела Правил является выпуск и обслуживание Банковских карт. Банк выпускает чиповые Банковские карты: </w:t>
      </w:r>
      <w:proofErr w:type="gramStart"/>
      <w:r w:rsidRPr="00E2379E">
        <w:rPr>
          <w:rFonts w:ascii="Times New Roman" w:hAnsi="Times New Roman"/>
          <w:lang w:val="en-US"/>
        </w:rPr>
        <w:t>VISA</w:t>
      </w:r>
      <w:r w:rsidRPr="00E2379E">
        <w:rPr>
          <w:rFonts w:ascii="Times New Roman" w:hAnsi="Times New Roman"/>
        </w:rPr>
        <w:t xml:space="preserve"> </w:t>
      </w:r>
      <w:r w:rsidRPr="00E2379E">
        <w:rPr>
          <w:rFonts w:ascii="Times New Roman" w:hAnsi="Times New Roman"/>
          <w:lang w:val="en-US"/>
        </w:rPr>
        <w:t>Instant</w:t>
      </w:r>
      <w:r w:rsidRPr="00E2379E">
        <w:rPr>
          <w:rFonts w:ascii="Times New Roman" w:hAnsi="Times New Roman"/>
        </w:rPr>
        <w:t xml:space="preserve"> </w:t>
      </w:r>
      <w:r w:rsidRPr="00E2379E">
        <w:rPr>
          <w:rFonts w:ascii="Times New Roman" w:hAnsi="Times New Roman"/>
          <w:lang w:val="en-US"/>
        </w:rPr>
        <w:t>Issue</w:t>
      </w:r>
      <w:r w:rsidRPr="00E2379E">
        <w:rPr>
          <w:rFonts w:ascii="Times New Roman" w:hAnsi="Times New Roman"/>
        </w:rPr>
        <w:t xml:space="preserve">, </w:t>
      </w:r>
      <w:r w:rsidRPr="00E2379E">
        <w:rPr>
          <w:rFonts w:ascii="Times New Roman" w:hAnsi="Times New Roman"/>
          <w:lang w:val="en-US"/>
        </w:rPr>
        <w:t>VISA</w:t>
      </w:r>
      <w:r w:rsidRPr="00E2379E">
        <w:rPr>
          <w:rFonts w:ascii="Times New Roman" w:hAnsi="Times New Roman"/>
        </w:rPr>
        <w:t xml:space="preserve"> </w:t>
      </w:r>
      <w:r w:rsidRPr="00E2379E">
        <w:rPr>
          <w:rFonts w:ascii="Times New Roman" w:hAnsi="Times New Roman"/>
          <w:lang w:val="en-US"/>
        </w:rPr>
        <w:t>Electron</w:t>
      </w:r>
      <w:r w:rsidRPr="00E2379E">
        <w:rPr>
          <w:rFonts w:ascii="Times New Roman" w:hAnsi="Times New Roman"/>
        </w:rPr>
        <w:t xml:space="preserve">, </w:t>
      </w:r>
      <w:r w:rsidRPr="00E2379E">
        <w:rPr>
          <w:rFonts w:ascii="Times New Roman" w:hAnsi="Times New Roman"/>
          <w:lang w:val="en-US"/>
        </w:rPr>
        <w:t>VISA</w:t>
      </w:r>
      <w:r w:rsidRPr="00E2379E">
        <w:rPr>
          <w:rFonts w:ascii="Times New Roman" w:hAnsi="Times New Roman"/>
        </w:rPr>
        <w:t xml:space="preserve"> </w:t>
      </w:r>
      <w:r w:rsidRPr="00E2379E">
        <w:rPr>
          <w:rFonts w:ascii="Times New Roman" w:hAnsi="Times New Roman"/>
          <w:lang w:val="en-US"/>
        </w:rPr>
        <w:t>Classic</w:t>
      </w:r>
      <w:r w:rsidRPr="00E2379E">
        <w:rPr>
          <w:rFonts w:ascii="Times New Roman" w:hAnsi="Times New Roman"/>
        </w:rPr>
        <w:t xml:space="preserve">, </w:t>
      </w:r>
      <w:r w:rsidRPr="00E2379E">
        <w:rPr>
          <w:rFonts w:ascii="Times New Roman" w:hAnsi="Times New Roman"/>
          <w:lang w:val="en-US"/>
        </w:rPr>
        <w:t>VISA</w:t>
      </w:r>
      <w:r w:rsidRPr="00E2379E">
        <w:rPr>
          <w:rFonts w:ascii="Times New Roman" w:hAnsi="Times New Roman"/>
        </w:rPr>
        <w:t xml:space="preserve"> </w:t>
      </w:r>
      <w:r w:rsidRPr="00E2379E">
        <w:rPr>
          <w:rFonts w:ascii="Times New Roman" w:hAnsi="Times New Roman"/>
          <w:lang w:val="en-US"/>
        </w:rPr>
        <w:t>Gold</w:t>
      </w:r>
      <w:r w:rsidRPr="00E2379E">
        <w:rPr>
          <w:rFonts w:ascii="Times New Roman" w:hAnsi="Times New Roman"/>
        </w:rPr>
        <w:t xml:space="preserve">, </w:t>
      </w:r>
      <w:r w:rsidRPr="00E2379E">
        <w:rPr>
          <w:rFonts w:ascii="Times New Roman" w:hAnsi="Times New Roman"/>
          <w:lang w:val="en-US"/>
        </w:rPr>
        <w:t>VISA</w:t>
      </w:r>
      <w:r w:rsidRPr="00E2379E">
        <w:rPr>
          <w:rFonts w:ascii="Times New Roman" w:hAnsi="Times New Roman"/>
        </w:rPr>
        <w:t xml:space="preserve"> </w:t>
      </w:r>
      <w:r w:rsidRPr="00E2379E">
        <w:rPr>
          <w:rFonts w:ascii="Times New Roman" w:hAnsi="Times New Roman"/>
          <w:lang w:val="en-US"/>
        </w:rPr>
        <w:t>Platinum</w:t>
      </w:r>
      <w:r w:rsidRPr="00E2379E">
        <w:rPr>
          <w:rFonts w:ascii="Times New Roman" w:hAnsi="Times New Roman"/>
        </w:rPr>
        <w:t xml:space="preserve">, </w:t>
      </w:r>
      <w:r w:rsidRPr="00E2379E">
        <w:rPr>
          <w:rFonts w:ascii="Times New Roman" w:hAnsi="Times New Roman"/>
          <w:lang w:val="en-US"/>
        </w:rPr>
        <w:t>VISA</w:t>
      </w:r>
      <w:r w:rsidRPr="00E2379E">
        <w:rPr>
          <w:rFonts w:ascii="Times New Roman" w:hAnsi="Times New Roman"/>
        </w:rPr>
        <w:t xml:space="preserve"> </w:t>
      </w:r>
      <w:r w:rsidRPr="00E2379E">
        <w:rPr>
          <w:rFonts w:ascii="Times New Roman" w:hAnsi="Times New Roman"/>
          <w:lang w:val="en-US"/>
        </w:rPr>
        <w:t>Infinite</w:t>
      </w:r>
      <w:r w:rsidR="00834230" w:rsidRPr="00E2379E">
        <w:rPr>
          <w:rFonts w:ascii="Times New Roman" w:hAnsi="Times New Roman"/>
        </w:rPr>
        <w:t>, М</w:t>
      </w:r>
      <w:r w:rsidR="00A01A3F" w:rsidRPr="00E2379E">
        <w:rPr>
          <w:rFonts w:ascii="Times New Roman" w:hAnsi="Times New Roman"/>
        </w:rPr>
        <w:t>ир</w:t>
      </w:r>
      <w:r w:rsidR="00834230" w:rsidRPr="00E2379E">
        <w:rPr>
          <w:rFonts w:ascii="Times New Roman" w:hAnsi="Times New Roman"/>
        </w:rPr>
        <w:t xml:space="preserve"> </w:t>
      </w:r>
      <w:r w:rsidR="00A01A3F" w:rsidRPr="00E2379E">
        <w:rPr>
          <w:rFonts w:ascii="Times New Roman" w:hAnsi="Times New Roman"/>
        </w:rPr>
        <w:t>К</w:t>
      </w:r>
      <w:r w:rsidR="00834230" w:rsidRPr="00E2379E">
        <w:rPr>
          <w:rFonts w:ascii="Times New Roman" w:hAnsi="Times New Roman"/>
        </w:rPr>
        <w:t>лассическая</w:t>
      </w:r>
      <w:r w:rsidR="007722C0" w:rsidRPr="00E2379E">
        <w:rPr>
          <w:rFonts w:ascii="Times New Roman" w:hAnsi="Times New Roman"/>
        </w:rPr>
        <w:t>, Мир Виртуальная</w:t>
      </w:r>
      <w:r w:rsidRPr="00E2379E">
        <w:rPr>
          <w:rFonts w:ascii="Times New Roman" w:hAnsi="Times New Roman"/>
        </w:rPr>
        <w:t>. Банковская карта является собственностью Банка.</w:t>
      </w:r>
      <w:proofErr w:type="gramEnd"/>
    </w:p>
    <w:p w:rsidR="00F05561" w:rsidRPr="00E2379E" w:rsidRDefault="00F05561" w:rsidP="00005462">
      <w:pPr>
        <w:pStyle w:val="ab"/>
        <w:widowControl/>
        <w:tabs>
          <w:tab w:val="left" w:pos="567"/>
        </w:tabs>
        <w:rPr>
          <w:rFonts w:ascii="Times New Roman" w:hAnsi="Times New Roman"/>
        </w:rPr>
      </w:pPr>
      <w:r w:rsidRPr="00E2379E">
        <w:rPr>
          <w:rFonts w:ascii="Times New Roman" w:hAnsi="Times New Roman"/>
        </w:rPr>
        <w:t>6.2.2. Выпуск Банковской карты осуществляется на основании заявления Клиента – физического лица:</w:t>
      </w:r>
      <w:bookmarkEnd w:id="50"/>
    </w:p>
    <w:p w:rsidR="00F05561" w:rsidRPr="00D43A99" w:rsidRDefault="00F05561" w:rsidP="00157507">
      <w:pPr>
        <w:pStyle w:val="ab"/>
        <w:widowControl/>
        <w:numPr>
          <w:ilvl w:val="0"/>
          <w:numId w:val="34"/>
        </w:numPr>
        <w:ind w:left="714" w:firstLine="0"/>
        <w:rPr>
          <w:rFonts w:ascii="Times New Roman" w:hAnsi="Times New Roman"/>
        </w:rPr>
      </w:pPr>
      <w:r w:rsidRPr="00E2379E">
        <w:rPr>
          <w:rFonts w:ascii="Times New Roman" w:hAnsi="Times New Roman"/>
        </w:rPr>
        <w:t xml:space="preserve">Заявления о присоединении к Правилам </w:t>
      </w:r>
      <w:r w:rsidRPr="00D43A99">
        <w:rPr>
          <w:rFonts w:ascii="Times New Roman" w:hAnsi="Times New Roman"/>
        </w:rPr>
        <w:t xml:space="preserve">открытия, ведения и закрытия счетов физических лиц в </w:t>
      </w:r>
      <w:r>
        <w:rPr>
          <w:rFonts w:ascii="Times New Roman" w:hAnsi="Times New Roman"/>
        </w:rPr>
        <w:t>АО КБ «Солидарность»</w:t>
      </w:r>
      <w:r w:rsidRPr="00D43A99">
        <w:rPr>
          <w:rFonts w:ascii="Times New Roman" w:hAnsi="Times New Roman"/>
        </w:rPr>
        <w:t>;</w:t>
      </w:r>
    </w:p>
    <w:p w:rsidR="00F05561" w:rsidRPr="00D43A99" w:rsidRDefault="00F05561" w:rsidP="00157507">
      <w:pPr>
        <w:pStyle w:val="ab"/>
        <w:widowControl/>
        <w:numPr>
          <w:ilvl w:val="0"/>
          <w:numId w:val="34"/>
        </w:numPr>
        <w:ind w:left="714" w:firstLine="0"/>
        <w:rPr>
          <w:rFonts w:ascii="Times New Roman" w:hAnsi="Times New Roman"/>
        </w:rPr>
      </w:pPr>
      <w:r w:rsidRPr="00D43A99">
        <w:rPr>
          <w:rFonts w:ascii="Times New Roman" w:hAnsi="Times New Roman"/>
        </w:rPr>
        <w:t>Заявления на предоставление основной</w:t>
      </w:r>
      <w:r w:rsidRPr="00813FD3">
        <w:rPr>
          <w:rFonts w:ascii="Times New Roman" w:hAnsi="Times New Roman"/>
        </w:rPr>
        <w:t>/</w:t>
      </w:r>
      <w:r>
        <w:rPr>
          <w:rFonts w:ascii="Times New Roman" w:hAnsi="Times New Roman"/>
        </w:rPr>
        <w:t>дополнительной</w:t>
      </w:r>
      <w:r w:rsidRPr="00D43A99">
        <w:rPr>
          <w:rFonts w:ascii="Times New Roman" w:hAnsi="Times New Roman"/>
        </w:rPr>
        <w:t xml:space="preserve"> банковской карты </w:t>
      </w:r>
      <w:r>
        <w:rPr>
          <w:rFonts w:ascii="Times New Roman" w:hAnsi="Times New Roman"/>
        </w:rPr>
        <w:t>АО КБ «Солидарность»</w:t>
      </w:r>
      <w:r w:rsidR="004A01B6">
        <w:rPr>
          <w:rFonts w:ascii="Times New Roman" w:hAnsi="Times New Roman"/>
        </w:rPr>
        <w:t xml:space="preserve"> (</w:t>
      </w:r>
      <w:r w:rsidRPr="004A01B6">
        <w:rPr>
          <w:rFonts w:ascii="Times New Roman" w:hAnsi="Times New Roman"/>
          <w:color w:val="0033CC"/>
          <w:lang w:eastAsia="ru-RU"/>
        </w:rPr>
        <w:t xml:space="preserve">Приложения №№ </w:t>
      </w:r>
      <w:r w:rsidR="004A01B6">
        <w:rPr>
          <w:rFonts w:ascii="Times New Roman" w:hAnsi="Times New Roman"/>
          <w:color w:val="0033CC"/>
          <w:lang w:eastAsia="ru-RU"/>
        </w:rPr>
        <w:t>6</w:t>
      </w:r>
      <w:r w:rsidRPr="004A01B6">
        <w:rPr>
          <w:rFonts w:ascii="Times New Roman" w:hAnsi="Times New Roman"/>
          <w:color w:val="0033CC"/>
          <w:lang w:eastAsia="ru-RU"/>
        </w:rPr>
        <w:t>,</w:t>
      </w:r>
      <w:r w:rsidR="004A01B6">
        <w:rPr>
          <w:rFonts w:ascii="Times New Roman" w:hAnsi="Times New Roman"/>
          <w:color w:val="0033CC"/>
          <w:lang w:eastAsia="ru-RU"/>
        </w:rPr>
        <w:t xml:space="preserve"> 7</w:t>
      </w:r>
      <w:r w:rsidRPr="00D43A99">
        <w:rPr>
          <w:rFonts w:ascii="Times New Roman" w:hAnsi="Times New Roman"/>
        </w:rPr>
        <w:t>) в случае, когда Заявление о присоединении к Правилам было подписано ранее;</w:t>
      </w:r>
    </w:p>
    <w:p w:rsidR="00F05561" w:rsidRPr="00D43A99" w:rsidRDefault="00F05561" w:rsidP="00157507">
      <w:pPr>
        <w:pStyle w:val="ab"/>
        <w:widowControl/>
        <w:numPr>
          <w:ilvl w:val="0"/>
          <w:numId w:val="34"/>
        </w:numPr>
        <w:ind w:left="714" w:firstLine="0"/>
        <w:rPr>
          <w:rFonts w:ascii="Times New Roman" w:hAnsi="Times New Roman"/>
        </w:rPr>
      </w:pPr>
      <w:r w:rsidRPr="00D43A99">
        <w:rPr>
          <w:rFonts w:ascii="Times New Roman" w:hAnsi="Times New Roman"/>
        </w:rPr>
        <w:t>прочих типовых форм заявлений, утвержденных банком для выдачи карты с установлением лимита овердрафта или лимита по кредитной карте.</w:t>
      </w:r>
    </w:p>
    <w:p w:rsidR="00F05561" w:rsidRDefault="00F05561" w:rsidP="00005462">
      <w:pPr>
        <w:pStyle w:val="ab"/>
        <w:widowControl/>
        <w:tabs>
          <w:tab w:val="num" w:pos="851"/>
        </w:tabs>
        <w:rPr>
          <w:rFonts w:ascii="Times New Roman" w:hAnsi="Times New Roman"/>
        </w:rPr>
      </w:pPr>
    </w:p>
    <w:p w:rsidR="00F05561" w:rsidRPr="00D43A99" w:rsidRDefault="00F05561" w:rsidP="004A01B6">
      <w:pPr>
        <w:pStyle w:val="ab"/>
        <w:widowControl/>
        <w:tabs>
          <w:tab w:val="num" w:pos="851"/>
        </w:tabs>
        <w:ind w:firstLine="567"/>
        <w:rPr>
          <w:rFonts w:ascii="Times New Roman" w:hAnsi="Times New Roman"/>
        </w:rPr>
      </w:pPr>
      <w:r w:rsidRPr="00D43A99">
        <w:rPr>
          <w:rFonts w:ascii="Times New Roman" w:hAnsi="Times New Roman"/>
        </w:rPr>
        <w:t>Прием Банком такого заявления не является обязательством изготовить Банковскую карту.</w:t>
      </w:r>
    </w:p>
    <w:p w:rsidR="00F05561" w:rsidRDefault="00F05561" w:rsidP="00005462">
      <w:pPr>
        <w:pStyle w:val="ab"/>
        <w:widowControl/>
        <w:tabs>
          <w:tab w:val="left" w:pos="567"/>
        </w:tabs>
        <w:rPr>
          <w:rFonts w:ascii="Times New Roman" w:hAnsi="Times New Roman"/>
        </w:rPr>
      </w:pPr>
      <w:r>
        <w:rPr>
          <w:rFonts w:ascii="Times New Roman" w:hAnsi="Times New Roman"/>
        </w:rPr>
        <w:t xml:space="preserve">6.2.3. </w:t>
      </w:r>
      <w:r w:rsidRPr="00D43A99">
        <w:rPr>
          <w:rFonts w:ascii="Times New Roman" w:hAnsi="Times New Roman"/>
        </w:rPr>
        <w:t>Срок изготовления Банковской карты до 10 рабочих дней в</w:t>
      </w:r>
      <w:r>
        <w:rPr>
          <w:rFonts w:ascii="Times New Roman" w:hAnsi="Times New Roman"/>
        </w:rPr>
        <w:t xml:space="preserve"> </w:t>
      </w:r>
      <w:r w:rsidRPr="00D43A99">
        <w:rPr>
          <w:rFonts w:ascii="Times New Roman" w:hAnsi="Times New Roman"/>
        </w:rPr>
        <w:t xml:space="preserve">регионах присутствия офисов </w:t>
      </w:r>
      <w:r>
        <w:rPr>
          <w:rFonts w:ascii="Times New Roman" w:hAnsi="Times New Roman"/>
        </w:rPr>
        <w:t>АО КБ «Солидарность»</w:t>
      </w:r>
      <w:r w:rsidRPr="00D43A99">
        <w:rPr>
          <w:rFonts w:ascii="Times New Roman" w:hAnsi="Times New Roman"/>
        </w:rPr>
        <w:t>.</w:t>
      </w:r>
    </w:p>
    <w:p w:rsidR="00F05561" w:rsidRPr="00D43A99" w:rsidRDefault="00F05561" w:rsidP="00005462">
      <w:pPr>
        <w:pStyle w:val="ab"/>
        <w:widowControl/>
        <w:tabs>
          <w:tab w:val="left" w:pos="567"/>
        </w:tabs>
        <w:rPr>
          <w:rFonts w:ascii="Times New Roman" w:hAnsi="Times New Roman"/>
        </w:rPr>
      </w:pPr>
      <w:r>
        <w:rPr>
          <w:rFonts w:ascii="Times New Roman" w:hAnsi="Times New Roman"/>
        </w:rPr>
        <w:t xml:space="preserve">6.2.4. </w:t>
      </w:r>
      <w:r w:rsidRPr="00D43A99">
        <w:rPr>
          <w:rFonts w:ascii="Times New Roman" w:hAnsi="Times New Roman"/>
        </w:rPr>
        <w:t xml:space="preserve">В целях предотвращения несанкционированного использования Банковской карты третьими лицами, Банк выдает Клиенту Банковскую карту </w:t>
      </w:r>
      <w:proofErr w:type="spellStart"/>
      <w:r w:rsidRPr="00D43A99">
        <w:rPr>
          <w:rFonts w:ascii="Times New Roman" w:hAnsi="Times New Roman"/>
        </w:rPr>
        <w:t>неактивированной</w:t>
      </w:r>
      <w:proofErr w:type="spellEnd"/>
      <w:r w:rsidRPr="00D43A99">
        <w:rPr>
          <w:rFonts w:ascii="Times New Roman" w:hAnsi="Times New Roman"/>
        </w:rPr>
        <w:t xml:space="preserve">. Банк активирует карту после выдачи ее Клиенту и подписания </w:t>
      </w:r>
      <w:r w:rsidR="00B53E11">
        <w:rPr>
          <w:rFonts w:ascii="Times New Roman" w:hAnsi="Times New Roman"/>
        </w:rPr>
        <w:t>расписки в получении карты и ПИН-конверта</w:t>
      </w:r>
      <w:r w:rsidRPr="00D43A99">
        <w:rPr>
          <w:rFonts w:ascii="Times New Roman" w:hAnsi="Times New Roman"/>
        </w:rPr>
        <w:t xml:space="preserve"> (</w:t>
      </w:r>
      <w:r w:rsidRPr="005A5048">
        <w:rPr>
          <w:rFonts w:ascii="Times New Roman" w:hAnsi="Times New Roman"/>
          <w:color w:val="0033CC"/>
          <w:lang w:eastAsia="ru-RU"/>
        </w:rPr>
        <w:t xml:space="preserve">Приложение № </w:t>
      </w:r>
      <w:r w:rsidR="002D508A">
        <w:rPr>
          <w:rFonts w:ascii="Times New Roman" w:hAnsi="Times New Roman"/>
          <w:color w:val="0033CC"/>
          <w:lang w:eastAsia="ru-RU"/>
        </w:rPr>
        <w:t>16</w:t>
      </w:r>
      <w:r w:rsidRPr="0047576A">
        <w:rPr>
          <w:rFonts w:ascii="Times New Roman" w:hAnsi="Times New Roman"/>
        </w:rPr>
        <w:t>).</w:t>
      </w:r>
    </w:p>
    <w:p w:rsidR="00F05561" w:rsidRDefault="00F05561" w:rsidP="00005462">
      <w:pPr>
        <w:pStyle w:val="ab"/>
        <w:widowControl/>
        <w:tabs>
          <w:tab w:val="left" w:pos="567"/>
        </w:tabs>
        <w:rPr>
          <w:rFonts w:ascii="Times New Roman" w:hAnsi="Times New Roman"/>
        </w:rPr>
      </w:pPr>
      <w:r>
        <w:rPr>
          <w:rFonts w:ascii="Times New Roman" w:hAnsi="Times New Roman"/>
        </w:rPr>
        <w:t xml:space="preserve">6.2.5. </w:t>
      </w:r>
      <w:r w:rsidRPr="00D43A99">
        <w:rPr>
          <w:rFonts w:ascii="Times New Roman" w:hAnsi="Times New Roman"/>
        </w:rPr>
        <w:t>При получении Банковской карты Клиент обязан немедленно подписать ее в специально отведенном месте на оборотной стороне. Отсутствие или несоответствие подписи на Банковской карте подписи Клиента является законным основанием для отказа в ее приеме к обслуживанию и изъятия ее из обращения без каких-либо компенсационных выплат Клиенту.</w:t>
      </w:r>
      <w:bookmarkStart w:id="51" w:name="_Ref306359697"/>
    </w:p>
    <w:p w:rsidR="00F05561" w:rsidRPr="00E2379E" w:rsidRDefault="00F05561" w:rsidP="00005462">
      <w:pPr>
        <w:pStyle w:val="ab"/>
        <w:widowControl/>
        <w:tabs>
          <w:tab w:val="left" w:pos="567"/>
        </w:tabs>
        <w:rPr>
          <w:rFonts w:ascii="Times New Roman" w:hAnsi="Times New Roman"/>
        </w:rPr>
      </w:pPr>
      <w:r>
        <w:rPr>
          <w:rFonts w:ascii="Times New Roman" w:hAnsi="Times New Roman"/>
        </w:rPr>
        <w:t xml:space="preserve">6.2.6. </w:t>
      </w:r>
      <w:r w:rsidRPr="00F82657">
        <w:rPr>
          <w:rFonts w:ascii="Times New Roman" w:hAnsi="Times New Roman"/>
        </w:rPr>
        <w:t xml:space="preserve">Для </w:t>
      </w:r>
      <w:r w:rsidRPr="00E2379E">
        <w:rPr>
          <w:rFonts w:ascii="Times New Roman" w:hAnsi="Times New Roman"/>
        </w:rPr>
        <w:t xml:space="preserve">осуществления расчетов по операциям с использованием Банковской карты открывается СКС. Владельцем СКС является Клиент. </w:t>
      </w:r>
      <w:bookmarkEnd w:id="51"/>
    </w:p>
    <w:p w:rsidR="00F05561" w:rsidRPr="00E2379E" w:rsidRDefault="00F05561" w:rsidP="00005462">
      <w:pPr>
        <w:pStyle w:val="ab"/>
        <w:widowControl/>
        <w:tabs>
          <w:tab w:val="left" w:pos="567"/>
        </w:tabs>
        <w:rPr>
          <w:rFonts w:ascii="Times New Roman" w:hAnsi="Times New Roman"/>
        </w:rPr>
      </w:pPr>
      <w:r w:rsidRPr="00E2379E">
        <w:rPr>
          <w:rFonts w:ascii="Times New Roman" w:hAnsi="Times New Roman"/>
        </w:rPr>
        <w:t xml:space="preserve">6.2.7. </w:t>
      </w:r>
      <w:proofErr w:type="gramStart"/>
      <w:r w:rsidRPr="00E2379E">
        <w:rPr>
          <w:rFonts w:ascii="Times New Roman" w:hAnsi="Times New Roman"/>
        </w:rPr>
        <w:t xml:space="preserve">Банк вправе отказать в выпуске, </w:t>
      </w:r>
      <w:proofErr w:type="spellStart"/>
      <w:r w:rsidRPr="00E2379E">
        <w:rPr>
          <w:rFonts w:ascii="Times New Roman" w:hAnsi="Times New Roman"/>
        </w:rPr>
        <w:t>перевыпуске</w:t>
      </w:r>
      <w:proofErr w:type="spellEnd"/>
      <w:r w:rsidRPr="00E2379E">
        <w:rPr>
          <w:rFonts w:ascii="Times New Roman" w:hAnsi="Times New Roman"/>
        </w:rPr>
        <w:t xml:space="preserve">, выдаче, возобновлении, восстановлении Банковской карты по своему усмотрению и без объяснения причин, а также приостановить или прекратить действие Банковской карты в случае обнаружения Банком неправомерных </w:t>
      </w:r>
      <w:proofErr w:type="spellStart"/>
      <w:r w:rsidRPr="00E2379E">
        <w:rPr>
          <w:rFonts w:ascii="Times New Roman" w:hAnsi="Times New Roman"/>
        </w:rPr>
        <w:t>операциий</w:t>
      </w:r>
      <w:proofErr w:type="spellEnd"/>
      <w:r w:rsidRPr="00E2379E">
        <w:rPr>
          <w:rFonts w:ascii="Times New Roman" w:hAnsi="Times New Roman"/>
        </w:rPr>
        <w:t xml:space="preserve"> с использованием Банковской карты, в случае предоставления Платежными системами </w:t>
      </w:r>
      <w:proofErr w:type="spellStart"/>
      <w:r w:rsidRPr="00E2379E">
        <w:rPr>
          <w:rFonts w:ascii="Times New Roman" w:hAnsi="Times New Roman"/>
        </w:rPr>
        <w:t>Visa</w:t>
      </w:r>
      <w:proofErr w:type="spellEnd"/>
      <w:r w:rsidRPr="00E2379E">
        <w:rPr>
          <w:rFonts w:ascii="Times New Roman" w:hAnsi="Times New Roman"/>
        </w:rPr>
        <w:t xml:space="preserve"> </w:t>
      </w:r>
      <w:proofErr w:type="spellStart"/>
      <w:r w:rsidRPr="00E2379E">
        <w:rPr>
          <w:rFonts w:ascii="Times New Roman" w:hAnsi="Times New Roman"/>
        </w:rPr>
        <w:t>Incorporated</w:t>
      </w:r>
      <w:proofErr w:type="spellEnd"/>
      <w:r w:rsidR="00C336E7" w:rsidRPr="00E2379E">
        <w:rPr>
          <w:rFonts w:ascii="Times New Roman" w:hAnsi="Times New Roman"/>
        </w:rPr>
        <w:t>, М</w:t>
      </w:r>
      <w:r w:rsidR="00A01A3F" w:rsidRPr="00E2379E">
        <w:rPr>
          <w:rFonts w:ascii="Times New Roman" w:hAnsi="Times New Roman"/>
        </w:rPr>
        <w:t>ир</w:t>
      </w:r>
      <w:r w:rsidRPr="00E2379E">
        <w:rPr>
          <w:rFonts w:ascii="Times New Roman" w:hAnsi="Times New Roman"/>
        </w:rPr>
        <w:t xml:space="preserve"> информации о неправомерном использовании Банковской карты и в случае закрытия счета СКС.</w:t>
      </w:r>
      <w:proofErr w:type="gramEnd"/>
    </w:p>
    <w:p w:rsidR="00F05561" w:rsidRPr="00D43A99" w:rsidRDefault="00F05561" w:rsidP="00005462">
      <w:pPr>
        <w:pStyle w:val="ab"/>
        <w:widowControl/>
        <w:tabs>
          <w:tab w:val="left" w:pos="567"/>
        </w:tabs>
        <w:rPr>
          <w:rFonts w:ascii="Times New Roman" w:hAnsi="Times New Roman"/>
        </w:rPr>
      </w:pPr>
      <w:r w:rsidRPr="00E2379E">
        <w:rPr>
          <w:rFonts w:ascii="Times New Roman" w:hAnsi="Times New Roman"/>
        </w:rPr>
        <w:t xml:space="preserve">6.2.8. Каждой Банковской карте в индивидуальном порядке присваивается персональный идентификационный номер (далее – ПИН-код), который необходим при проведении некоторых операций с использованием Банковской карты и является аналогом личной подписи Клиента. Клиент обязан хранить </w:t>
      </w:r>
      <w:r w:rsidRPr="00D43A99">
        <w:rPr>
          <w:rFonts w:ascii="Times New Roman" w:hAnsi="Times New Roman"/>
        </w:rPr>
        <w:t xml:space="preserve">в </w:t>
      </w:r>
      <w:proofErr w:type="gramStart"/>
      <w:r w:rsidRPr="00D43A99">
        <w:rPr>
          <w:rFonts w:ascii="Times New Roman" w:hAnsi="Times New Roman"/>
        </w:rPr>
        <w:t>тайне</w:t>
      </w:r>
      <w:proofErr w:type="gramEnd"/>
      <w:r w:rsidRPr="00D43A99">
        <w:rPr>
          <w:rFonts w:ascii="Times New Roman" w:hAnsi="Times New Roman"/>
        </w:rPr>
        <w:t xml:space="preserve"> свой ПИН-код и ни при </w:t>
      </w:r>
      <w:proofErr w:type="gramStart"/>
      <w:r w:rsidRPr="00D43A99">
        <w:rPr>
          <w:rFonts w:ascii="Times New Roman" w:hAnsi="Times New Roman"/>
        </w:rPr>
        <w:t>каких</w:t>
      </w:r>
      <w:proofErr w:type="gramEnd"/>
      <w:r w:rsidRPr="00D43A99">
        <w:rPr>
          <w:rFonts w:ascii="Times New Roman" w:hAnsi="Times New Roman"/>
        </w:rPr>
        <w:t xml:space="preserve"> обстоятельствах не раскрывать его другим лицам (в том числе и сотрудникам Банка). В случае 3 (трех) неправильных попыток набора ПИН-кода Банковская карта может быть автоматически изъята устройством, обслуживающим карту, или заблокирована. Банк не несет ответственности за факт автоматического изъятия Банковской карты. В этом случае Клиенту следует обратиться в Банк.</w:t>
      </w:r>
    </w:p>
    <w:p w:rsidR="00F05561" w:rsidRPr="00D43A99" w:rsidRDefault="00F05561" w:rsidP="00005462">
      <w:pPr>
        <w:pStyle w:val="ab"/>
        <w:widowControl/>
        <w:tabs>
          <w:tab w:val="left" w:pos="567"/>
        </w:tabs>
        <w:rPr>
          <w:rFonts w:ascii="Times New Roman" w:hAnsi="Times New Roman"/>
        </w:rPr>
      </w:pPr>
      <w:bookmarkStart w:id="52" w:name="_Ref104723224"/>
      <w:bookmarkStart w:id="53" w:name="_Ref49750986"/>
      <w:r>
        <w:rPr>
          <w:rFonts w:ascii="Times New Roman" w:hAnsi="Times New Roman"/>
        </w:rPr>
        <w:t xml:space="preserve">6.2.9. </w:t>
      </w:r>
      <w:r w:rsidRPr="00D43A99">
        <w:rPr>
          <w:rFonts w:ascii="Times New Roman" w:hAnsi="Times New Roman"/>
        </w:rPr>
        <w:t>Для того</w:t>
      </w:r>
      <w:proofErr w:type="gramStart"/>
      <w:r w:rsidRPr="00D43A99">
        <w:rPr>
          <w:rFonts w:ascii="Times New Roman" w:hAnsi="Times New Roman"/>
        </w:rPr>
        <w:t>,</w:t>
      </w:r>
      <w:proofErr w:type="gramEnd"/>
      <w:r w:rsidRPr="00D43A99">
        <w:rPr>
          <w:rFonts w:ascii="Times New Roman" w:hAnsi="Times New Roman"/>
        </w:rPr>
        <w:t xml:space="preserve"> чтобы разблокировать Банковскую карту, Клиент лично предоставляет в Банк соответствующее Заявление на совершение операций (</w:t>
      </w:r>
      <w:r w:rsidRPr="005A5048">
        <w:rPr>
          <w:rFonts w:ascii="Times New Roman" w:hAnsi="Times New Roman"/>
          <w:color w:val="0033CC"/>
          <w:lang w:eastAsia="ru-RU"/>
        </w:rPr>
        <w:t xml:space="preserve">Приложение № </w:t>
      </w:r>
      <w:r w:rsidR="008F4BF1">
        <w:rPr>
          <w:rFonts w:ascii="Times New Roman" w:hAnsi="Times New Roman"/>
          <w:color w:val="0033CC"/>
          <w:lang w:eastAsia="ru-RU"/>
        </w:rPr>
        <w:t>30</w:t>
      </w:r>
      <w:r w:rsidRPr="00D43A99">
        <w:rPr>
          <w:rFonts w:ascii="Times New Roman" w:hAnsi="Times New Roman"/>
        </w:rPr>
        <w:t>).</w:t>
      </w:r>
      <w:bookmarkEnd w:id="52"/>
      <w:r w:rsidRPr="00D43A99">
        <w:rPr>
          <w:rFonts w:ascii="Times New Roman" w:hAnsi="Times New Roman"/>
        </w:rPr>
        <w:t xml:space="preserve"> При разблокировке карты Банк взимает комиссию в соответствии с Тарифами Банка.</w:t>
      </w:r>
    </w:p>
    <w:bookmarkEnd w:id="53"/>
    <w:p w:rsidR="00F05561" w:rsidRPr="00D43A99" w:rsidRDefault="00F05561" w:rsidP="00005462">
      <w:pPr>
        <w:pStyle w:val="ab"/>
        <w:widowControl/>
        <w:tabs>
          <w:tab w:val="left" w:pos="567"/>
        </w:tabs>
        <w:rPr>
          <w:rFonts w:ascii="Times New Roman" w:hAnsi="Times New Roman"/>
        </w:rPr>
      </w:pPr>
      <w:r>
        <w:rPr>
          <w:rFonts w:ascii="Times New Roman" w:hAnsi="Times New Roman"/>
        </w:rPr>
        <w:t xml:space="preserve">6.2.10. </w:t>
      </w:r>
      <w:r w:rsidRPr="00D43A99">
        <w:rPr>
          <w:rFonts w:ascii="Times New Roman" w:hAnsi="Times New Roman"/>
        </w:rPr>
        <w:t>При обнаружении Банковской карты, ранее заявленной утраченной, Клиент обязуется немедленно информировать об этом Банк, а также вернуть Банковскую карту в Банк.</w:t>
      </w:r>
    </w:p>
    <w:p w:rsidR="00F05561" w:rsidRPr="001E6724" w:rsidRDefault="00F05561" w:rsidP="00005462">
      <w:pPr>
        <w:pStyle w:val="ab"/>
        <w:widowControl/>
        <w:tabs>
          <w:tab w:val="left" w:pos="567"/>
        </w:tabs>
        <w:rPr>
          <w:rFonts w:ascii="Times New Roman" w:hAnsi="Times New Roman"/>
        </w:rPr>
      </w:pPr>
      <w:r>
        <w:rPr>
          <w:rFonts w:ascii="Times New Roman" w:hAnsi="Times New Roman"/>
        </w:rPr>
        <w:t xml:space="preserve">6.2.11.  </w:t>
      </w:r>
      <w:r w:rsidRPr="00D43A99">
        <w:rPr>
          <w:rFonts w:ascii="Times New Roman" w:hAnsi="Times New Roman"/>
        </w:rPr>
        <w:t>Банк оставляет за собой право блокировать Банковские карты Клиента в случае отсутствия оплаты стоимости Тариф</w:t>
      </w:r>
      <w:r w:rsidR="009E3940">
        <w:rPr>
          <w:rFonts w:ascii="Times New Roman" w:hAnsi="Times New Roman"/>
        </w:rPr>
        <w:t>ов</w:t>
      </w:r>
      <w:r w:rsidRPr="00D43A99">
        <w:rPr>
          <w:rFonts w:ascii="Times New Roman" w:hAnsi="Times New Roman"/>
        </w:rPr>
        <w:t xml:space="preserve"> или стоимости обслуживания Основной/Дополнительной Банковской карты, а также при наличии подозрений у Банка о том, что Банковская карта используется в мошеннических целях.</w:t>
      </w:r>
    </w:p>
    <w:p w:rsidR="00F05561" w:rsidRDefault="00F05561" w:rsidP="00005462">
      <w:pPr>
        <w:pStyle w:val="ab"/>
        <w:widowControl/>
        <w:tabs>
          <w:tab w:val="left" w:pos="567"/>
        </w:tabs>
        <w:rPr>
          <w:rFonts w:ascii="Times New Roman" w:hAnsi="Times New Roman"/>
        </w:rPr>
      </w:pPr>
      <w:r>
        <w:rPr>
          <w:rFonts w:ascii="Times New Roman" w:hAnsi="Times New Roman"/>
        </w:rPr>
        <w:t xml:space="preserve">6.2.12. Банк вправе блокировать Банковские карты Клиента в случаях </w:t>
      </w:r>
      <w:proofErr w:type="gramStart"/>
      <w:r>
        <w:rPr>
          <w:rFonts w:ascii="Times New Roman" w:hAnsi="Times New Roman"/>
        </w:rPr>
        <w:t>не исполнения</w:t>
      </w:r>
      <w:proofErr w:type="gramEnd"/>
      <w:r>
        <w:rPr>
          <w:rFonts w:ascii="Times New Roman" w:hAnsi="Times New Roman"/>
        </w:rPr>
        <w:t xml:space="preserve"> обязанностей, предусмотренных </w:t>
      </w:r>
      <w:r w:rsidRPr="005A5245">
        <w:rPr>
          <w:rFonts w:ascii="Times New Roman" w:hAnsi="Times New Roman"/>
        </w:rPr>
        <w:t>пунктами 2.1</w:t>
      </w:r>
      <w:r w:rsidR="005A5245" w:rsidRPr="005A5245">
        <w:rPr>
          <w:rFonts w:ascii="Times New Roman" w:hAnsi="Times New Roman"/>
        </w:rPr>
        <w:t>1</w:t>
      </w:r>
      <w:r w:rsidRPr="005A5245">
        <w:rPr>
          <w:rFonts w:ascii="Times New Roman" w:hAnsi="Times New Roman"/>
        </w:rPr>
        <w:t>.2, 2.1</w:t>
      </w:r>
      <w:r w:rsidR="005A5245" w:rsidRPr="005A5245">
        <w:rPr>
          <w:rFonts w:ascii="Times New Roman" w:hAnsi="Times New Roman"/>
        </w:rPr>
        <w:t>1</w:t>
      </w:r>
      <w:r w:rsidRPr="005A5245">
        <w:rPr>
          <w:rFonts w:ascii="Times New Roman" w:hAnsi="Times New Roman"/>
        </w:rPr>
        <w:t>.5, 2.1</w:t>
      </w:r>
      <w:r w:rsidR="005A5245" w:rsidRPr="005A5245">
        <w:rPr>
          <w:rFonts w:ascii="Times New Roman" w:hAnsi="Times New Roman"/>
        </w:rPr>
        <w:t>1</w:t>
      </w:r>
      <w:r w:rsidRPr="005A5245">
        <w:rPr>
          <w:rFonts w:ascii="Times New Roman" w:hAnsi="Times New Roman"/>
        </w:rPr>
        <w:t>.8, 2.1</w:t>
      </w:r>
      <w:r w:rsidR="005A5245" w:rsidRPr="005A5245">
        <w:rPr>
          <w:rFonts w:ascii="Times New Roman" w:hAnsi="Times New Roman"/>
        </w:rPr>
        <w:t>1</w:t>
      </w:r>
      <w:r w:rsidRPr="005A5245">
        <w:rPr>
          <w:rFonts w:ascii="Times New Roman" w:hAnsi="Times New Roman"/>
        </w:rPr>
        <w:t>.9, 2.1</w:t>
      </w:r>
      <w:r w:rsidR="005A5245" w:rsidRPr="005A5245">
        <w:rPr>
          <w:rFonts w:ascii="Times New Roman" w:hAnsi="Times New Roman"/>
        </w:rPr>
        <w:t>1</w:t>
      </w:r>
      <w:r w:rsidRPr="005A5245">
        <w:rPr>
          <w:rFonts w:ascii="Times New Roman" w:hAnsi="Times New Roman"/>
        </w:rPr>
        <w:t>.10 настоящих Правил.</w:t>
      </w:r>
    </w:p>
    <w:p w:rsidR="00F05561" w:rsidRPr="00D43A99" w:rsidRDefault="00F05561" w:rsidP="00005462">
      <w:pPr>
        <w:pStyle w:val="ab"/>
        <w:widowControl/>
        <w:tabs>
          <w:tab w:val="left" w:pos="567"/>
        </w:tabs>
        <w:rPr>
          <w:rFonts w:ascii="Times New Roman" w:hAnsi="Times New Roman"/>
        </w:rPr>
      </w:pPr>
      <w:r>
        <w:rPr>
          <w:rFonts w:ascii="Times New Roman" w:hAnsi="Times New Roman"/>
        </w:rPr>
        <w:t xml:space="preserve">6.2.13. </w:t>
      </w:r>
      <w:r w:rsidRPr="00D43A99">
        <w:rPr>
          <w:rFonts w:ascii="Times New Roman" w:hAnsi="Times New Roman"/>
        </w:rPr>
        <w:t xml:space="preserve">Банк не несет ответственности в конфликтных ситуациях, возникающих вследствие невыполнения Клиентом настоящих условий предоставления и использования Банковских карт </w:t>
      </w:r>
      <w:r>
        <w:rPr>
          <w:rFonts w:ascii="Times New Roman" w:hAnsi="Times New Roman"/>
        </w:rPr>
        <w:t>АО КБ «Солидарность»</w:t>
      </w:r>
      <w:r w:rsidRPr="00D43A99">
        <w:rPr>
          <w:rFonts w:ascii="Times New Roman" w:hAnsi="Times New Roman"/>
        </w:rPr>
        <w:t xml:space="preserve"> (далее по тексту раздела 6 Правил – Условия), а также во всех случаях, когда такие ситуации находятся вне сферы контроля Банка.</w:t>
      </w:r>
    </w:p>
    <w:p w:rsidR="00F05561" w:rsidRPr="00D43A99" w:rsidRDefault="00F05561" w:rsidP="00005462">
      <w:pPr>
        <w:pStyle w:val="ab"/>
        <w:widowControl/>
        <w:tabs>
          <w:tab w:val="left" w:pos="567"/>
        </w:tabs>
        <w:rPr>
          <w:rFonts w:ascii="Times New Roman" w:hAnsi="Times New Roman"/>
        </w:rPr>
      </w:pPr>
      <w:r>
        <w:rPr>
          <w:rFonts w:ascii="Times New Roman" w:hAnsi="Times New Roman"/>
        </w:rPr>
        <w:t xml:space="preserve">6.2.14. </w:t>
      </w:r>
      <w:r w:rsidRPr="00D43A99">
        <w:rPr>
          <w:rFonts w:ascii="Times New Roman" w:hAnsi="Times New Roman"/>
        </w:rPr>
        <w:t>При получении Банковской карты, ПИН кода Клиент берет на себя ответственность по сохранению идентификационных данных относящихся к его карте (а именно: номер карты, срок действия карты, коды безопасности CVV2/CVC2, ПИН код). Банк не несет ответственности за несанкционированное списание средств со счета Клиента, произошедших вследствие компрометации данных карты Клиентом. В этом случае Клиент может опротестовать списание согласно Правилам Платежных систем и тарифам Банка.</w:t>
      </w:r>
    </w:p>
    <w:p w:rsidR="00F05561" w:rsidRPr="00D43A99" w:rsidRDefault="00F05561" w:rsidP="00005462">
      <w:pPr>
        <w:pStyle w:val="ab"/>
        <w:widowControl/>
        <w:tabs>
          <w:tab w:val="left" w:pos="567"/>
        </w:tabs>
        <w:rPr>
          <w:rFonts w:ascii="Times New Roman" w:hAnsi="Times New Roman"/>
        </w:rPr>
      </w:pPr>
      <w:r>
        <w:rPr>
          <w:rFonts w:ascii="Times New Roman" w:hAnsi="Times New Roman"/>
        </w:rPr>
        <w:t xml:space="preserve">6.2.15. </w:t>
      </w:r>
      <w:r w:rsidRPr="00D43A99">
        <w:rPr>
          <w:rFonts w:ascii="Times New Roman" w:hAnsi="Times New Roman"/>
        </w:rPr>
        <w:t>Банк не несет ответственность за невозможность использования Банковской карты в ситуациях, находящихся вне его контроля за отказы в приеме карты со стороны предприятий торговли (услуг), а также за ошибки, произошедшие в результате действий/бездействий третьих лиц. Клиент уведомлен о том, что не все предприятия торговли (услуг) могут принимать к оплате типы банковских карт, выпускаемых Банком, и что предприятия торговли (услуг) могут вводить ограничения по суммам проводимых операций и порядку идентификации владельцев банковских карт. Банк не несет никакой ответственности и не принимает претензий Клиента в связи с такими ограничениями или порядком идентификации владельцев банковских карт, вводимыми предприятиями торговли (услуг).</w:t>
      </w:r>
    </w:p>
    <w:p w:rsidR="00F05561" w:rsidRPr="00D43A99" w:rsidRDefault="00F05561" w:rsidP="00005462">
      <w:pPr>
        <w:pStyle w:val="ab"/>
        <w:widowControl/>
        <w:tabs>
          <w:tab w:val="left" w:pos="567"/>
        </w:tabs>
        <w:rPr>
          <w:rFonts w:ascii="Times New Roman" w:hAnsi="Times New Roman"/>
        </w:rPr>
      </w:pPr>
      <w:r>
        <w:rPr>
          <w:rFonts w:ascii="Times New Roman" w:hAnsi="Times New Roman"/>
        </w:rPr>
        <w:t xml:space="preserve">6.2.16. </w:t>
      </w:r>
      <w:r w:rsidRPr="00D43A99">
        <w:rPr>
          <w:rFonts w:ascii="Times New Roman" w:hAnsi="Times New Roman"/>
        </w:rPr>
        <w:t>Размер комиссий Банка за операции с наличными денежными средствами в банкоматах или офисах Банка устанавливается в Тарифах. Клиент уведомлен о том, что другие банки, финансовые учреждения и/или Платежные системы могут устанавливать свои комиссии в отношении оказываемых ими аналогичных услуг. Банк не несет ответственности за тарифы и качество предоставления услуг Клиентам компаниями - партнерами Банка.</w:t>
      </w:r>
    </w:p>
    <w:p w:rsidR="00F05561" w:rsidRPr="00D43A99" w:rsidRDefault="00F05561" w:rsidP="00005462">
      <w:pPr>
        <w:pStyle w:val="ab"/>
        <w:widowControl/>
        <w:tabs>
          <w:tab w:val="left" w:pos="567"/>
        </w:tabs>
        <w:rPr>
          <w:rFonts w:ascii="Times New Roman" w:hAnsi="Times New Roman"/>
        </w:rPr>
      </w:pPr>
      <w:r>
        <w:rPr>
          <w:rFonts w:ascii="Times New Roman" w:hAnsi="Times New Roman"/>
        </w:rPr>
        <w:t xml:space="preserve">6.2.17. </w:t>
      </w:r>
      <w:r w:rsidRPr="00D43A99">
        <w:rPr>
          <w:rFonts w:ascii="Times New Roman" w:hAnsi="Times New Roman"/>
        </w:rPr>
        <w:t>В случае прекращения действия Банковской карты по какой-либо причине Клиент обязуется возвратить Банковскую карту в Банк в течение 30 (Тридцати) календарных дней с момента окончания действия Банковской карты.</w:t>
      </w:r>
    </w:p>
    <w:p w:rsidR="00F05561" w:rsidRPr="00F03611" w:rsidRDefault="00F05561" w:rsidP="00005462">
      <w:pPr>
        <w:pStyle w:val="ab"/>
        <w:widowControl/>
        <w:tabs>
          <w:tab w:val="left" w:pos="567"/>
        </w:tabs>
        <w:rPr>
          <w:rFonts w:ascii="Times New Roman" w:hAnsi="Times New Roman"/>
        </w:rPr>
      </w:pPr>
      <w:r>
        <w:rPr>
          <w:rFonts w:ascii="Times New Roman" w:hAnsi="Times New Roman"/>
        </w:rPr>
        <w:t xml:space="preserve">6.2.18. </w:t>
      </w:r>
      <w:r w:rsidRPr="00D43A99">
        <w:rPr>
          <w:rFonts w:ascii="Times New Roman" w:hAnsi="Times New Roman"/>
        </w:rPr>
        <w:t xml:space="preserve">Клиент обязуется оплачивать Банку все платы и комиссии, предусмотренные Тарифами в связи с выпуском и </w:t>
      </w:r>
      <w:r w:rsidRPr="005A5245">
        <w:rPr>
          <w:rFonts w:ascii="Times New Roman" w:hAnsi="Times New Roman"/>
        </w:rPr>
        <w:t>использованием карты, в порядке и сроки, установленные Правилами (п.5.1, 5.2 Правил). Годовая стоимость</w:t>
      </w:r>
      <w:r w:rsidRPr="00D43A99">
        <w:rPr>
          <w:rFonts w:ascii="Times New Roman" w:hAnsi="Times New Roman"/>
        </w:rPr>
        <w:t xml:space="preserve"> обслуживания одной карты определяется согласно разделу «</w:t>
      </w:r>
      <w:r w:rsidR="004F50A8" w:rsidRPr="004F50A8">
        <w:rPr>
          <w:rFonts w:ascii="Times New Roman" w:hAnsi="Times New Roman"/>
        </w:rPr>
        <w:t>Годовое обслуживание счета банковской карты</w:t>
      </w:r>
      <w:r w:rsidRPr="00D43A99">
        <w:rPr>
          <w:rFonts w:ascii="Times New Roman" w:hAnsi="Times New Roman"/>
        </w:rPr>
        <w:t>» Тарифов.</w:t>
      </w:r>
    </w:p>
    <w:p w:rsidR="00F05561" w:rsidRDefault="00F05561" w:rsidP="00005462">
      <w:pPr>
        <w:pStyle w:val="ab"/>
        <w:widowControl/>
        <w:tabs>
          <w:tab w:val="left" w:pos="567"/>
        </w:tabs>
        <w:rPr>
          <w:rFonts w:ascii="Times New Roman" w:hAnsi="Times New Roman"/>
        </w:rPr>
      </w:pPr>
      <w:r>
        <w:rPr>
          <w:rFonts w:ascii="Times New Roman" w:hAnsi="Times New Roman"/>
        </w:rPr>
        <w:t xml:space="preserve">6.2.19. </w:t>
      </w:r>
      <w:r w:rsidRPr="00D43A99">
        <w:rPr>
          <w:rFonts w:ascii="Times New Roman" w:hAnsi="Times New Roman"/>
        </w:rPr>
        <w:t>Правила пользования картой, не описанные настоящими Условиями, регулируются положениями соответствующих Платежных систем и действующего законодательства РФ.</w:t>
      </w:r>
    </w:p>
    <w:p w:rsidR="00F05561" w:rsidRDefault="00F05561" w:rsidP="00005462">
      <w:pPr>
        <w:rPr>
          <w:b/>
          <w:smallCaps/>
          <w:lang w:eastAsia="en-US"/>
        </w:rPr>
      </w:pPr>
      <w:bookmarkStart w:id="54" w:name="_Toc372618754"/>
    </w:p>
    <w:p w:rsidR="00100334" w:rsidRDefault="00100334" w:rsidP="00005462">
      <w:pPr>
        <w:rPr>
          <w:b/>
          <w:smallCaps/>
          <w:lang w:eastAsia="en-US"/>
        </w:rPr>
      </w:pPr>
    </w:p>
    <w:p w:rsidR="00100334" w:rsidRDefault="00100334" w:rsidP="00005462">
      <w:pPr>
        <w:rPr>
          <w:b/>
          <w:smallCaps/>
          <w:lang w:eastAsia="en-US"/>
        </w:rPr>
      </w:pPr>
    </w:p>
    <w:p w:rsidR="00F05561" w:rsidRDefault="00F05561" w:rsidP="00005462">
      <w:pPr>
        <w:rPr>
          <w:b/>
        </w:rPr>
      </w:pPr>
      <w:r>
        <w:rPr>
          <w:b/>
        </w:rPr>
        <w:t>6.3.</w:t>
      </w:r>
      <w:r w:rsidRPr="00F03611">
        <w:rPr>
          <w:b/>
        </w:rPr>
        <w:t>Режим СКС</w:t>
      </w:r>
    </w:p>
    <w:bookmarkEnd w:id="54"/>
    <w:p w:rsidR="00F05561" w:rsidRPr="00E2379E" w:rsidRDefault="00F05561" w:rsidP="00005462">
      <w:pPr>
        <w:rPr>
          <w:lang w:eastAsia="en-US"/>
        </w:rPr>
      </w:pPr>
      <w:r w:rsidRPr="00A70A9C">
        <w:rPr>
          <w:smallCaps/>
          <w:sz w:val="20"/>
          <w:szCs w:val="20"/>
          <w:lang w:eastAsia="en-US"/>
        </w:rPr>
        <w:t>6.3.1.</w:t>
      </w:r>
      <w:r>
        <w:rPr>
          <w:b/>
          <w:smallCaps/>
          <w:lang w:eastAsia="en-US"/>
        </w:rPr>
        <w:t xml:space="preserve"> </w:t>
      </w:r>
      <w:r w:rsidRPr="00E2379E">
        <w:rPr>
          <w:sz w:val="20"/>
          <w:szCs w:val="20"/>
        </w:rPr>
        <w:t xml:space="preserve">СКС по Банковским картам </w:t>
      </w:r>
      <w:r w:rsidR="00A01A3F" w:rsidRPr="00E2379E">
        <w:rPr>
          <w:sz w:val="20"/>
          <w:szCs w:val="20"/>
        </w:rPr>
        <w:t>п</w:t>
      </w:r>
      <w:r w:rsidRPr="00E2379E">
        <w:rPr>
          <w:sz w:val="20"/>
          <w:szCs w:val="20"/>
        </w:rPr>
        <w:t xml:space="preserve">латежной системы </w:t>
      </w:r>
      <w:proofErr w:type="spellStart"/>
      <w:r w:rsidRPr="00E2379E">
        <w:rPr>
          <w:sz w:val="20"/>
          <w:szCs w:val="20"/>
        </w:rPr>
        <w:t>Visa</w:t>
      </w:r>
      <w:proofErr w:type="spellEnd"/>
      <w:r w:rsidRPr="00E2379E">
        <w:rPr>
          <w:sz w:val="20"/>
          <w:szCs w:val="20"/>
        </w:rPr>
        <w:t xml:space="preserve"> </w:t>
      </w:r>
      <w:proofErr w:type="spellStart"/>
      <w:r w:rsidRPr="00E2379E">
        <w:rPr>
          <w:sz w:val="20"/>
          <w:szCs w:val="20"/>
        </w:rPr>
        <w:t>Incorporated</w:t>
      </w:r>
      <w:proofErr w:type="spellEnd"/>
      <w:r w:rsidR="00447EA7" w:rsidRPr="00E2379E">
        <w:rPr>
          <w:sz w:val="20"/>
          <w:szCs w:val="20"/>
        </w:rPr>
        <w:t xml:space="preserve"> </w:t>
      </w:r>
      <w:r w:rsidRPr="00E2379E">
        <w:rPr>
          <w:sz w:val="20"/>
          <w:szCs w:val="20"/>
        </w:rPr>
        <w:t>ведется в рублях РФ, долларах США или евро</w:t>
      </w:r>
      <w:r w:rsidR="00834230" w:rsidRPr="00E2379E">
        <w:rPr>
          <w:sz w:val="20"/>
          <w:szCs w:val="20"/>
        </w:rPr>
        <w:t xml:space="preserve">, </w:t>
      </w:r>
      <w:r w:rsidR="00A01A3F" w:rsidRPr="00E2379E">
        <w:rPr>
          <w:sz w:val="20"/>
          <w:szCs w:val="20"/>
        </w:rPr>
        <w:t>п</w:t>
      </w:r>
      <w:r w:rsidR="00834230" w:rsidRPr="00E2379E">
        <w:rPr>
          <w:sz w:val="20"/>
          <w:szCs w:val="20"/>
        </w:rPr>
        <w:t>латежной системы Мир ведется в рублях РФ</w:t>
      </w:r>
      <w:r w:rsidRPr="00E2379E">
        <w:rPr>
          <w:sz w:val="20"/>
          <w:szCs w:val="20"/>
        </w:rPr>
        <w:t>.</w:t>
      </w:r>
      <w:r w:rsidRPr="00E2379E">
        <w:rPr>
          <w:lang w:eastAsia="en-US"/>
        </w:rPr>
        <w:t xml:space="preserve"> </w:t>
      </w:r>
    </w:p>
    <w:p w:rsidR="00F05561" w:rsidRPr="00E2379E" w:rsidRDefault="00F05561" w:rsidP="00005462">
      <w:pPr>
        <w:rPr>
          <w:b/>
        </w:rPr>
      </w:pPr>
      <w:r w:rsidRPr="00E2379E">
        <w:rPr>
          <w:sz w:val="20"/>
          <w:szCs w:val="20"/>
        </w:rPr>
        <w:t>6.3.2.</w:t>
      </w:r>
      <w:r w:rsidRPr="00E2379E">
        <w:rPr>
          <w:b/>
        </w:rPr>
        <w:t xml:space="preserve"> </w:t>
      </w:r>
      <w:r w:rsidRPr="00E2379E">
        <w:rPr>
          <w:sz w:val="20"/>
          <w:szCs w:val="20"/>
        </w:rPr>
        <w:t>Клиент вправе переводить на СКС денежные средства со Счетов, открытых в Банке. Зачисление денежных сре</w:t>
      </w:r>
      <w:proofErr w:type="gramStart"/>
      <w:r w:rsidRPr="00E2379E">
        <w:rPr>
          <w:sz w:val="20"/>
          <w:szCs w:val="20"/>
        </w:rPr>
        <w:t>дств  пр</w:t>
      </w:r>
      <w:proofErr w:type="gramEnd"/>
      <w:r w:rsidRPr="00E2379E">
        <w:rPr>
          <w:sz w:val="20"/>
          <w:szCs w:val="20"/>
        </w:rPr>
        <w:t>оизводится в следующем порядке:</w:t>
      </w:r>
    </w:p>
    <w:p w:rsidR="00F05561" w:rsidRPr="00C97A79" w:rsidRDefault="00F05561" w:rsidP="00157507">
      <w:pPr>
        <w:pStyle w:val="ab"/>
        <w:widowControl/>
        <w:numPr>
          <w:ilvl w:val="0"/>
          <w:numId w:val="34"/>
        </w:numPr>
        <w:ind w:left="714" w:firstLine="0"/>
        <w:rPr>
          <w:rFonts w:ascii="Times New Roman" w:hAnsi="Times New Roman"/>
        </w:rPr>
      </w:pPr>
      <w:r w:rsidRPr="00C97A79">
        <w:rPr>
          <w:rFonts w:ascii="Times New Roman" w:hAnsi="Times New Roman"/>
        </w:rPr>
        <w:t>денежные средства, перечисленные Клиентом до 17:00 текущего рабочего дня, зачисляются на СКС текущим днем;</w:t>
      </w:r>
    </w:p>
    <w:p w:rsidR="00F05561" w:rsidRPr="00C97A79" w:rsidRDefault="00F05561" w:rsidP="00157507">
      <w:pPr>
        <w:pStyle w:val="ab"/>
        <w:widowControl/>
        <w:numPr>
          <w:ilvl w:val="0"/>
          <w:numId w:val="34"/>
        </w:numPr>
        <w:ind w:left="714" w:firstLine="0"/>
        <w:rPr>
          <w:rFonts w:ascii="Times New Roman" w:hAnsi="Times New Roman"/>
        </w:rPr>
      </w:pPr>
      <w:r w:rsidRPr="00C97A79">
        <w:rPr>
          <w:rFonts w:ascii="Times New Roman" w:hAnsi="Times New Roman"/>
        </w:rPr>
        <w:t xml:space="preserve">денежные средства, перечисленные Клиентом после 17:00 текущего рабочего дня, зачисляются на СКС не позднее окончания следующего рабочего дня. </w:t>
      </w:r>
    </w:p>
    <w:p w:rsidR="00F05561" w:rsidRDefault="00F05561" w:rsidP="00005462">
      <w:pPr>
        <w:pStyle w:val="afb"/>
        <w:tabs>
          <w:tab w:val="left" w:pos="567"/>
        </w:tabs>
        <w:ind w:left="714"/>
        <w:jc w:val="both"/>
        <w:rPr>
          <w:sz w:val="20"/>
          <w:szCs w:val="20"/>
        </w:rPr>
      </w:pPr>
    </w:p>
    <w:p w:rsidR="00987C0D" w:rsidRPr="00AF4516" w:rsidRDefault="00F05561" w:rsidP="00987C0D">
      <w:pPr>
        <w:pStyle w:val="afb"/>
        <w:tabs>
          <w:tab w:val="left" w:pos="567"/>
        </w:tabs>
        <w:ind w:left="0"/>
        <w:jc w:val="both"/>
        <w:rPr>
          <w:sz w:val="20"/>
          <w:szCs w:val="20"/>
        </w:rPr>
      </w:pPr>
      <w:r>
        <w:rPr>
          <w:sz w:val="20"/>
          <w:szCs w:val="20"/>
        </w:rPr>
        <w:t xml:space="preserve">6.3.3. </w:t>
      </w:r>
      <w:r w:rsidRPr="003D0120">
        <w:rPr>
          <w:sz w:val="20"/>
          <w:szCs w:val="20"/>
        </w:rPr>
        <w:t xml:space="preserve">Средства с СКС могут быть использованы для расчётов по операциям  оплаты товаров и услуг в торгово-сервисных предприятиях, получения наличных денежных средств в отделениях банков и банкоматах. </w:t>
      </w:r>
      <w:r w:rsidR="00987C0D" w:rsidRPr="00D43A99">
        <w:rPr>
          <w:sz w:val="20"/>
          <w:szCs w:val="20"/>
        </w:rPr>
        <w:t xml:space="preserve">Клиент предоставляет Банку право на составление платежных поручений от имени Клиента. Платежные поручения составляются Банком на основании соответствующего заявления Клиента. Клиент может предоставить Банку </w:t>
      </w:r>
      <w:r w:rsidR="00987C0D" w:rsidRPr="00AF4516">
        <w:rPr>
          <w:sz w:val="20"/>
          <w:szCs w:val="20"/>
        </w:rPr>
        <w:t xml:space="preserve">право на периодическое перечисление денежных средств со Счета путем подачи заявления по форме </w:t>
      </w:r>
      <w:r w:rsidR="00987C0D" w:rsidRPr="00AF4516">
        <w:rPr>
          <w:color w:val="0033CC"/>
          <w:sz w:val="20"/>
          <w:szCs w:val="20"/>
        </w:rPr>
        <w:t xml:space="preserve">Приложений №№ </w:t>
      </w:r>
      <w:r w:rsidR="002D508A">
        <w:rPr>
          <w:color w:val="0033CC"/>
          <w:sz w:val="20"/>
          <w:szCs w:val="20"/>
        </w:rPr>
        <w:t>13-14</w:t>
      </w:r>
      <w:r w:rsidR="00987C0D" w:rsidRPr="00AF4516">
        <w:rPr>
          <w:sz w:val="20"/>
          <w:szCs w:val="20"/>
        </w:rPr>
        <w:t xml:space="preserve">. В этом случае Клиент представляет в Банк заявление (в 2-х экземплярах), в котором поручает Банку в течение определенного времени производить перечисление денежных средств по заданным реквизитам (по форме </w:t>
      </w:r>
      <w:r w:rsidR="00987C0D" w:rsidRPr="00AF4516">
        <w:rPr>
          <w:color w:val="0033CC"/>
          <w:sz w:val="20"/>
          <w:szCs w:val="20"/>
        </w:rPr>
        <w:t xml:space="preserve">Приложения №№ </w:t>
      </w:r>
      <w:r w:rsidR="002D508A">
        <w:rPr>
          <w:color w:val="0033CC"/>
          <w:sz w:val="20"/>
          <w:szCs w:val="20"/>
        </w:rPr>
        <w:t>13-14</w:t>
      </w:r>
      <w:r w:rsidR="00987C0D" w:rsidRPr="00AF4516">
        <w:rPr>
          <w:sz w:val="20"/>
          <w:szCs w:val="20"/>
        </w:rPr>
        <w:t>).</w:t>
      </w:r>
    </w:p>
    <w:p w:rsidR="00F05561" w:rsidRPr="003D0120" w:rsidRDefault="00F05561" w:rsidP="00005462">
      <w:pPr>
        <w:pStyle w:val="afb"/>
        <w:numPr>
          <w:ilvl w:val="0"/>
          <w:numId w:val="12"/>
        </w:numPr>
        <w:tabs>
          <w:tab w:val="left" w:pos="567"/>
        </w:tabs>
        <w:ind w:firstLine="0"/>
        <w:jc w:val="both"/>
        <w:rPr>
          <w:vanish/>
          <w:sz w:val="20"/>
          <w:szCs w:val="20"/>
        </w:rPr>
      </w:pPr>
    </w:p>
    <w:p w:rsidR="00F05561" w:rsidRPr="003D0120" w:rsidRDefault="00F05561" w:rsidP="00005462">
      <w:pPr>
        <w:pStyle w:val="afb"/>
        <w:numPr>
          <w:ilvl w:val="1"/>
          <w:numId w:val="12"/>
        </w:numPr>
        <w:tabs>
          <w:tab w:val="left" w:pos="567"/>
        </w:tabs>
        <w:ind w:firstLine="0"/>
        <w:jc w:val="both"/>
        <w:rPr>
          <w:vanish/>
          <w:sz w:val="20"/>
          <w:szCs w:val="20"/>
        </w:rPr>
      </w:pPr>
    </w:p>
    <w:p w:rsidR="00F05561" w:rsidRPr="003D0120" w:rsidRDefault="00F05561" w:rsidP="00005462">
      <w:pPr>
        <w:pStyle w:val="afb"/>
        <w:numPr>
          <w:ilvl w:val="1"/>
          <w:numId w:val="12"/>
        </w:numPr>
        <w:tabs>
          <w:tab w:val="left" w:pos="567"/>
        </w:tabs>
        <w:ind w:firstLine="0"/>
        <w:jc w:val="both"/>
        <w:rPr>
          <w:vanish/>
          <w:sz w:val="20"/>
          <w:szCs w:val="20"/>
        </w:rPr>
      </w:pPr>
    </w:p>
    <w:p w:rsidR="00F05561" w:rsidRPr="003D0120" w:rsidRDefault="00F05561" w:rsidP="00005462">
      <w:pPr>
        <w:pStyle w:val="afb"/>
        <w:numPr>
          <w:ilvl w:val="1"/>
          <w:numId w:val="12"/>
        </w:numPr>
        <w:tabs>
          <w:tab w:val="left" w:pos="567"/>
        </w:tabs>
        <w:ind w:firstLine="0"/>
        <w:jc w:val="both"/>
        <w:rPr>
          <w:vanish/>
          <w:sz w:val="20"/>
          <w:szCs w:val="20"/>
        </w:rPr>
      </w:pPr>
    </w:p>
    <w:p w:rsidR="00F05561" w:rsidRPr="00F03611" w:rsidRDefault="00F05561" w:rsidP="00005462">
      <w:pPr>
        <w:tabs>
          <w:tab w:val="left" w:pos="567"/>
        </w:tabs>
        <w:jc w:val="both"/>
        <w:rPr>
          <w:sz w:val="20"/>
          <w:szCs w:val="20"/>
        </w:rPr>
      </w:pPr>
      <w:r>
        <w:rPr>
          <w:sz w:val="20"/>
          <w:szCs w:val="20"/>
        </w:rPr>
        <w:t xml:space="preserve">6.3.4 </w:t>
      </w:r>
      <w:r w:rsidRPr="00F03611">
        <w:rPr>
          <w:sz w:val="20"/>
          <w:szCs w:val="20"/>
        </w:rPr>
        <w:t>Клиент может совершать операции с использованием Банковских ка</w:t>
      </w:r>
      <w:proofErr w:type="gramStart"/>
      <w:r w:rsidRPr="00F03611">
        <w:rPr>
          <w:sz w:val="20"/>
          <w:szCs w:val="20"/>
        </w:rPr>
        <w:t>рт в пр</w:t>
      </w:r>
      <w:proofErr w:type="gramEnd"/>
      <w:r w:rsidRPr="00F03611">
        <w:rPr>
          <w:sz w:val="20"/>
          <w:szCs w:val="20"/>
        </w:rPr>
        <w:t>еделах суммы остатка средств на СКС, а при отсутствии или недостаточности средств на СКС только в пределах установленного Банком Клиенту Лимита кредитования.</w:t>
      </w:r>
    </w:p>
    <w:p w:rsidR="00F05561" w:rsidRPr="00F03611" w:rsidRDefault="00F05561" w:rsidP="00005462">
      <w:pPr>
        <w:tabs>
          <w:tab w:val="left" w:pos="567"/>
          <w:tab w:val="num" w:pos="709"/>
        </w:tabs>
        <w:jc w:val="both"/>
        <w:rPr>
          <w:sz w:val="20"/>
          <w:szCs w:val="20"/>
        </w:rPr>
      </w:pPr>
      <w:r>
        <w:rPr>
          <w:sz w:val="20"/>
          <w:szCs w:val="20"/>
        </w:rPr>
        <w:t xml:space="preserve">6.3.5. </w:t>
      </w:r>
      <w:proofErr w:type="gramStart"/>
      <w:r w:rsidRPr="00F03611">
        <w:rPr>
          <w:sz w:val="20"/>
          <w:szCs w:val="20"/>
        </w:rPr>
        <w:t>В случае приостановления или прекращения действия Банковской карты Банк имеет право осуществлять списание с СКС Клиента сумм по операциям, совершенным с использованием Банковской карты, в течение 30 (Тридцати) календарных дней от даты заявления на прекращение действия и возврат Банковской карты, а в случае окончания срока действия карты и не возврата ее в Банк - в течение 30 (Тридцати) дней от даты</w:t>
      </w:r>
      <w:proofErr w:type="gramEnd"/>
      <w:r w:rsidRPr="00F03611">
        <w:rPr>
          <w:sz w:val="20"/>
          <w:szCs w:val="20"/>
        </w:rPr>
        <w:t xml:space="preserve"> истечения срока действия карты. По истечении указанного срока Банк выполняет инструкции Клиента по закрытию СКС и по распоряжению остатком средств на нем в порядке, установленном законодательством РФ. Если инструкций от Клиента не поступило в течение 15 (Пятнадцати) календарных дней, Клиент поручает Банку перечислить средства с СКС на Счет Клиента, открытый в Банке, соответствующий валюте карты. В случае</w:t>
      </w:r>
      <w:proofErr w:type="gramStart"/>
      <w:r w:rsidRPr="00F03611">
        <w:rPr>
          <w:sz w:val="20"/>
          <w:szCs w:val="20"/>
        </w:rPr>
        <w:t>,</w:t>
      </w:r>
      <w:proofErr w:type="gramEnd"/>
      <w:r w:rsidRPr="00F03611">
        <w:rPr>
          <w:sz w:val="20"/>
          <w:szCs w:val="20"/>
        </w:rPr>
        <w:t xml:space="preserve"> если валюта СКС отличается от валюты списываемой суммы, Клиент поручает Банку осуществить конвертацию денежных средств в валюту списываемой суммы по курсу и на условиях Банка на дату списания.</w:t>
      </w:r>
    </w:p>
    <w:p w:rsidR="00F05561" w:rsidRPr="00F03611" w:rsidRDefault="00F05561" w:rsidP="00005462">
      <w:pPr>
        <w:tabs>
          <w:tab w:val="left" w:pos="567"/>
          <w:tab w:val="num" w:pos="709"/>
        </w:tabs>
        <w:jc w:val="both"/>
        <w:rPr>
          <w:sz w:val="20"/>
          <w:szCs w:val="20"/>
        </w:rPr>
      </w:pPr>
      <w:r>
        <w:rPr>
          <w:sz w:val="20"/>
          <w:szCs w:val="20"/>
        </w:rPr>
        <w:t xml:space="preserve">6.3.6. </w:t>
      </w:r>
      <w:r w:rsidRPr="00F03611">
        <w:rPr>
          <w:sz w:val="20"/>
          <w:szCs w:val="20"/>
        </w:rPr>
        <w:t>Банк вправе на основании заранее данного акцепта осуществлять списание с СКС Клиента суммы:</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 xml:space="preserve">операций с использованием Банковских карт, в </w:t>
      </w:r>
      <w:proofErr w:type="spellStart"/>
      <w:r w:rsidRPr="00F03611">
        <w:rPr>
          <w:rFonts w:ascii="Times New Roman" w:hAnsi="Times New Roman"/>
        </w:rPr>
        <w:t>т.ч</w:t>
      </w:r>
      <w:proofErr w:type="spellEnd"/>
      <w:r w:rsidRPr="00F03611">
        <w:rPr>
          <w:rFonts w:ascii="Times New Roman" w:hAnsi="Times New Roman"/>
        </w:rPr>
        <w:t>. совершенных третьими лицами;</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процентов, начисленных по кредитной задолженности Клиента по операциям с Банковскими картами;</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комиссий и плат Банку, сумм штрафных санкций в соответствии с Тарифами, действующими на дату совершения соответствующей операции;</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комиссий, установленных Платежными системами и другими банками;</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сумм несанкционированного (технического) овердрафта;</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 xml:space="preserve">произведенных Банком расходов по предотвращению незаконного использования Банковской </w:t>
      </w:r>
      <w:proofErr w:type="gramStart"/>
      <w:r w:rsidRPr="00F03611">
        <w:rPr>
          <w:rFonts w:ascii="Times New Roman" w:hAnsi="Times New Roman"/>
        </w:rPr>
        <w:t>карты</w:t>
      </w:r>
      <w:proofErr w:type="gramEnd"/>
      <w:r w:rsidRPr="00F03611">
        <w:rPr>
          <w:rFonts w:ascii="Times New Roman" w:hAnsi="Times New Roman"/>
        </w:rPr>
        <w:t xml:space="preserve"> как Клиентом, так и третьими лицами;</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налогов в соответствии с действующим законодательством;</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ошибочно зачисленных на СКС денежных средств;</w:t>
      </w:r>
    </w:p>
    <w:p w:rsidR="00F05561" w:rsidRPr="001D15D7"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суммы задолженности по любому действующему кредитному договору, договору о предоставлении банковской гарантии, договору залога, договору поручительства, заключенному Клиентом с Банком.</w:t>
      </w:r>
    </w:p>
    <w:p w:rsidR="00F05561" w:rsidRDefault="00F05561" w:rsidP="00005462">
      <w:pPr>
        <w:tabs>
          <w:tab w:val="left" w:pos="567"/>
        </w:tabs>
        <w:jc w:val="both"/>
        <w:rPr>
          <w:sz w:val="20"/>
          <w:szCs w:val="20"/>
        </w:rPr>
      </w:pPr>
      <w:r>
        <w:rPr>
          <w:sz w:val="20"/>
          <w:szCs w:val="20"/>
        </w:rPr>
        <w:tab/>
      </w:r>
    </w:p>
    <w:p w:rsidR="00F05561" w:rsidRPr="003D0120" w:rsidRDefault="00F05561" w:rsidP="003F16BC">
      <w:pPr>
        <w:tabs>
          <w:tab w:val="left" w:pos="567"/>
        </w:tabs>
        <w:ind w:firstLine="567"/>
        <w:jc w:val="both"/>
        <w:rPr>
          <w:sz w:val="20"/>
          <w:szCs w:val="20"/>
        </w:rPr>
      </w:pPr>
      <w:r w:rsidRPr="003D0120">
        <w:rPr>
          <w:sz w:val="20"/>
          <w:szCs w:val="20"/>
        </w:rPr>
        <w:t>В случае если валюта СКС отличается от валюты списываемой суммы, Клиент поручает Банку осуществить конвертацию денежных сре</w:t>
      </w:r>
      <w:proofErr w:type="gramStart"/>
      <w:r w:rsidRPr="003D0120">
        <w:rPr>
          <w:sz w:val="20"/>
          <w:szCs w:val="20"/>
        </w:rPr>
        <w:t>дств в в</w:t>
      </w:r>
      <w:proofErr w:type="gramEnd"/>
      <w:r w:rsidRPr="003D0120">
        <w:rPr>
          <w:sz w:val="20"/>
          <w:szCs w:val="20"/>
        </w:rPr>
        <w:t>алюту списываемой суммы по курсу и на условиях Банка на дату списания. При совершении операций по Банковской карте списание средств осуществляется с учетом условий, указанных в п.6.3.7.</w:t>
      </w:r>
    </w:p>
    <w:p w:rsidR="00F05561" w:rsidRPr="00F03611" w:rsidRDefault="00F05561" w:rsidP="00005462">
      <w:pPr>
        <w:tabs>
          <w:tab w:val="left" w:pos="567"/>
          <w:tab w:val="num" w:pos="709"/>
        </w:tabs>
        <w:jc w:val="both"/>
        <w:rPr>
          <w:sz w:val="20"/>
          <w:szCs w:val="20"/>
        </w:rPr>
      </w:pPr>
      <w:r>
        <w:rPr>
          <w:sz w:val="20"/>
          <w:szCs w:val="20"/>
        </w:rPr>
        <w:t xml:space="preserve">6.3.7. </w:t>
      </w:r>
      <w:r w:rsidRPr="00F03611">
        <w:rPr>
          <w:sz w:val="20"/>
          <w:szCs w:val="20"/>
        </w:rPr>
        <w:t>При совершении операций по Банковской карте списание/ зачисление средств по СКС осуществляется в следующем порядке:</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 xml:space="preserve">при совершении операции в валюте СКС – с СКС </w:t>
      </w:r>
      <w:proofErr w:type="gramStart"/>
      <w:r w:rsidRPr="00F03611">
        <w:rPr>
          <w:rFonts w:ascii="Times New Roman" w:hAnsi="Times New Roman"/>
        </w:rPr>
        <w:t>списывается</w:t>
      </w:r>
      <w:proofErr w:type="gramEnd"/>
      <w:r w:rsidR="0062368A">
        <w:rPr>
          <w:rFonts w:ascii="Times New Roman" w:hAnsi="Times New Roman"/>
        </w:rPr>
        <w:t xml:space="preserve"> </w:t>
      </w:r>
      <w:r w:rsidRPr="00F03611">
        <w:rPr>
          <w:rFonts w:ascii="Times New Roman" w:hAnsi="Times New Roman"/>
        </w:rPr>
        <w:t>/ зачисляется сумма операции, совершенной Клиентом;</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 xml:space="preserve">при совершении операции в иной валюте – с СКС </w:t>
      </w:r>
      <w:proofErr w:type="gramStart"/>
      <w:r w:rsidRPr="00F03611">
        <w:rPr>
          <w:rFonts w:ascii="Times New Roman" w:hAnsi="Times New Roman"/>
        </w:rPr>
        <w:t>списывается</w:t>
      </w:r>
      <w:proofErr w:type="gramEnd"/>
      <w:r w:rsidR="0062368A">
        <w:rPr>
          <w:rFonts w:ascii="Times New Roman" w:hAnsi="Times New Roman"/>
        </w:rPr>
        <w:t xml:space="preserve"> </w:t>
      </w:r>
      <w:r w:rsidRPr="00F03611">
        <w:rPr>
          <w:rFonts w:ascii="Times New Roman" w:hAnsi="Times New Roman"/>
        </w:rPr>
        <w:t>/ зачисляется эквивалент суммы операции в валюте СКС, рассчитанный по курсу Банка на день списания/зачисления.</w:t>
      </w:r>
    </w:p>
    <w:p w:rsidR="00F05561" w:rsidRDefault="00F05561" w:rsidP="00005462">
      <w:pPr>
        <w:tabs>
          <w:tab w:val="left" w:pos="567"/>
        </w:tabs>
        <w:jc w:val="both"/>
        <w:rPr>
          <w:sz w:val="20"/>
          <w:szCs w:val="20"/>
        </w:rPr>
      </w:pPr>
    </w:p>
    <w:p w:rsidR="00F05561" w:rsidRPr="00F03611" w:rsidRDefault="00F05561" w:rsidP="003F16BC">
      <w:pPr>
        <w:tabs>
          <w:tab w:val="left" w:pos="567"/>
        </w:tabs>
        <w:ind w:firstLine="426"/>
        <w:jc w:val="both"/>
        <w:rPr>
          <w:sz w:val="20"/>
          <w:szCs w:val="20"/>
        </w:rPr>
      </w:pPr>
      <w:r w:rsidRPr="00F03611">
        <w:rPr>
          <w:sz w:val="20"/>
          <w:szCs w:val="20"/>
        </w:rPr>
        <w:t xml:space="preserve">При этом в случае совершения операции за пределами территории РФ с СКС </w:t>
      </w:r>
      <w:proofErr w:type="gramStart"/>
      <w:r w:rsidRPr="00F03611">
        <w:rPr>
          <w:sz w:val="20"/>
          <w:szCs w:val="20"/>
        </w:rPr>
        <w:t>списывается</w:t>
      </w:r>
      <w:proofErr w:type="gramEnd"/>
      <w:r w:rsidRPr="00F03611">
        <w:rPr>
          <w:sz w:val="20"/>
          <w:szCs w:val="20"/>
        </w:rPr>
        <w:t xml:space="preserve">/ зачисляется эквивалент суммы операции в валюте СКС, рассчитанный по курсу Банка на день списания/зачисления на основе полученного от Платежной системы эквивалента суммы операции в валюте, установленной Платежной системой, рассчитанной по курсу международной Платежной системы. Банк не несет ответственности за возникновение </w:t>
      </w:r>
      <w:r w:rsidRPr="00F03611">
        <w:rPr>
          <w:sz w:val="20"/>
          <w:szCs w:val="20"/>
        </w:rPr>
        <w:lastRenderedPageBreak/>
        <w:t>несанкционированного овердрафта, который может возникнуть за счет разницы в курсах Платежной системы и Банка.</w:t>
      </w:r>
    </w:p>
    <w:p w:rsidR="00F05561" w:rsidRPr="00F03611" w:rsidRDefault="00F05561" w:rsidP="00005462">
      <w:pPr>
        <w:tabs>
          <w:tab w:val="left" w:pos="567"/>
          <w:tab w:val="num" w:pos="709"/>
        </w:tabs>
        <w:jc w:val="both"/>
        <w:rPr>
          <w:sz w:val="20"/>
          <w:szCs w:val="20"/>
        </w:rPr>
      </w:pPr>
      <w:r>
        <w:rPr>
          <w:sz w:val="20"/>
          <w:szCs w:val="20"/>
        </w:rPr>
        <w:t xml:space="preserve">6.3.8. </w:t>
      </w:r>
      <w:r w:rsidRPr="00F03611">
        <w:rPr>
          <w:sz w:val="20"/>
          <w:szCs w:val="20"/>
        </w:rPr>
        <w:t>Клиент обязуется сохранять все документы по операциям с Банковскими картами 150 (Сто пятьдесят) календарных дней со дня их проведения и предоставлять их в Банк по запросу (в случае возникновения разногласий).</w:t>
      </w:r>
    </w:p>
    <w:p w:rsidR="00F05561" w:rsidRPr="00F03611" w:rsidRDefault="00F05561" w:rsidP="00005462">
      <w:pPr>
        <w:tabs>
          <w:tab w:val="left" w:pos="567"/>
          <w:tab w:val="num" w:pos="709"/>
        </w:tabs>
        <w:jc w:val="both"/>
        <w:rPr>
          <w:sz w:val="20"/>
          <w:szCs w:val="20"/>
        </w:rPr>
      </w:pPr>
      <w:r>
        <w:rPr>
          <w:sz w:val="20"/>
          <w:szCs w:val="20"/>
        </w:rPr>
        <w:t xml:space="preserve">6.3.9. </w:t>
      </w:r>
      <w:r w:rsidRPr="00F03611">
        <w:rPr>
          <w:sz w:val="20"/>
          <w:szCs w:val="20"/>
        </w:rPr>
        <w:t xml:space="preserve">В момент проведения операции по СКС посредством Карты в большинстве случаев требуется получение разрешения Банка на проведение данной операции (авторизация операции). </w:t>
      </w:r>
    </w:p>
    <w:p w:rsidR="00F05561" w:rsidRPr="00F03611" w:rsidRDefault="00F05561" w:rsidP="00005462">
      <w:pPr>
        <w:tabs>
          <w:tab w:val="left" w:pos="567"/>
          <w:tab w:val="num" w:pos="709"/>
        </w:tabs>
        <w:jc w:val="both"/>
        <w:rPr>
          <w:sz w:val="20"/>
          <w:szCs w:val="20"/>
        </w:rPr>
      </w:pPr>
      <w:r>
        <w:rPr>
          <w:sz w:val="20"/>
          <w:szCs w:val="20"/>
        </w:rPr>
        <w:t xml:space="preserve">6.3.10. </w:t>
      </w:r>
      <w:r w:rsidRPr="00F03611">
        <w:rPr>
          <w:sz w:val="20"/>
          <w:szCs w:val="20"/>
        </w:rPr>
        <w:t>При проведении авторизации:</w:t>
      </w:r>
    </w:p>
    <w:p w:rsidR="00F05561" w:rsidRPr="001D15D7" w:rsidRDefault="00F05561" w:rsidP="00157507">
      <w:pPr>
        <w:pStyle w:val="ab"/>
        <w:widowControl/>
        <w:numPr>
          <w:ilvl w:val="0"/>
          <w:numId w:val="34"/>
        </w:numPr>
        <w:ind w:left="714" w:firstLine="0"/>
        <w:rPr>
          <w:rFonts w:ascii="Times New Roman" w:hAnsi="Times New Roman"/>
        </w:rPr>
      </w:pPr>
      <w:r w:rsidRPr="001D15D7">
        <w:rPr>
          <w:rFonts w:ascii="Times New Roman" w:hAnsi="Times New Roman"/>
        </w:rPr>
        <w:t xml:space="preserve">Банк проверяет величину полного доступного баланса Карты (определяется в валюте СКС); </w:t>
      </w:r>
    </w:p>
    <w:p w:rsidR="00F05561" w:rsidRPr="001D15D7" w:rsidRDefault="003F16BC" w:rsidP="00157507">
      <w:pPr>
        <w:pStyle w:val="ab"/>
        <w:widowControl/>
        <w:numPr>
          <w:ilvl w:val="0"/>
          <w:numId w:val="34"/>
        </w:numPr>
        <w:ind w:left="714" w:firstLine="0"/>
        <w:rPr>
          <w:rFonts w:ascii="Times New Roman" w:hAnsi="Times New Roman"/>
        </w:rPr>
      </w:pPr>
      <w:r>
        <w:rPr>
          <w:rFonts w:ascii="Times New Roman" w:hAnsi="Times New Roman"/>
        </w:rPr>
        <w:t>п</w:t>
      </w:r>
      <w:r w:rsidR="00F05561" w:rsidRPr="001D15D7">
        <w:rPr>
          <w:rFonts w:ascii="Times New Roman" w:hAnsi="Times New Roman"/>
        </w:rPr>
        <w:t>ри проведении авторизации Банк имеет право руководствоваться требованиями Платежной системы по ограничению размера максимальной величины авторизуемой суммы (разовой, ежедневной, ежемесячной), а также собственными ограничениями на совершение операций посредством Карты (максимальные системные лимиты по Банковским Картам);</w:t>
      </w:r>
    </w:p>
    <w:p w:rsidR="00F05561" w:rsidRPr="001D15D7" w:rsidRDefault="003F16BC" w:rsidP="00157507">
      <w:pPr>
        <w:pStyle w:val="ab"/>
        <w:widowControl/>
        <w:numPr>
          <w:ilvl w:val="0"/>
          <w:numId w:val="34"/>
        </w:numPr>
        <w:ind w:left="714" w:firstLine="0"/>
        <w:rPr>
          <w:rFonts w:ascii="Times New Roman" w:hAnsi="Times New Roman"/>
        </w:rPr>
      </w:pPr>
      <w:r>
        <w:rPr>
          <w:rFonts w:ascii="Times New Roman" w:hAnsi="Times New Roman"/>
        </w:rPr>
        <w:t>с</w:t>
      </w:r>
      <w:r w:rsidR="00F05561" w:rsidRPr="001D15D7">
        <w:rPr>
          <w:rFonts w:ascii="Times New Roman" w:hAnsi="Times New Roman"/>
        </w:rPr>
        <w:t>умма авторизации складывается из непосредственно суммы совершаемой Операции, комиссии Банка-</w:t>
      </w:r>
      <w:proofErr w:type="spellStart"/>
      <w:r w:rsidR="00F05561" w:rsidRPr="001D15D7">
        <w:rPr>
          <w:rFonts w:ascii="Times New Roman" w:hAnsi="Times New Roman"/>
        </w:rPr>
        <w:t>эквайера</w:t>
      </w:r>
      <w:proofErr w:type="spellEnd"/>
      <w:r w:rsidR="00F05561" w:rsidRPr="001D15D7">
        <w:rPr>
          <w:rFonts w:ascii="Times New Roman" w:hAnsi="Times New Roman"/>
        </w:rPr>
        <w:t xml:space="preserve"> и  комиссии Банка в соответствии с Тарифом Банка.</w:t>
      </w:r>
    </w:p>
    <w:p w:rsidR="00F05561" w:rsidRPr="001D15D7" w:rsidRDefault="00F05561" w:rsidP="00157507">
      <w:pPr>
        <w:pStyle w:val="ab"/>
        <w:widowControl/>
        <w:numPr>
          <w:ilvl w:val="0"/>
          <w:numId w:val="34"/>
        </w:numPr>
        <w:ind w:left="714" w:firstLine="0"/>
        <w:rPr>
          <w:rFonts w:ascii="Times New Roman" w:hAnsi="Times New Roman"/>
        </w:rPr>
      </w:pPr>
      <w:r w:rsidRPr="001D15D7">
        <w:rPr>
          <w:rFonts w:ascii="Times New Roman" w:hAnsi="Times New Roman"/>
        </w:rPr>
        <w:t>каждая авторизация автоматически уменьшает величину полного доступного баланса Карты на величину авторизованной суммы и сумм комиссий (при их наличии).</w:t>
      </w:r>
    </w:p>
    <w:p w:rsidR="00F05561" w:rsidRPr="00F03611" w:rsidRDefault="00F05561" w:rsidP="00005462">
      <w:pPr>
        <w:tabs>
          <w:tab w:val="left" w:pos="567"/>
          <w:tab w:val="num" w:pos="709"/>
        </w:tabs>
        <w:jc w:val="both"/>
        <w:rPr>
          <w:sz w:val="20"/>
          <w:szCs w:val="20"/>
        </w:rPr>
      </w:pPr>
      <w:r>
        <w:rPr>
          <w:sz w:val="20"/>
          <w:szCs w:val="20"/>
        </w:rPr>
        <w:t xml:space="preserve">6.3.11. </w:t>
      </w:r>
      <w:r w:rsidRPr="00F03611">
        <w:rPr>
          <w:sz w:val="20"/>
          <w:szCs w:val="20"/>
        </w:rPr>
        <w:t>Каждое зачисление денежных средств на СКС (поступивших как безналичным путем, так и наличным) автоматически увеличивает полный доступный баланс Карты.</w:t>
      </w:r>
    </w:p>
    <w:p w:rsidR="00F05561" w:rsidRPr="00F03611" w:rsidRDefault="00F05561" w:rsidP="00005462">
      <w:pPr>
        <w:tabs>
          <w:tab w:val="left" w:pos="567"/>
          <w:tab w:val="num" w:pos="709"/>
        </w:tabs>
        <w:jc w:val="both"/>
        <w:rPr>
          <w:sz w:val="20"/>
          <w:szCs w:val="20"/>
        </w:rPr>
      </w:pPr>
      <w:r>
        <w:rPr>
          <w:sz w:val="20"/>
          <w:szCs w:val="20"/>
        </w:rPr>
        <w:t xml:space="preserve">6.3.12. </w:t>
      </w:r>
      <w:r w:rsidRPr="00F03611">
        <w:rPr>
          <w:sz w:val="20"/>
          <w:szCs w:val="20"/>
        </w:rPr>
        <w:t>Комиссия за выдачу и прием наличных денежных средств через банкоматы и ПВН Банка и сторонних Банков, а также за оплату товаров и услуг в торгово-сервисном предприятии списывается с СКС Клиента в день отражения операции по счету.</w:t>
      </w:r>
    </w:p>
    <w:p w:rsidR="00F05561" w:rsidRPr="00F03611" w:rsidRDefault="00F05561" w:rsidP="00005462">
      <w:pPr>
        <w:tabs>
          <w:tab w:val="left" w:pos="567"/>
          <w:tab w:val="num" w:pos="709"/>
        </w:tabs>
        <w:jc w:val="both"/>
        <w:rPr>
          <w:sz w:val="20"/>
          <w:szCs w:val="20"/>
        </w:rPr>
      </w:pPr>
      <w:r>
        <w:rPr>
          <w:sz w:val="20"/>
          <w:szCs w:val="20"/>
        </w:rPr>
        <w:t xml:space="preserve">6.3.13. </w:t>
      </w:r>
      <w:r w:rsidRPr="00F03611">
        <w:rPr>
          <w:sz w:val="20"/>
          <w:szCs w:val="20"/>
        </w:rPr>
        <w:t>При совершении операций в банкоматах и ПВН сторонних банков помимо комиссии, удерживаемой Банком, может быть дополнительно удержана комиссия стороннего Банка (Банка-</w:t>
      </w:r>
      <w:proofErr w:type="spellStart"/>
      <w:r w:rsidRPr="00F03611">
        <w:rPr>
          <w:sz w:val="20"/>
          <w:szCs w:val="20"/>
        </w:rPr>
        <w:t>эквайера</w:t>
      </w:r>
      <w:proofErr w:type="spellEnd"/>
      <w:r w:rsidRPr="00F03611">
        <w:rPr>
          <w:sz w:val="20"/>
          <w:szCs w:val="20"/>
        </w:rPr>
        <w:t xml:space="preserve">). При этом сумма непосредственно операции и сумма комиссии Банка - </w:t>
      </w:r>
      <w:proofErr w:type="spellStart"/>
      <w:r w:rsidRPr="00F03611">
        <w:rPr>
          <w:sz w:val="20"/>
          <w:szCs w:val="20"/>
        </w:rPr>
        <w:t>эквайера</w:t>
      </w:r>
      <w:proofErr w:type="spellEnd"/>
      <w:r w:rsidRPr="00F03611">
        <w:rPr>
          <w:sz w:val="20"/>
          <w:szCs w:val="20"/>
        </w:rPr>
        <w:t xml:space="preserve"> списываются с СКС единой суммой.</w:t>
      </w:r>
    </w:p>
    <w:p w:rsidR="00F05561" w:rsidRPr="00F03611" w:rsidRDefault="00F05561" w:rsidP="00005462">
      <w:pPr>
        <w:tabs>
          <w:tab w:val="left" w:pos="567"/>
          <w:tab w:val="num" w:pos="709"/>
        </w:tabs>
        <w:jc w:val="both"/>
        <w:rPr>
          <w:sz w:val="20"/>
          <w:szCs w:val="20"/>
        </w:rPr>
      </w:pPr>
      <w:r>
        <w:rPr>
          <w:sz w:val="20"/>
          <w:szCs w:val="20"/>
        </w:rPr>
        <w:t xml:space="preserve">6.3.14. </w:t>
      </w:r>
      <w:r w:rsidRPr="00F03611">
        <w:rPr>
          <w:sz w:val="20"/>
          <w:szCs w:val="20"/>
        </w:rPr>
        <w:t>При совершении  операции получения наличных денежных средств по карте в ПВН Банка Клиенту необходимо:</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предъявить документ, удостоверяющий личность, в соответствии с действующим законодательством РФ;</w:t>
      </w:r>
    </w:p>
    <w:p w:rsidR="00F05561" w:rsidRPr="00F03611" w:rsidRDefault="00F05561" w:rsidP="00157507">
      <w:pPr>
        <w:pStyle w:val="ab"/>
        <w:widowControl/>
        <w:numPr>
          <w:ilvl w:val="0"/>
          <w:numId w:val="34"/>
        </w:numPr>
        <w:ind w:left="714" w:firstLine="0"/>
        <w:rPr>
          <w:rFonts w:ascii="Times New Roman" w:hAnsi="Times New Roman"/>
        </w:rPr>
      </w:pPr>
      <w:r w:rsidRPr="00F03611">
        <w:rPr>
          <w:rFonts w:ascii="Times New Roman" w:hAnsi="Times New Roman"/>
        </w:rPr>
        <w:t xml:space="preserve">ввести </w:t>
      </w:r>
      <w:proofErr w:type="spellStart"/>
      <w:r w:rsidRPr="00F03611">
        <w:rPr>
          <w:rFonts w:ascii="Times New Roman" w:hAnsi="Times New Roman"/>
        </w:rPr>
        <w:t>Пин</w:t>
      </w:r>
      <w:proofErr w:type="spellEnd"/>
      <w:r w:rsidRPr="00F03611">
        <w:rPr>
          <w:rFonts w:ascii="Times New Roman" w:hAnsi="Times New Roman"/>
        </w:rPr>
        <w:t>-код карты.</w:t>
      </w:r>
    </w:p>
    <w:p w:rsidR="00F05561" w:rsidRPr="00E2379E" w:rsidRDefault="00F05561" w:rsidP="00005462">
      <w:pPr>
        <w:tabs>
          <w:tab w:val="left" w:pos="567"/>
          <w:tab w:val="num" w:pos="709"/>
        </w:tabs>
        <w:jc w:val="both"/>
        <w:rPr>
          <w:sz w:val="20"/>
          <w:szCs w:val="20"/>
        </w:rPr>
      </w:pPr>
      <w:r>
        <w:rPr>
          <w:sz w:val="20"/>
          <w:szCs w:val="20"/>
        </w:rPr>
        <w:t xml:space="preserve">6.3.15. </w:t>
      </w:r>
      <w:r w:rsidRPr="00F03611">
        <w:rPr>
          <w:sz w:val="20"/>
          <w:szCs w:val="20"/>
        </w:rPr>
        <w:t xml:space="preserve">Денежные средства, поступившие на СКС наличными по </w:t>
      </w:r>
      <w:r w:rsidRPr="00E2379E">
        <w:rPr>
          <w:sz w:val="20"/>
          <w:szCs w:val="20"/>
        </w:rPr>
        <w:t>приходному кассовому ордеру</w:t>
      </w:r>
      <w:r w:rsidR="00F11D09" w:rsidRPr="00E2379E">
        <w:rPr>
          <w:sz w:val="20"/>
          <w:szCs w:val="20"/>
        </w:rPr>
        <w:t xml:space="preserve"> в рабочие </w:t>
      </w:r>
      <w:r w:rsidR="0062368A" w:rsidRPr="00E2379E">
        <w:rPr>
          <w:sz w:val="20"/>
          <w:szCs w:val="20"/>
        </w:rPr>
        <w:t>дни до 16</w:t>
      </w:r>
      <w:r w:rsidR="00F11D09" w:rsidRPr="00E2379E">
        <w:rPr>
          <w:sz w:val="20"/>
          <w:szCs w:val="20"/>
        </w:rPr>
        <w:t>:00</w:t>
      </w:r>
      <w:r w:rsidR="0062368A" w:rsidRPr="00E2379E">
        <w:rPr>
          <w:sz w:val="20"/>
          <w:szCs w:val="20"/>
        </w:rPr>
        <w:t xml:space="preserve"> </w:t>
      </w:r>
      <w:proofErr w:type="spellStart"/>
      <w:r w:rsidR="0062368A" w:rsidRPr="00E2379E">
        <w:rPr>
          <w:sz w:val="20"/>
          <w:szCs w:val="20"/>
        </w:rPr>
        <w:t>мск</w:t>
      </w:r>
      <w:proofErr w:type="spellEnd"/>
      <w:r w:rsidR="0062368A" w:rsidRPr="00E2379E">
        <w:rPr>
          <w:sz w:val="20"/>
          <w:szCs w:val="20"/>
        </w:rPr>
        <w:t xml:space="preserve">. </w:t>
      </w:r>
      <w:proofErr w:type="spellStart"/>
      <w:r w:rsidR="0062368A" w:rsidRPr="00E2379E">
        <w:rPr>
          <w:sz w:val="20"/>
          <w:szCs w:val="20"/>
        </w:rPr>
        <w:t>вр</w:t>
      </w:r>
      <w:proofErr w:type="spellEnd"/>
      <w:r w:rsidR="0062368A" w:rsidRPr="00E2379E">
        <w:rPr>
          <w:sz w:val="20"/>
          <w:szCs w:val="20"/>
        </w:rPr>
        <w:t>.</w:t>
      </w:r>
      <w:r w:rsidRPr="00E2379E">
        <w:rPr>
          <w:sz w:val="20"/>
          <w:szCs w:val="20"/>
        </w:rPr>
        <w:t xml:space="preserve">, становятся доступны для </w:t>
      </w:r>
      <w:proofErr w:type="gramStart"/>
      <w:r w:rsidRPr="00E2379E">
        <w:rPr>
          <w:sz w:val="20"/>
          <w:szCs w:val="20"/>
        </w:rPr>
        <w:t>расходования</w:t>
      </w:r>
      <w:proofErr w:type="gramEnd"/>
      <w:r w:rsidRPr="00E2379E">
        <w:rPr>
          <w:sz w:val="20"/>
          <w:szCs w:val="20"/>
        </w:rPr>
        <w:t xml:space="preserve"> как с использованием Карты, так и без использования Карты в тот же день, в который была совершена операция пополнения СКС</w:t>
      </w:r>
      <w:r w:rsidR="009C3797" w:rsidRPr="00E2379E">
        <w:rPr>
          <w:sz w:val="20"/>
          <w:szCs w:val="20"/>
        </w:rPr>
        <w:t xml:space="preserve">, поступившие на СКС наличными по приходному кассовому ордеру в рабочие дни после 16:00 </w:t>
      </w:r>
      <w:proofErr w:type="spellStart"/>
      <w:r w:rsidR="009C3797" w:rsidRPr="00E2379E">
        <w:rPr>
          <w:sz w:val="20"/>
          <w:szCs w:val="20"/>
        </w:rPr>
        <w:t>мск</w:t>
      </w:r>
      <w:proofErr w:type="spellEnd"/>
      <w:r w:rsidR="009C3797" w:rsidRPr="00E2379E">
        <w:rPr>
          <w:sz w:val="20"/>
          <w:szCs w:val="20"/>
        </w:rPr>
        <w:t xml:space="preserve">. </w:t>
      </w:r>
      <w:proofErr w:type="spellStart"/>
      <w:r w:rsidR="009C3797" w:rsidRPr="00E2379E">
        <w:rPr>
          <w:sz w:val="20"/>
          <w:szCs w:val="20"/>
        </w:rPr>
        <w:t>вр</w:t>
      </w:r>
      <w:proofErr w:type="spellEnd"/>
      <w:r w:rsidR="009C3797" w:rsidRPr="00E2379E">
        <w:rPr>
          <w:sz w:val="20"/>
          <w:szCs w:val="20"/>
        </w:rPr>
        <w:t xml:space="preserve">., становятся доступны для </w:t>
      </w:r>
      <w:proofErr w:type="gramStart"/>
      <w:r w:rsidR="009C3797" w:rsidRPr="00E2379E">
        <w:rPr>
          <w:sz w:val="20"/>
          <w:szCs w:val="20"/>
        </w:rPr>
        <w:t>расходования</w:t>
      </w:r>
      <w:proofErr w:type="gramEnd"/>
      <w:r w:rsidR="009C3797" w:rsidRPr="00E2379E">
        <w:rPr>
          <w:sz w:val="20"/>
          <w:szCs w:val="20"/>
        </w:rPr>
        <w:t xml:space="preserve"> как с использованием Карты, так и без использования Карты на следующий рабочий день</w:t>
      </w:r>
      <w:r w:rsidRPr="00E2379E">
        <w:rPr>
          <w:sz w:val="20"/>
          <w:szCs w:val="20"/>
        </w:rPr>
        <w:t xml:space="preserve">. Наличные денежные средства, вносимые на валютный  СКС, Банк принимает исключительно от Клиента или третьих лиц (включая Держателей Дополнительных Карт),  предъявивших документ, удостоверяющий личность, в соответствии с действующим законодательством РФ по полному номеру карты и ФИО владельца Банковской карты. </w:t>
      </w:r>
    </w:p>
    <w:p w:rsidR="00F05561" w:rsidRPr="00E2379E" w:rsidRDefault="00F05561" w:rsidP="00005462">
      <w:pPr>
        <w:tabs>
          <w:tab w:val="left" w:pos="567"/>
          <w:tab w:val="num" w:pos="709"/>
        </w:tabs>
        <w:jc w:val="both"/>
        <w:rPr>
          <w:sz w:val="20"/>
          <w:szCs w:val="20"/>
        </w:rPr>
      </w:pPr>
      <w:r w:rsidRPr="00E2379E">
        <w:rPr>
          <w:sz w:val="20"/>
          <w:szCs w:val="20"/>
        </w:rPr>
        <w:t xml:space="preserve">6.3.16. </w:t>
      </w:r>
      <w:proofErr w:type="gramStart"/>
      <w:r w:rsidRPr="00E2379E">
        <w:rPr>
          <w:sz w:val="20"/>
          <w:szCs w:val="20"/>
        </w:rPr>
        <w:t>Денежные средства, внесенные на СКС путем совершения приходной операции по Карте в ПВН Банка, становятся доступны для расходования с использованием Карты моментально после выполнения приходной операции по Карте, в банкомате в течение 20 минут, а без использования Карты - после зачисления средств на СКС</w:t>
      </w:r>
      <w:r w:rsidR="003C130A" w:rsidRPr="00E2379E">
        <w:rPr>
          <w:sz w:val="20"/>
          <w:szCs w:val="20"/>
        </w:rPr>
        <w:t>, на следующий рабочий день, следующий за днем совершения операции по переводу в соответствии с полученным Банком транзакционным</w:t>
      </w:r>
      <w:proofErr w:type="gramEnd"/>
      <w:r w:rsidR="003C130A" w:rsidRPr="00E2379E">
        <w:rPr>
          <w:sz w:val="20"/>
          <w:szCs w:val="20"/>
        </w:rPr>
        <w:t xml:space="preserve"> файлом от процессингового центра</w:t>
      </w:r>
      <w:r w:rsidRPr="00E2379E">
        <w:rPr>
          <w:sz w:val="20"/>
          <w:szCs w:val="20"/>
        </w:rPr>
        <w:t>.</w:t>
      </w:r>
    </w:p>
    <w:p w:rsidR="00F05561" w:rsidRPr="00F03611" w:rsidRDefault="00F05561" w:rsidP="00005462">
      <w:pPr>
        <w:tabs>
          <w:tab w:val="left" w:pos="567"/>
          <w:tab w:val="num" w:pos="709"/>
        </w:tabs>
        <w:jc w:val="both"/>
        <w:rPr>
          <w:sz w:val="20"/>
          <w:szCs w:val="20"/>
        </w:rPr>
      </w:pPr>
      <w:r w:rsidRPr="00E2379E">
        <w:rPr>
          <w:sz w:val="20"/>
          <w:szCs w:val="20"/>
        </w:rPr>
        <w:t xml:space="preserve">6.3.17. Денежные средства, поступившие в безналичном порядке, зачисляются на СКС и становятся доступны для </w:t>
      </w:r>
      <w:proofErr w:type="gramStart"/>
      <w:r w:rsidRPr="00E2379E">
        <w:rPr>
          <w:sz w:val="20"/>
          <w:szCs w:val="20"/>
        </w:rPr>
        <w:t>расходования</w:t>
      </w:r>
      <w:proofErr w:type="gramEnd"/>
      <w:r w:rsidRPr="00E2379E">
        <w:rPr>
          <w:sz w:val="20"/>
          <w:szCs w:val="20"/>
        </w:rPr>
        <w:t xml:space="preserve"> как с использованием Карты, так и без использования Карты в день зачисления на </w:t>
      </w:r>
      <w:r w:rsidRPr="00F03611">
        <w:rPr>
          <w:sz w:val="20"/>
          <w:szCs w:val="20"/>
        </w:rPr>
        <w:t>СКС Клиента. В соответствии с действующим валютным законодательством РФ по отдельным видам операций зачисления безналичных денежных средств на СКС Клиента, Клиент должен предоставить в Банк подтверждающие документы по данной операции.</w:t>
      </w:r>
    </w:p>
    <w:p w:rsidR="00F05561" w:rsidRPr="00F03611" w:rsidRDefault="00F05561" w:rsidP="00005462">
      <w:pPr>
        <w:tabs>
          <w:tab w:val="left" w:pos="567"/>
          <w:tab w:val="num" w:pos="709"/>
        </w:tabs>
        <w:jc w:val="both"/>
        <w:rPr>
          <w:sz w:val="20"/>
          <w:szCs w:val="20"/>
        </w:rPr>
      </w:pPr>
      <w:r>
        <w:rPr>
          <w:sz w:val="20"/>
          <w:szCs w:val="20"/>
        </w:rPr>
        <w:t xml:space="preserve">6.3.18. </w:t>
      </w:r>
      <w:r w:rsidRPr="00F03611">
        <w:rPr>
          <w:sz w:val="20"/>
          <w:szCs w:val="20"/>
        </w:rPr>
        <w:t xml:space="preserve"> </w:t>
      </w:r>
      <w:proofErr w:type="gramStart"/>
      <w:r w:rsidRPr="00F03611">
        <w:rPr>
          <w:sz w:val="20"/>
          <w:szCs w:val="20"/>
        </w:rPr>
        <w:t>Денежные средства, поступившие на Банковскую карту Клиента через сторонние пункты приема  (находящиеся на обслуживании стороннего процессингового центра)  или  поступившие в качестве  возврата от торгово-сервисного предприятия, зачисляются на СКС Клиента не позднее дня их поступления от Платежной системы, но  включаются  в расчет доступных к расходу средств  по Банковской карте в день получения Банком дополнительного подтверждения от Клиента о совершении им соответствующей</w:t>
      </w:r>
      <w:proofErr w:type="gramEnd"/>
      <w:r w:rsidRPr="00F03611">
        <w:rPr>
          <w:sz w:val="20"/>
          <w:szCs w:val="20"/>
        </w:rPr>
        <w:t xml:space="preserve"> операции с использованием Банковской карты и отсутствии его распоряжений в части отмены такой операции. При отсутствии у Банка дополнительного подтверждения Клиента, денежные средства  включаются в расчет доступных к расходу средств по карте  по истечении 5  календарных дней с даты их зачисления  на СКС Клиента.</w:t>
      </w:r>
    </w:p>
    <w:p w:rsidR="00F05561" w:rsidRPr="00F03611" w:rsidRDefault="00F05561" w:rsidP="00005462">
      <w:pPr>
        <w:tabs>
          <w:tab w:val="left" w:pos="567"/>
          <w:tab w:val="num" w:pos="709"/>
        </w:tabs>
        <w:jc w:val="both"/>
        <w:rPr>
          <w:sz w:val="20"/>
          <w:szCs w:val="20"/>
        </w:rPr>
      </w:pPr>
      <w:r>
        <w:rPr>
          <w:sz w:val="20"/>
          <w:szCs w:val="20"/>
        </w:rPr>
        <w:t xml:space="preserve">6.3.19. </w:t>
      </w:r>
      <w:r w:rsidRPr="00F03611">
        <w:rPr>
          <w:sz w:val="20"/>
          <w:szCs w:val="20"/>
        </w:rPr>
        <w:t>Любое распоряжение о совершении Операций по счету посредством карты, поступившее в Банк, считается исходящим от Клиента и подлежит исполнению Банком, если данное распоряжение оформлено электронной Записью, составленной посредством Карты, в электронном журнале программно-технического устройства Банка.</w:t>
      </w:r>
    </w:p>
    <w:p w:rsidR="00F05561" w:rsidRPr="00F03611" w:rsidRDefault="00F05561" w:rsidP="00005462">
      <w:pPr>
        <w:tabs>
          <w:tab w:val="left" w:pos="567"/>
          <w:tab w:val="num" w:pos="709"/>
        </w:tabs>
        <w:jc w:val="both"/>
        <w:rPr>
          <w:sz w:val="20"/>
          <w:szCs w:val="20"/>
        </w:rPr>
      </w:pPr>
      <w:r>
        <w:rPr>
          <w:sz w:val="20"/>
          <w:szCs w:val="20"/>
        </w:rPr>
        <w:t xml:space="preserve">6.3.20. </w:t>
      </w:r>
      <w:r w:rsidRPr="00F03611">
        <w:rPr>
          <w:sz w:val="20"/>
          <w:szCs w:val="20"/>
        </w:rPr>
        <w:t>Перечисление и выдача денежных средств с СКС без использования Карты совершается только после уменьшения полного доступного баланса Карты на соответствующую сумму денежных средств.</w:t>
      </w:r>
    </w:p>
    <w:p w:rsidR="00F05561" w:rsidRPr="005A5245" w:rsidRDefault="00F05561" w:rsidP="00005462">
      <w:pPr>
        <w:tabs>
          <w:tab w:val="left" w:pos="567"/>
          <w:tab w:val="num" w:pos="709"/>
        </w:tabs>
        <w:jc w:val="both"/>
        <w:rPr>
          <w:sz w:val="20"/>
          <w:szCs w:val="20"/>
        </w:rPr>
      </w:pPr>
      <w:r w:rsidRPr="005A5245">
        <w:rPr>
          <w:sz w:val="20"/>
          <w:szCs w:val="20"/>
        </w:rPr>
        <w:t>6.3.21. Суточный и ежемесячный лимиты на снятие наличных в любом Банкоматах и POS-терминале по карте, эмитированной Банком, устанавливаются на СКС клиента (согласно Тарифам Банка). Максимальный лимит для снятия наличных денежных сре</w:t>
      </w:r>
      <w:proofErr w:type="gramStart"/>
      <w:r w:rsidRPr="005A5245">
        <w:rPr>
          <w:sz w:val="20"/>
          <w:szCs w:val="20"/>
        </w:rPr>
        <w:t>дств в Б</w:t>
      </w:r>
      <w:proofErr w:type="gramEnd"/>
      <w:r w:rsidRPr="005A5245">
        <w:rPr>
          <w:sz w:val="20"/>
          <w:szCs w:val="20"/>
        </w:rPr>
        <w:t>анкоматах и POS-терминалах установлен в Тарифах</w:t>
      </w:r>
      <w:r w:rsidR="005A5245" w:rsidRPr="005A5245">
        <w:rPr>
          <w:sz w:val="20"/>
          <w:szCs w:val="20"/>
        </w:rPr>
        <w:t xml:space="preserve"> Банка (устанавливается на СКС).</w:t>
      </w:r>
    </w:p>
    <w:p w:rsidR="00F05561" w:rsidRPr="00D43A99" w:rsidRDefault="00F05561" w:rsidP="00005462">
      <w:pPr>
        <w:pStyle w:val="ab"/>
        <w:widowControl/>
        <w:tabs>
          <w:tab w:val="left" w:pos="851"/>
        </w:tabs>
        <w:rPr>
          <w:rFonts w:ascii="Times New Roman" w:hAnsi="Times New Roman"/>
        </w:rPr>
      </w:pPr>
    </w:p>
    <w:p w:rsidR="00F05561" w:rsidRDefault="00F05561" w:rsidP="00005462">
      <w:pPr>
        <w:rPr>
          <w:b/>
        </w:rPr>
      </w:pPr>
      <w:bookmarkStart w:id="55" w:name="_Toc372618755"/>
      <w:r w:rsidRPr="001D15D7">
        <w:rPr>
          <w:b/>
        </w:rPr>
        <w:lastRenderedPageBreak/>
        <w:t>6.4.</w:t>
      </w:r>
      <w:r w:rsidR="005A5048">
        <w:rPr>
          <w:b/>
        </w:rPr>
        <w:t xml:space="preserve"> </w:t>
      </w:r>
      <w:r w:rsidRPr="001D15D7">
        <w:rPr>
          <w:b/>
        </w:rPr>
        <w:t>Дополнительные Банковские карты</w:t>
      </w:r>
      <w:bookmarkEnd w:id="55"/>
    </w:p>
    <w:p w:rsidR="00F05561" w:rsidRDefault="00F05561" w:rsidP="00157507">
      <w:pPr>
        <w:numPr>
          <w:ilvl w:val="0"/>
          <w:numId w:val="35"/>
        </w:numPr>
        <w:ind w:left="0" w:firstLine="0"/>
        <w:rPr>
          <w:b/>
        </w:rPr>
      </w:pPr>
      <w:r w:rsidRPr="001D15D7">
        <w:rPr>
          <w:sz w:val="20"/>
          <w:szCs w:val="20"/>
        </w:rPr>
        <w:t>Клиент вправе подать в Банк Заявление на предоставление Д</w:t>
      </w:r>
      <w:r w:rsidR="007B7D1A">
        <w:rPr>
          <w:sz w:val="20"/>
          <w:szCs w:val="20"/>
        </w:rPr>
        <w:t xml:space="preserve">ополнительной Банковской карты </w:t>
      </w:r>
      <w:r w:rsidRPr="001D15D7">
        <w:rPr>
          <w:sz w:val="20"/>
          <w:szCs w:val="20"/>
        </w:rPr>
        <w:t>АО КБ «Солидарность» (</w:t>
      </w:r>
      <w:r w:rsidRPr="005A5048">
        <w:rPr>
          <w:color w:val="0033CC"/>
          <w:sz w:val="20"/>
          <w:szCs w:val="20"/>
        </w:rPr>
        <w:t xml:space="preserve">Приложение № </w:t>
      </w:r>
      <w:r w:rsidR="005A5048">
        <w:rPr>
          <w:color w:val="0033CC"/>
          <w:sz w:val="20"/>
          <w:szCs w:val="20"/>
        </w:rPr>
        <w:t>7</w:t>
      </w:r>
      <w:r w:rsidRPr="001D15D7">
        <w:rPr>
          <w:sz w:val="20"/>
          <w:szCs w:val="20"/>
        </w:rPr>
        <w:t>) для выпуска Дополнительной Банковской карты на имя указанного Клиентом физического лица (далее - Владелец Дополнительной карты). Клиент обеспечивает предоставление в Банк документов Владельцем Дополнительной карты и сведений для его идентификации, предусмотренных законодательством Российской Федерации, а также карточку образцов подписи Владельца Дополнительной карты. Возраст Владельца Дополнительной карты не может быть менее 14 (Четырнадцати) лет.</w:t>
      </w:r>
    </w:p>
    <w:p w:rsidR="00F05561" w:rsidRPr="001D15D7" w:rsidRDefault="00F05561" w:rsidP="00157507">
      <w:pPr>
        <w:numPr>
          <w:ilvl w:val="0"/>
          <w:numId w:val="35"/>
        </w:numPr>
        <w:ind w:left="0" w:firstLine="0"/>
        <w:rPr>
          <w:b/>
        </w:rPr>
      </w:pPr>
      <w:r w:rsidRPr="001D15D7">
        <w:rPr>
          <w:sz w:val="20"/>
          <w:szCs w:val="20"/>
        </w:rPr>
        <w:t>Владелец Дополнительной карты не является владельцем СКС и имеет право только на совершение следующих операций:</w:t>
      </w:r>
    </w:p>
    <w:p w:rsidR="00F05561" w:rsidRPr="001D15D7" w:rsidRDefault="00F05561" w:rsidP="00157507">
      <w:pPr>
        <w:pStyle w:val="ab"/>
        <w:widowControl/>
        <w:numPr>
          <w:ilvl w:val="0"/>
          <w:numId w:val="34"/>
        </w:numPr>
        <w:ind w:left="714" w:firstLine="0"/>
        <w:rPr>
          <w:rFonts w:ascii="Times New Roman" w:hAnsi="Times New Roman"/>
        </w:rPr>
      </w:pPr>
      <w:r w:rsidRPr="001D15D7">
        <w:rPr>
          <w:rFonts w:ascii="Times New Roman" w:hAnsi="Times New Roman"/>
        </w:rPr>
        <w:t xml:space="preserve">оплата товаров и услуг с использованием Дополнительной Банковской карты, </w:t>
      </w:r>
    </w:p>
    <w:p w:rsidR="00F05561" w:rsidRPr="001D15D7" w:rsidRDefault="00F05561" w:rsidP="00157507">
      <w:pPr>
        <w:pStyle w:val="ab"/>
        <w:widowControl/>
        <w:numPr>
          <w:ilvl w:val="0"/>
          <w:numId w:val="34"/>
        </w:numPr>
        <w:ind w:left="714" w:firstLine="0"/>
        <w:rPr>
          <w:rFonts w:ascii="Times New Roman" w:hAnsi="Times New Roman"/>
        </w:rPr>
      </w:pPr>
      <w:r w:rsidRPr="001D15D7">
        <w:rPr>
          <w:rFonts w:ascii="Times New Roman" w:hAnsi="Times New Roman"/>
        </w:rPr>
        <w:t>получение наличных денежных средств с использованием Дополнительной Банковской карты;</w:t>
      </w:r>
    </w:p>
    <w:p w:rsidR="00F05561" w:rsidRPr="001D15D7" w:rsidRDefault="00F05561" w:rsidP="00157507">
      <w:pPr>
        <w:pStyle w:val="ab"/>
        <w:widowControl/>
        <w:numPr>
          <w:ilvl w:val="0"/>
          <w:numId w:val="34"/>
        </w:numPr>
        <w:ind w:left="714" w:firstLine="0"/>
        <w:rPr>
          <w:rFonts w:ascii="Times New Roman" w:hAnsi="Times New Roman"/>
        </w:rPr>
      </w:pPr>
      <w:r w:rsidRPr="001D15D7">
        <w:rPr>
          <w:rFonts w:ascii="Times New Roman" w:hAnsi="Times New Roman"/>
        </w:rPr>
        <w:t>перечисление денежных средств на СКС в безналичном порядке;</w:t>
      </w:r>
    </w:p>
    <w:p w:rsidR="00F05561" w:rsidRPr="001D15D7" w:rsidRDefault="00F05561" w:rsidP="00157507">
      <w:pPr>
        <w:pStyle w:val="ab"/>
        <w:widowControl/>
        <w:numPr>
          <w:ilvl w:val="0"/>
          <w:numId w:val="34"/>
        </w:numPr>
        <w:ind w:left="714" w:firstLine="0"/>
        <w:rPr>
          <w:rFonts w:ascii="Times New Roman" w:hAnsi="Times New Roman"/>
        </w:rPr>
      </w:pPr>
      <w:r w:rsidRPr="001D15D7">
        <w:rPr>
          <w:rFonts w:ascii="Times New Roman" w:hAnsi="Times New Roman"/>
        </w:rPr>
        <w:t xml:space="preserve">блокировка Дополнительной карты в порядке, аналогичном </w:t>
      </w:r>
      <w:proofErr w:type="gramStart"/>
      <w:r w:rsidRPr="001D15D7">
        <w:rPr>
          <w:rFonts w:ascii="Times New Roman" w:hAnsi="Times New Roman"/>
        </w:rPr>
        <w:t>указанному</w:t>
      </w:r>
      <w:proofErr w:type="gramEnd"/>
      <w:r w:rsidRPr="001D15D7">
        <w:rPr>
          <w:rFonts w:ascii="Times New Roman" w:hAnsi="Times New Roman"/>
        </w:rPr>
        <w:t xml:space="preserve"> в п.8.</w:t>
      </w:r>
      <w:r w:rsidR="00E6079E">
        <w:rPr>
          <w:rFonts w:ascii="Times New Roman" w:hAnsi="Times New Roman"/>
        </w:rPr>
        <w:t>6</w:t>
      </w:r>
      <w:r w:rsidRPr="001D15D7">
        <w:rPr>
          <w:rFonts w:ascii="Times New Roman" w:hAnsi="Times New Roman"/>
        </w:rPr>
        <w:t xml:space="preserve"> Правил;</w:t>
      </w:r>
    </w:p>
    <w:p w:rsidR="00F05561" w:rsidRPr="001D15D7" w:rsidRDefault="00F05561" w:rsidP="00005462">
      <w:pPr>
        <w:tabs>
          <w:tab w:val="left" w:pos="567"/>
        </w:tabs>
        <w:jc w:val="both"/>
        <w:rPr>
          <w:sz w:val="20"/>
          <w:szCs w:val="20"/>
        </w:rPr>
      </w:pPr>
      <w:r w:rsidRPr="001D15D7">
        <w:rPr>
          <w:sz w:val="20"/>
          <w:szCs w:val="20"/>
        </w:rPr>
        <w:t>Указанные полномочия предоставляются на срок действия Дополнительной карты (но не свыше 5 (Пяти) лет).</w:t>
      </w:r>
    </w:p>
    <w:p w:rsidR="00F05561" w:rsidRPr="001D15D7" w:rsidRDefault="00F05561" w:rsidP="00005462">
      <w:pPr>
        <w:tabs>
          <w:tab w:val="left" w:pos="567"/>
        </w:tabs>
        <w:jc w:val="both"/>
        <w:rPr>
          <w:sz w:val="20"/>
          <w:szCs w:val="20"/>
        </w:rPr>
      </w:pPr>
      <w:r>
        <w:rPr>
          <w:sz w:val="20"/>
          <w:szCs w:val="20"/>
        </w:rPr>
        <w:t xml:space="preserve">6.4.3. </w:t>
      </w:r>
      <w:r w:rsidRPr="001D15D7">
        <w:rPr>
          <w:sz w:val="20"/>
          <w:szCs w:val="20"/>
        </w:rPr>
        <w:t>Операцию по разблокировке Дополнительной карты может производить только Клиент в соответствии с п.6.2.9 Правил.</w:t>
      </w:r>
    </w:p>
    <w:p w:rsidR="00F05561" w:rsidRPr="001D15D7" w:rsidRDefault="00F05561" w:rsidP="00005462">
      <w:pPr>
        <w:tabs>
          <w:tab w:val="left" w:pos="567"/>
        </w:tabs>
        <w:jc w:val="both"/>
        <w:rPr>
          <w:sz w:val="20"/>
          <w:szCs w:val="20"/>
        </w:rPr>
      </w:pPr>
      <w:r>
        <w:rPr>
          <w:sz w:val="20"/>
          <w:szCs w:val="20"/>
        </w:rPr>
        <w:t xml:space="preserve">6.4.4. </w:t>
      </w:r>
      <w:r w:rsidRPr="001D15D7">
        <w:rPr>
          <w:sz w:val="20"/>
          <w:szCs w:val="20"/>
        </w:rPr>
        <w:t>Клиент (владелец Основной карты) вправе заблокировать Дополнительную карту без уведомления Владельца Дополнительной карты, в соответствии с п.8.</w:t>
      </w:r>
      <w:r w:rsidR="00D31F00">
        <w:rPr>
          <w:sz w:val="20"/>
          <w:szCs w:val="20"/>
        </w:rPr>
        <w:t>6</w:t>
      </w:r>
      <w:r w:rsidRPr="001D15D7">
        <w:rPr>
          <w:sz w:val="20"/>
          <w:szCs w:val="20"/>
        </w:rPr>
        <w:t xml:space="preserve"> Правил.</w:t>
      </w:r>
    </w:p>
    <w:p w:rsidR="00F05561" w:rsidRDefault="00F05561" w:rsidP="00157507">
      <w:pPr>
        <w:numPr>
          <w:ilvl w:val="0"/>
          <w:numId w:val="36"/>
        </w:numPr>
        <w:tabs>
          <w:tab w:val="left" w:pos="567"/>
        </w:tabs>
        <w:ind w:left="0" w:firstLine="0"/>
        <w:jc w:val="both"/>
        <w:rPr>
          <w:sz w:val="20"/>
          <w:szCs w:val="20"/>
        </w:rPr>
      </w:pPr>
      <w:r w:rsidRPr="001D15D7">
        <w:rPr>
          <w:sz w:val="20"/>
          <w:szCs w:val="20"/>
        </w:rPr>
        <w:t>По всем операциям, совершенным с использованием Дополнительных и Основных Банковских карт, ответственность несет Клиент.</w:t>
      </w:r>
    </w:p>
    <w:p w:rsidR="00F05561" w:rsidRDefault="00F05561" w:rsidP="00157507">
      <w:pPr>
        <w:numPr>
          <w:ilvl w:val="0"/>
          <w:numId w:val="36"/>
        </w:numPr>
        <w:tabs>
          <w:tab w:val="left" w:pos="567"/>
        </w:tabs>
        <w:ind w:left="0" w:firstLine="0"/>
        <w:jc w:val="both"/>
        <w:rPr>
          <w:sz w:val="20"/>
          <w:szCs w:val="20"/>
        </w:rPr>
      </w:pPr>
      <w:r w:rsidRPr="00322517">
        <w:rPr>
          <w:sz w:val="20"/>
          <w:szCs w:val="20"/>
        </w:rPr>
        <w:t>Владелец Основной карты имеет право получить ее в Банке вместо Владельца Дополнительной карты без оформления доверенности.</w:t>
      </w:r>
    </w:p>
    <w:p w:rsidR="00F05561" w:rsidRPr="005A5245" w:rsidRDefault="00F05561" w:rsidP="00157507">
      <w:pPr>
        <w:numPr>
          <w:ilvl w:val="0"/>
          <w:numId w:val="36"/>
        </w:numPr>
        <w:tabs>
          <w:tab w:val="left" w:pos="567"/>
        </w:tabs>
        <w:ind w:left="0" w:firstLine="0"/>
        <w:jc w:val="both"/>
        <w:rPr>
          <w:sz w:val="20"/>
          <w:szCs w:val="20"/>
        </w:rPr>
      </w:pPr>
      <w:r w:rsidRPr="005A5245">
        <w:rPr>
          <w:sz w:val="20"/>
          <w:szCs w:val="20"/>
        </w:rPr>
        <w:t>Максимально возможное количество Дополнительных Банковских карт для каждого типа Банковской карты устанавливается Банком в Тарифах.</w:t>
      </w:r>
    </w:p>
    <w:p w:rsidR="00F05561" w:rsidRPr="00DE3B26" w:rsidRDefault="00F05561" w:rsidP="00005462">
      <w:pPr>
        <w:tabs>
          <w:tab w:val="left" w:pos="567"/>
          <w:tab w:val="num" w:pos="709"/>
        </w:tabs>
        <w:jc w:val="both"/>
        <w:rPr>
          <w:sz w:val="20"/>
          <w:szCs w:val="20"/>
        </w:rPr>
      </w:pPr>
      <w:bookmarkStart w:id="56" w:name="_Toc372618761"/>
    </w:p>
    <w:p w:rsidR="00F05561" w:rsidRPr="00E2379E" w:rsidRDefault="005A5245" w:rsidP="00005462">
      <w:pPr>
        <w:tabs>
          <w:tab w:val="left" w:pos="567"/>
          <w:tab w:val="num" w:pos="709"/>
        </w:tabs>
        <w:jc w:val="both"/>
        <w:rPr>
          <w:b/>
        </w:rPr>
      </w:pPr>
      <w:r>
        <w:rPr>
          <w:b/>
        </w:rPr>
        <w:t>6.5</w:t>
      </w:r>
      <w:r w:rsidR="00F05561">
        <w:rPr>
          <w:b/>
        </w:rPr>
        <w:t>.</w:t>
      </w:r>
      <w:r w:rsidR="00F05561" w:rsidRPr="00C145F1">
        <w:rPr>
          <w:b/>
        </w:rPr>
        <w:t xml:space="preserve"> Срок действия </w:t>
      </w:r>
      <w:r w:rsidR="00F05561" w:rsidRPr="00E2379E">
        <w:rPr>
          <w:b/>
        </w:rPr>
        <w:t>карты и порядок прекращения ее использования</w:t>
      </w:r>
      <w:bookmarkEnd w:id="56"/>
    </w:p>
    <w:p w:rsidR="00DA170F" w:rsidRPr="00E2379E" w:rsidRDefault="005A5245" w:rsidP="00005462">
      <w:pPr>
        <w:tabs>
          <w:tab w:val="left" w:pos="567"/>
          <w:tab w:val="num" w:pos="709"/>
        </w:tabs>
        <w:jc w:val="both"/>
        <w:rPr>
          <w:sz w:val="20"/>
          <w:szCs w:val="20"/>
        </w:rPr>
      </w:pPr>
      <w:r w:rsidRPr="00E2379E">
        <w:rPr>
          <w:sz w:val="20"/>
          <w:szCs w:val="20"/>
        </w:rPr>
        <w:t>6.5</w:t>
      </w:r>
      <w:r w:rsidR="00F05561" w:rsidRPr="00E2379E">
        <w:rPr>
          <w:sz w:val="20"/>
          <w:szCs w:val="20"/>
        </w:rPr>
        <w:t>.1</w:t>
      </w:r>
      <w:r w:rsidR="007B7D1A" w:rsidRPr="00E2379E">
        <w:rPr>
          <w:sz w:val="20"/>
          <w:szCs w:val="20"/>
        </w:rPr>
        <w:t xml:space="preserve">. Чиповые банковские карты </w:t>
      </w:r>
      <w:r w:rsidR="00F05561" w:rsidRPr="00E2379E">
        <w:rPr>
          <w:sz w:val="20"/>
          <w:szCs w:val="20"/>
        </w:rPr>
        <w:t xml:space="preserve">АО КБ «Солидарность» </w:t>
      </w:r>
      <w:r w:rsidR="00DA170F" w:rsidRPr="00E2379E">
        <w:rPr>
          <w:sz w:val="20"/>
          <w:szCs w:val="20"/>
        </w:rPr>
        <w:t xml:space="preserve">VISA </w:t>
      </w:r>
      <w:proofErr w:type="spellStart"/>
      <w:r w:rsidR="00DA170F" w:rsidRPr="00E2379E">
        <w:rPr>
          <w:sz w:val="20"/>
          <w:szCs w:val="20"/>
        </w:rPr>
        <w:t>Electron</w:t>
      </w:r>
      <w:proofErr w:type="spellEnd"/>
      <w:r w:rsidR="00DA170F" w:rsidRPr="00E2379E">
        <w:rPr>
          <w:sz w:val="20"/>
          <w:szCs w:val="20"/>
        </w:rPr>
        <w:t xml:space="preserve"> </w:t>
      </w:r>
      <w:r w:rsidR="00DA170F" w:rsidRPr="00E2379E">
        <w:rPr>
          <w:sz w:val="20"/>
          <w:szCs w:val="20"/>
          <w:lang w:val="en-US"/>
        </w:rPr>
        <w:t>Instant</w:t>
      </w:r>
      <w:r w:rsidR="00DA170F" w:rsidRPr="00E2379E">
        <w:rPr>
          <w:sz w:val="20"/>
          <w:szCs w:val="20"/>
        </w:rPr>
        <w:t xml:space="preserve"> </w:t>
      </w:r>
      <w:r w:rsidR="00DA170F" w:rsidRPr="00E2379E">
        <w:rPr>
          <w:sz w:val="20"/>
          <w:szCs w:val="20"/>
          <w:lang w:val="en-US"/>
        </w:rPr>
        <w:t>Issuer</w:t>
      </w:r>
      <w:r w:rsidR="00DA170F" w:rsidRPr="00E2379E">
        <w:rPr>
          <w:sz w:val="20"/>
          <w:szCs w:val="20"/>
        </w:rPr>
        <w:t xml:space="preserve">, VISA </w:t>
      </w:r>
      <w:proofErr w:type="spellStart"/>
      <w:r w:rsidR="00DA170F" w:rsidRPr="00E2379E">
        <w:rPr>
          <w:sz w:val="20"/>
          <w:szCs w:val="20"/>
        </w:rPr>
        <w:t>Electron</w:t>
      </w:r>
      <w:proofErr w:type="spellEnd"/>
      <w:r w:rsidR="00DA170F" w:rsidRPr="00E2379E">
        <w:rPr>
          <w:sz w:val="20"/>
          <w:szCs w:val="20"/>
        </w:rPr>
        <w:t xml:space="preserve">, VISA </w:t>
      </w:r>
      <w:proofErr w:type="spellStart"/>
      <w:r w:rsidR="00DA170F" w:rsidRPr="00E2379E">
        <w:rPr>
          <w:sz w:val="20"/>
          <w:szCs w:val="20"/>
        </w:rPr>
        <w:t>Classic</w:t>
      </w:r>
      <w:proofErr w:type="spellEnd"/>
      <w:r w:rsidR="00DA170F" w:rsidRPr="00E2379E">
        <w:rPr>
          <w:sz w:val="20"/>
          <w:szCs w:val="20"/>
        </w:rPr>
        <w:t xml:space="preserve">, </w:t>
      </w:r>
      <w:r w:rsidR="00F05561" w:rsidRPr="00E2379E">
        <w:rPr>
          <w:sz w:val="20"/>
          <w:szCs w:val="20"/>
        </w:rPr>
        <w:t xml:space="preserve">VISA </w:t>
      </w:r>
      <w:proofErr w:type="spellStart"/>
      <w:r w:rsidR="00F05561" w:rsidRPr="00E2379E">
        <w:rPr>
          <w:sz w:val="20"/>
          <w:szCs w:val="20"/>
        </w:rPr>
        <w:t>Gold</w:t>
      </w:r>
      <w:proofErr w:type="spellEnd"/>
      <w:r w:rsidR="00F05561" w:rsidRPr="00E2379E">
        <w:rPr>
          <w:sz w:val="20"/>
          <w:szCs w:val="20"/>
        </w:rPr>
        <w:t xml:space="preserve">, VISA </w:t>
      </w:r>
      <w:proofErr w:type="spellStart"/>
      <w:r w:rsidR="00F05561" w:rsidRPr="00E2379E">
        <w:rPr>
          <w:sz w:val="20"/>
          <w:szCs w:val="20"/>
        </w:rPr>
        <w:t>Platinum</w:t>
      </w:r>
      <w:proofErr w:type="spellEnd"/>
      <w:r w:rsidR="00F05561" w:rsidRPr="00E2379E">
        <w:rPr>
          <w:sz w:val="20"/>
          <w:szCs w:val="20"/>
        </w:rPr>
        <w:t xml:space="preserve">, VISA </w:t>
      </w:r>
      <w:proofErr w:type="spellStart"/>
      <w:r w:rsidR="00F05561" w:rsidRPr="00E2379E">
        <w:rPr>
          <w:sz w:val="20"/>
          <w:szCs w:val="20"/>
        </w:rPr>
        <w:t>Infinite</w:t>
      </w:r>
      <w:proofErr w:type="spellEnd"/>
      <w:r w:rsidR="00CD6AA5" w:rsidRPr="00E2379E">
        <w:rPr>
          <w:sz w:val="20"/>
          <w:szCs w:val="20"/>
        </w:rPr>
        <w:t>, М</w:t>
      </w:r>
      <w:r w:rsidR="00A01A3F" w:rsidRPr="00E2379E">
        <w:rPr>
          <w:sz w:val="20"/>
          <w:szCs w:val="20"/>
        </w:rPr>
        <w:t>ир К</w:t>
      </w:r>
      <w:r w:rsidR="00CD6AA5" w:rsidRPr="00E2379E">
        <w:rPr>
          <w:sz w:val="20"/>
          <w:szCs w:val="20"/>
        </w:rPr>
        <w:t>лассическая</w:t>
      </w:r>
      <w:r w:rsidR="007722C0" w:rsidRPr="00E2379E">
        <w:rPr>
          <w:sz w:val="20"/>
          <w:szCs w:val="20"/>
        </w:rPr>
        <w:t>, Мир Виртуальная</w:t>
      </w:r>
      <w:r w:rsidR="00CD6AA5" w:rsidRPr="00E2379E">
        <w:rPr>
          <w:sz w:val="20"/>
          <w:szCs w:val="20"/>
        </w:rPr>
        <w:t xml:space="preserve"> </w:t>
      </w:r>
      <w:r w:rsidR="00F05561" w:rsidRPr="00E2379E">
        <w:rPr>
          <w:sz w:val="20"/>
          <w:szCs w:val="20"/>
        </w:rPr>
        <w:t xml:space="preserve">выпускаются не более чем на 5 лет. Банковская карта действительна по последний день (включительно) месяца года, указанного на ней. </w:t>
      </w:r>
    </w:p>
    <w:p w:rsidR="00F05561" w:rsidRPr="00E2379E" w:rsidRDefault="005A5245" w:rsidP="00005462">
      <w:pPr>
        <w:tabs>
          <w:tab w:val="left" w:pos="567"/>
          <w:tab w:val="num" w:pos="709"/>
        </w:tabs>
        <w:jc w:val="both"/>
        <w:rPr>
          <w:sz w:val="20"/>
          <w:szCs w:val="20"/>
        </w:rPr>
      </w:pPr>
      <w:r w:rsidRPr="00E2379E">
        <w:rPr>
          <w:sz w:val="20"/>
          <w:szCs w:val="20"/>
        </w:rPr>
        <w:t>6.5</w:t>
      </w:r>
      <w:r w:rsidR="00F05561" w:rsidRPr="00E2379E">
        <w:rPr>
          <w:sz w:val="20"/>
          <w:szCs w:val="20"/>
        </w:rPr>
        <w:t>.2. После окончания действия карты в срок не позднее 30 дней Банковская карта переводится в статус «Закрыта».</w:t>
      </w:r>
    </w:p>
    <w:p w:rsidR="00F05561" w:rsidRPr="001D15D7" w:rsidRDefault="00F05561" w:rsidP="00005462">
      <w:pPr>
        <w:tabs>
          <w:tab w:val="left" w:pos="567"/>
          <w:tab w:val="num" w:pos="709"/>
        </w:tabs>
        <w:jc w:val="both"/>
        <w:rPr>
          <w:sz w:val="20"/>
          <w:szCs w:val="20"/>
        </w:rPr>
      </w:pPr>
      <w:r>
        <w:rPr>
          <w:sz w:val="20"/>
          <w:szCs w:val="20"/>
        </w:rPr>
        <w:t>6.</w:t>
      </w:r>
      <w:r w:rsidR="005A5245">
        <w:rPr>
          <w:sz w:val="20"/>
          <w:szCs w:val="20"/>
        </w:rPr>
        <w:t>5</w:t>
      </w:r>
      <w:r>
        <w:rPr>
          <w:sz w:val="20"/>
          <w:szCs w:val="20"/>
        </w:rPr>
        <w:t xml:space="preserve">.3. </w:t>
      </w:r>
      <w:r w:rsidRPr="001D15D7">
        <w:rPr>
          <w:sz w:val="20"/>
          <w:szCs w:val="20"/>
        </w:rPr>
        <w:t xml:space="preserve">Банковская карта, выпущенная взамен ранее </w:t>
      </w:r>
      <w:proofErr w:type="gramStart"/>
      <w:r w:rsidRPr="001D15D7">
        <w:rPr>
          <w:sz w:val="20"/>
          <w:szCs w:val="20"/>
        </w:rPr>
        <w:t>утраченной</w:t>
      </w:r>
      <w:proofErr w:type="gramEnd"/>
      <w:r w:rsidRPr="001D15D7">
        <w:rPr>
          <w:sz w:val="20"/>
          <w:szCs w:val="20"/>
        </w:rPr>
        <w:t>, выпускается на новый срок (за исключением кредитных карт).</w:t>
      </w:r>
    </w:p>
    <w:p w:rsidR="00F05561" w:rsidRPr="001D15D7" w:rsidRDefault="005A5245" w:rsidP="00005462">
      <w:pPr>
        <w:tabs>
          <w:tab w:val="left" w:pos="567"/>
          <w:tab w:val="num" w:pos="709"/>
        </w:tabs>
        <w:jc w:val="both"/>
        <w:rPr>
          <w:sz w:val="20"/>
          <w:szCs w:val="20"/>
        </w:rPr>
      </w:pPr>
      <w:r>
        <w:rPr>
          <w:sz w:val="20"/>
          <w:szCs w:val="20"/>
        </w:rPr>
        <w:t>6.5</w:t>
      </w:r>
      <w:r w:rsidR="00F05561">
        <w:rPr>
          <w:sz w:val="20"/>
          <w:szCs w:val="20"/>
        </w:rPr>
        <w:t xml:space="preserve">.4. </w:t>
      </w:r>
      <w:r w:rsidR="00F05561" w:rsidRPr="001D15D7">
        <w:rPr>
          <w:sz w:val="20"/>
          <w:szCs w:val="20"/>
        </w:rPr>
        <w:t xml:space="preserve">По истечении срока действия Банковской карты и желании продолжить обслуживание, Клиент вправе подать заявление на </w:t>
      </w:r>
      <w:proofErr w:type="spellStart"/>
      <w:r w:rsidR="00F05561" w:rsidRPr="001D15D7">
        <w:rPr>
          <w:sz w:val="20"/>
          <w:szCs w:val="20"/>
        </w:rPr>
        <w:t>перевыпуск</w:t>
      </w:r>
      <w:proofErr w:type="spellEnd"/>
      <w:r w:rsidR="00F05561" w:rsidRPr="001D15D7">
        <w:rPr>
          <w:sz w:val="20"/>
          <w:szCs w:val="20"/>
        </w:rPr>
        <w:t xml:space="preserve"> карты в стандартном порядке.  </w:t>
      </w:r>
    </w:p>
    <w:p w:rsidR="00F05561" w:rsidRPr="001D15D7" w:rsidRDefault="005A5245" w:rsidP="00005462">
      <w:pPr>
        <w:tabs>
          <w:tab w:val="left" w:pos="567"/>
          <w:tab w:val="num" w:pos="709"/>
        </w:tabs>
        <w:jc w:val="both"/>
        <w:rPr>
          <w:sz w:val="20"/>
          <w:szCs w:val="20"/>
        </w:rPr>
      </w:pPr>
      <w:r>
        <w:rPr>
          <w:sz w:val="20"/>
          <w:szCs w:val="20"/>
        </w:rPr>
        <w:t>6.5</w:t>
      </w:r>
      <w:r w:rsidR="00F05561">
        <w:rPr>
          <w:sz w:val="20"/>
          <w:szCs w:val="20"/>
        </w:rPr>
        <w:t xml:space="preserve">.5. </w:t>
      </w:r>
      <w:r w:rsidR="00F05561" w:rsidRPr="001D15D7">
        <w:rPr>
          <w:sz w:val="20"/>
          <w:szCs w:val="20"/>
        </w:rPr>
        <w:t xml:space="preserve">При </w:t>
      </w:r>
      <w:proofErr w:type="spellStart"/>
      <w:r w:rsidR="00F05561" w:rsidRPr="001D15D7">
        <w:rPr>
          <w:sz w:val="20"/>
          <w:szCs w:val="20"/>
        </w:rPr>
        <w:t>невостребовании</w:t>
      </w:r>
      <w:proofErr w:type="spellEnd"/>
      <w:r w:rsidR="00F05561" w:rsidRPr="001D15D7">
        <w:rPr>
          <w:sz w:val="20"/>
          <w:szCs w:val="20"/>
        </w:rPr>
        <w:t xml:space="preserve"> Клиентом Банковской карты в течение 6 (Шести) месяцев </w:t>
      </w:r>
      <w:proofErr w:type="gramStart"/>
      <w:r w:rsidR="00F05561" w:rsidRPr="001D15D7">
        <w:rPr>
          <w:sz w:val="20"/>
          <w:szCs w:val="20"/>
        </w:rPr>
        <w:t>с даты</w:t>
      </w:r>
      <w:proofErr w:type="gramEnd"/>
      <w:r w:rsidR="00F05561" w:rsidRPr="001D15D7">
        <w:rPr>
          <w:sz w:val="20"/>
          <w:szCs w:val="20"/>
        </w:rPr>
        <w:t xml:space="preserve"> ее изготовления – Банк вправе уничтожить Банковскую карту. При этом комиссии, удержанные Банком за изготовление (выпуск) Банковской карты, не возвращаются.</w:t>
      </w:r>
    </w:p>
    <w:p w:rsidR="00F05561" w:rsidRPr="001D15D7" w:rsidRDefault="005A5245" w:rsidP="00005462">
      <w:pPr>
        <w:tabs>
          <w:tab w:val="left" w:pos="567"/>
          <w:tab w:val="num" w:pos="709"/>
        </w:tabs>
        <w:jc w:val="both"/>
        <w:rPr>
          <w:sz w:val="20"/>
          <w:szCs w:val="20"/>
        </w:rPr>
      </w:pPr>
      <w:r>
        <w:rPr>
          <w:sz w:val="20"/>
          <w:szCs w:val="20"/>
        </w:rPr>
        <w:t>6.5</w:t>
      </w:r>
      <w:r w:rsidR="00F05561">
        <w:rPr>
          <w:sz w:val="20"/>
          <w:szCs w:val="20"/>
        </w:rPr>
        <w:t xml:space="preserve">.6. </w:t>
      </w:r>
      <w:proofErr w:type="gramStart"/>
      <w:r w:rsidR="00F05561" w:rsidRPr="001D15D7">
        <w:rPr>
          <w:sz w:val="20"/>
          <w:szCs w:val="20"/>
        </w:rPr>
        <w:t>В случае нарушения Клиентом настоящих Условий, а также в иных случаях Банк вправе по своему усмотрению без предварительного уведомления Клиента приостановить (дать распоряжение об отказе в авторизации операций с Банковской картой) или прекратить (дать распоряжение об изъятии Банковской карты по ее предъявлению) действие Банковской карты и принять для этого все необходимые меры.</w:t>
      </w:r>
      <w:proofErr w:type="gramEnd"/>
    </w:p>
    <w:p w:rsidR="00F05561" w:rsidRPr="001D15D7" w:rsidRDefault="005A5245" w:rsidP="00005462">
      <w:pPr>
        <w:tabs>
          <w:tab w:val="left" w:pos="567"/>
          <w:tab w:val="num" w:pos="709"/>
        </w:tabs>
        <w:jc w:val="both"/>
        <w:rPr>
          <w:sz w:val="20"/>
          <w:szCs w:val="20"/>
        </w:rPr>
      </w:pPr>
      <w:r>
        <w:rPr>
          <w:sz w:val="20"/>
          <w:szCs w:val="20"/>
        </w:rPr>
        <w:t>6.5</w:t>
      </w:r>
      <w:r w:rsidR="00F05561">
        <w:rPr>
          <w:sz w:val="20"/>
          <w:szCs w:val="20"/>
        </w:rPr>
        <w:t xml:space="preserve">.7. </w:t>
      </w:r>
      <w:r w:rsidR="00F05561" w:rsidRPr="001D15D7">
        <w:rPr>
          <w:sz w:val="20"/>
          <w:szCs w:val="20"/>
        </w:rPr>
        <w:t xml:space="preserve">Клиент вправе отказаться от использования Банковской карты, представив в Банк соответствующее Заявление на прекращение действия и возврат Банковской карты, возвратив Банку имеющуюся задолженность, возникшую в связи с осуществлением операций с использованием карты, и все начисленные по задолженности проценты и уплатив причитающиеся Банку комиссии. При этом карта блокируется, но закрывается по истечение 60 (Шестидесяти) </w:t>
      </w:r>
      <w:r w:rsidR="00F05561" w:rsidRPr="005A5245">
        <w:rPr>
          <w:sz w:val="20"/>
          <w:szCs w:val="20"/>
        </w:rPr>
        <w:t>календарных дней, на случай поступления в Банк данных по операциям, проведенных Клиентом ранее (см. п.6.3.5). В</w:t>
      </w:r>
      <w:r w:rsidR="00F05561" w:rsidRPr="001D15D7">
        <w:rPr>
          <w:sz w:val="20"/>
          <w:szCs w:val="20"/>
        </w:rPr>
        <w:t xml:space="preserve"> случае поступления в Банк указанных данных Клиент обязан погасить задолженность перед Банком. Комиссии за выпуск и годовое обслуживание в случае досрочного отказа Клиента от использования Банковской карты не возвращаются.</w:t>
      </w:r>
    </w:p>
    <w:p w:rsidR="00F05561" w:rsidRPr="001D15D7" w:rsidRDefault="005A5245" w:rsidP="00005462">
      <w:pPr>
        <w:tabs>
          <w:tab w:val="left" w:pos="567"/>
          <w:tab w:val="num" w:pos="709"/>
        </w:tabs>
        <w:jc w:val="both"/>
        <w:rPr>
          <w:sz w:val="20"/>
          <w:szCs w:val="20"/>
        </w:rPr>
      </w:pPr>
      <w:r>
        <w:rPr>
          <w:sz w:val="20"/>
          <w:szCs w:val="20"/>
        </w:rPr>
        <w:t>6.5</w:t>
      </w:r>
      <w:r w:rsidR="00F05561">
        <w:rPr>
          <w:sz w:val="20"/>
          <w:szCs w:val="20"/>
        </w:rPr>
        <w:t xml:space="preserve">.8. </w:t>
      </w:r>
      <w:r w:rsidR="00F05561" w:rsidRPr="001D15D7">
        <w:rPr>
          <w:sz w:val="20"/>
          <w:szCs w:val="20"/>
        </w:rPr>
        <w:t>В случае закрытия СКС Клиента или окончания срока действия карты, Клиент поручает Банку перечислить текущий остаток денежных сре</w:t>
      </w:r>
      <w:proofErr w:type="gramStart"/>
      <w:r w:rsidR="00F05561" w:rsidRPr="001D15D7">
        <w:rPr>
          <w:sz w:val="20"/>
          <w:szCs w:val="20"/>
        </w:rPr>
        <w:t>дств Кл</w:t>
      </w:r>
      <w:proofErr w:type="gramEnd"/>
      <w:r w:rsidR="00F05561" w:rsidRPr="001D15D7">
        <w:rPr>
          <w:sz w:val="20"/>
          <w:szCs w:val="20"/>
        </w:rPr>
        <w:t>иента с СКС на Счет, открытый Клиентом в Банке (текущий остаток денежных средств перечисляется автоматически) по истечение 60 (Шестидесяти) календарных дней, за исключением случаев, предусмотренных законодательством РФ.</w:t>
      </w:r>
    </w:p>
    <w:p w:rsidR="00F05561" w:rsidRDefault="005A5245" w:rsidP="00005462">
      <w:pPr>
        <w:tabs>
          <w:tab w:val="left" w:pos="567"/>
          <w:tab w:val="num" w:pos="709"/>
        </w:tabs>
        <w:jc w:val="both"/>
        <w:rPr>
          <w:sz w:val="20"/>
          <w:szCs w:val="20"/>
        </w:rPr>
      </w:pPr>
      <w:r>
        <w:rPr>
          <w:sz w:val="20"/>
          <w:szCs w:val="20"/>
        </w:rPr>
        <w:t>6.5</w:t>
      </w:r>
      <w:r w:rsidR="00F05561">
        <w:rPr>
          <w:sz w:val="20"/>
          <w:szCs w:val="20"/>
        </w:rPr>
        <w:t xml:space="preserve">.9. </w:t>
      </w:r>
      <w:r w:rsidR="00F05561" w:rsidRPr="001D15D7">
        <w:rPr>
          <w:sz w:val="20"/>
          <w:szCs w:val="20"/>
        </w:rPr>
        <w:t>В случае если по карте ведется расследование по спорной операции в порядке, указанном в п.6.</w:t>
      </w:r>
      <w:r w:rsidR="00A763BA">
        <w:rPr>
          <w:sz w:val="20"/>
          <w:szCs w:val="20"/>
        </w:rPr>
        <w:t>6</w:t>
      </w:r>
      <w:r w:rsidR="00F05561" w:rsidRPr="001D15D7">
        <w:rPr>
          <w:sz w:val="20"/>
          <w:szCs w:val="20"/>
        </w:rPr>
        <w:t xml:space="preserve"> действие Банковской карты не может быть прекращено до завершения расследования по карте.</w:t>
      </w:r>
    </w:p>
    <w:p w:rsidR="00F05561" w:rsidRPr="001D15D7" w:rsidRDefault="00F05561" w:rsidP="00005462">
      <w:pPr>
        <w:tabs>
          <w:tab w:val="left" w:pos="567"/>
          <w:tab w:val="num" w:pos="709"/>
        </w:tabs>
        <w:jc w:val="both"/>
        <w:rPr>
          <w:sz w:val="20"/>
          <w:szCs w:val="20"/>
        </w:rPr>
      </w:pPr>
    </w:p>
    <w:p w:rsidR="00F05561" w:rsidRPr="00C145F1" w:rsidRDefault="00267F78" w:rsidP="00005462">
      <w:pPr>
        <w:tabs>
          <w:tab w:val="left" w:pos="567"/>
          <w:tab w:val="num" w:pos="709"/>
        </w:tabs>
        <w:jc w:val="both"/>
        <w:rPr>
          <w:b/>
        </w:rPr>
      </w:pPr>
      <w:bookmarkStart w:id="57" w:name="_Toc283994341"/>
      <w:bookmarkStart w:id="58" w:name="_Toc292204146"/>
      <w:bookmarkStart w:id="59" w:name="_Toc372618762"/>
      <w:r>
        <w:rPr>
          <w:b/>
        </w:rPr>
        <w:t>6.6</w:t>
      </w:r>
      <w:r w:rsidR="00F05561">
        <w:rPr>
          <w:b/>
        </w:rPr>
        <w:t>.</w:t>
      </w:r>
      <w:r w:rsidR="00F05561" w:rsidRPr="00C145F1">
        <w:rPr>
          <w:b/>
        </w:rPr>
        <w:t xml:space="preserve"> Порядок урегулирования разногласий и подтверждения подлинности документов по операциям, совершенным с использованием Банковской карты</w:t>
      </w:r>
      <w:bookmarkEnd w:id="57"/>
      <w:bookmarkEnd w:id="58"/>
      <w:bookmarkEnd w:id="59"/>
    </w:p>
    <w:p w:rsidR="00F05561" w:rsidRPr="001D15D7" w:rsidRDefault="00267F78" w:rsidP="00005462">
      <w:pPr>
        <w:tabs>
          <w:tab w:val="left" w:pos="567"/>
          <w:tab w:val="num" w:pos="709"/>
        </w:tabs>
        <w:jc w:val="both"/>
        <w:rPr>
          <w:sz w:val="20"/>
          <w:szCs w:val="20"/>
        </w:rPr>
      </w:pPr>
      <w:r>
        <w:rPr>
          <w:sz w:val="20"/>
          <w:szCs w:val="20"/>
        </w:rPr>
        <w:t>6.6</w:t>
      </w:r>
      <w:r w:rsidR="00F05561">
        <w:rPr>
          <w:sz w:val="20"/>
          <w:szCs w:val="20"/>
        </w:rPr>
        <w:t xml:space="preserve">.1. </w:t>
      </w:r>
      <w:r w:rsidR="00F05561" w:rsidRPr="001D15D7">
        <w:rPr>
          <w:sz w:val="20"/>
          <w:szCs w:val="20"/>
        </w:rPr>
        <w:t xml:space="preserve">До предъявления к Банку иска в связи с ненадлежащим совершением Банком Операций по СКС посредством Карты обязательным является предъявление Клиентом к Банку претензии в письменной форме в виде Заявления </w:t>
      </w:r>
      <w:proofErr w:type="gramStart"/>
      <w:r w:rsidR="00F05561" w:rsidRPr="001D15D7">
        <w:rPr>
          <w:sz w:val="20"/>
          <w:szCs w:val="20"/>
        </w:rPr>
        <w:t>на</w:t>
      </w:r>
      <w:proofErr w:type="gramEnd"/>
      <w:r w:rsidR="00F05561" w:rsidRPr="001D15D7">
        <w:rPr>
          <w:sz w:val="20"/>
          <w:szCs w:val="20"/>
        </w:rPr>
        <w:t xml:space="preserve"> </w:t>
      </w:r>
      <w:proofErr w:type="gramStart"/>
      <w:r w:rsidR="00F05561" w:rsidRPr="001D15D7">
        <w:rPr>
          <w:sz w:val="20"/>
          <w:szCs w:val="20"/>
        </w:rPr>
        <w:t>опротестования</w:t>
      </w:r>
      <w:proofErr w:type="gramEnd"/>
      <w:r w:rsidR="00F05561" w:rsidRPr="001D15D7">
        <w:rPr>
          <w:sz w:val="20"/>
          <w:szCs w:val="20"/>
        </w:rPr>
        <w:t xml:space="preserve"> операции по карте (</w:t>
      </w:r>
      <w:r w:rsidR="00F05561" w:rsidRPr="005A5048">
        <w:rPr>
          <w:color w:val="0033CC"/>
          <w:sz w:val="20"/>
          <w:szCs w:val="20"/>
        </w:rPr>
        <w:t xml:space="preserve">Приложение № </w:t>
      </w:r>
      <w:r w:rsidR="002D508A">
        <w:rPr>
          <w:color w:val="0033CC"/>
          <w:sz w:val="20"/>
          <w:szCs w:val="20"/>
        </w:rPr>
        <w:t>21</w:t>
      </w:r>
      <w:r w:rsidR="00F05561" w:rsidRPr="001D15D7">
        <w:rPr>
          <w:sz w:val="20"/>
          <w:szCs w:val="20"/>
        </w:rPr>
        <w:t>). Заявление на опротестование операции по карте принимается только после списания суммы оспариваемой Операции со СКС Клиента.</w:t>
      </w:r>
    </w:p>
    <w:p w:rsidR="00F05561" w:rsidRPr="001D15D7" w:rsidRDefault="00267F78" w:rsidP="00005462">
      <w:pPr>
        <w:tabs>
          <w:tab w:val="left" w:pos="567"/>
          <w:tab w:val="num" w:pos="709"/>
        </w:tabs>
        <w:jc w:val="both"/>
        <w:rPr>
          <w:sz w:val="20"/>
          <w:szCs w:val="20"/>
        </w:rPr>
      </w:pPr>
      <w:r>
        <w:rPr>
          <w:sz w:val="20"/>
          <w:szCs w:val="20"/>
        </w:rPr>
        <w:t>6.6</w:t>
      </w:r>
      <w:r w:rsidR="00F05561">
        <w:rPr>
          <w:sz w:val="20"/>
          <w:szCs w:val="20"/>
        </w:rPr>
        <w:t xml:space="preserve">.2. </w:t>
      </w:r>
      <w:r w:rsidR="00F05561" w:rsidRPr="001D15D7">
        <w:rPr>
          <w:sz w:val="20"/>
          <w:szCs w:val="20"/>
        </w:rPr>
        <w:t xml:space="preserve">Клиент имеет право оспаривать совершенные Банком Операции по СКС посредством Карты не позднее 80 дней со дня совершения оспариваемых Операций по СКС. При этом к Заявлению на опротестование операции должны быть приложены в подлинниках или удостоверенных нотариально копиях документы, подтверждающие </w:t>
      </w:r>
      <w:r w:rsidR="00F05561" w:rsidRPr="001D15D7">
        <w:rPr>
          <w:sz w:val="20"/>
          <w:szCs w:val="20"/>
        </w:rPr>
        <w:lastRenderedPageBreak/>
        <w:t>предъявленную Клиентом претензию (в том числе квитанции и торговые чеки, выданные клиенту после совершения им Операций по СКС посредством Карты).</w:t>
      </w:r>
    </w:p>
    <w:p w:rsidR="00F05561" w:rsidRPr="001D15D7" w:rsidRDefault="00267F78" w:rsidP="00005462">
      <w:pPr>
        <w:tabs>
          <w:tab w:val="left" w:pos="567"/>
          <w:tab w:val="num" w:pos="709"/>
        </w:tabs>
        <w:jc w:val="both"/>
        <w:rPr>
          <w:sz w:val="20"/>
          <w:szCs w:val="20"/>
        </w:rPr>
      </w:pPr>
      <w:r w:rsidRPr="000A3A86">
        <w:rPr>
          <w:sz w:val="20"/>
          <w:szCs w:val="20"/>
        </w:rPr>
        <w:t>6.6</w:t>
      </w:r>
      <w:r w:rsidR="00F05561" w:rsidRPr="000A3A86">
        <w:rPr>
          <w:sz w:val="20"/>
          <w:szCs w:val="20"/>
        </w:rPr>
        <w:t>.3.</w:t>
      </w:r>
      <w:r w:rsidR="007B7D1A">
        <w:rPr>
          <w:sz w:val="20"/>
          <w:szCs w:val="20"/>
        </w:rPr>
        <w:t xml:space="preserve"> </w:t>
      </w:r>
      <w:r w:rsidR="00F05561" w:rsidRPr="000A3A86">
        <w:rPr>
          <w:sz w:val="20"/>
          <w:szCs w:val="20"/>
        </w:rPr>
        <w:t>При соблюдении Клиентом условий, предусмотренных п. 6.</w:t>
      </w:r>
      <w:r w:rsidR="000A3A86" w:rsidRPr="000A3A86">
        <w:rPr>
          <w:sz w:val="20"/>
          <w:szCs w:val="20"/>
        </w:rPr>
        <w:t>6</w:t>
      </w:r>
      <w:r w:rsidR="00F05561" w:rsidRPr="000A3A86">
        <w:rPr>
          <w:sz w:val="20"/>
          <w:szCs w:val="20"/>
        </w:rPr>
        <w:t>.1 и 6.</w:t>
      </w:r>
      <w:r w:rsidR="000A3A86" w:rsidRPr="000A3A86">
        <w:rPr>
          <w:sz w:val="20"/>
          <w:szCs w:val="20"/>
        </w:rPr>
        <w:t>6</w:t>
      </w:r>
      <w:r w:rsidR="00F05561" w:rsidRPr="000A3A86">
        <w:rPr>
          <w:sz w:val="20"/>
          <w:szCs w:val="20"/>
        </w:rPr>
        <w:t>.2 настоящих Правил, Банк проводит</w:t>
      </w:r>
      <w:r w:rsidR="00F05561" w:rsidRPr="001D15D7">
        <w:rPr>
          <w:sz w:val="20"/>
          <w:szCs w:val="20"/>
        </w:rPr>
        <w:t xml:space="preserve"> претензионную работу в рамках диспута с Платежной системой. Результат завершения претензионной работы доводится до Клиента.</w:t>
      </w:r>
    </w:p>
    <w:p w:rsidR="00F05561" w:rsidRPr="001D15D7" w:rsidRDefault="00267F78" w:rsidP="00005462">
      <w:pPr>
        <w:tabs>
          <w:tab w:val="left" w:pos="567"/>
          <w:tab w:val="num" w:pos="709"/>
        </w:tabs>
        <w:jc w:val="both"/>
        <w:rPr>
          <w:sz w:val="20"/>
          <w:szCs w:val="20"/>
        </w:rPr>
      </w:pPr>
      <w:r>
        <w:rPr>
          <w:sz w:val="20"/>
          <w:szCs w:val="20"/>
        </w:rPr>
        <w:t>6.6</w:t>
      </w:r>
      <w:r w:rsidR="00F05561">
        <w:rPr>
          <w:sz w:val="20"/>
          <w:szCs w:val="20"/>
        </w:rPr>
        <w:t>.4.</w:t>
      </w:r>
      <w:r w:rsidR="007B7D1A">
        <w:rPr>
          <w:sz w:val="20"/>
          <w:szCs w:val="20"/>
        </w:rPr>
        <w:t xml:space="preserve"> </w:t>
      </w:r>
      <w:r w:rsidR="00F05561" w:rsidRPr="001D15D7">
        <w:rPr>
          <w:sz w:val="20"/>
          <w:szCs w:val="20"/>
        </w:rPr>
        <w:t>При рассмотрении претензии Клиента устанавливаются следующие обстоятельства:</w:t>
      </w:r>
    </w:p>
    <w:p w:rsidR="00F05561" w:rsidRPr="00725FDC" w:rsidRDefault="00F05561" w:rsidP="00157507">
      <w:pPr>
        <w:pStyle w:val="ab"/>
        <w:widowControl/>
        <w:numPr>
          <w:ilvl w:val="0"/>
          <w:numId w:val="34"/>
        </w:numPr>
        <w:ind w:left="714" w:firstLine="0"/>
        <w:rPr>
          <w:rFonts w:ascii="Times New Roman" w:hAnsi="Times New Roman"/>
        </w:rPr>
      </w:pPr>
      <w:r w:rsidRPr="00725FDC">
        <w:rPr>
          <w:rFonts w:ascii="Times New Roman" w:hAnsi="Times New Roman"/>
        </w:rPr>
        <w:t>наличие Записи, составленной посредством Карты, в электронном журнале программно-технического устройства Банка;</w:t>
      </w:r>
    </w:p>
    <w:p w:rsidR="00F05561" w:rsidRPr="00725FDC" w:rsidRDefault="00F05561" w:rsidP="00157507">
      <w:pPr>
        <w:pStyle w:val="ab"/>
        <w:widowControl/>
        <w:numPr>
          <w:ilvl w:val="0"/>
          <w:numId w:val="34"/>
        </w:numPr>
        <w:ind w:left="714" w:firstLine="0"/>
        <w:rPr>
          <w:rFonts w:ascii="Times New Roman" w:hAnsi="Times New Roman"/>
        </w:rPr>
      </w:pPr>
      <w:r w:rsidRPr="00725FDC">
        <w:rPr>
          <w:rFonts w:ascii="Times New Roman" w:hAnsi="Times New Roman"/>
        </w:rPr>
        <w:t xml:space="preserve">соответствие совершения Банком принятия, перечисления и выдачи денежных средств со Счета посредством Карт, содержанию Документа, составленного посредством Карты. </w:t>
      </w:r>
    </w:p>
    <w:p w:rsidR="00F05561" w:rsidRPr="001D15D7" w:rsidRDefault="00267F78" w:rsidP="00005462">
      <w:pPr>
        <w:tabs>
          <w:tab w:val="left" w:pos="567"/>
          <w:tab w:val="num" w:pos="709"/>
        </w:tabs>
        <w:jc w:val="both"/>
        <w:rPr>
          <w:sz w:val="20"/>
          <w:szCs w:val="20"/>
        </w:rPr>
      </w:pPr>
      <w:r>
        <w:rPr>
          <w:sz w:val="20"/>
          <w:szCs w:val="20"/>
        </w:rPr>
        <w:t>6.6</w:t>
      </w:r>
      <w:r w:rsidR="00F05561">
        <w:rPr>
          <w:sz w:val="20"/>
          <w:szCs w:val="20"/>
        </w:rPr>
        <w:t>.5.</w:t>
      </w:r>
      <w:r w:rsidR="007B7D1A">
        <w:rPr>
          <w:sz w:val="20"/>
          <w:szCs w:val="20"/>
        </w:rPr>
        <w:t xml:space="preserve"> </w:t>
      </w:r>
      <w:proofErr w:type="gramStart"/>
      <w:r w:rsidR="00F05561" w:rsidRPr="001D15D7">
        <w:rPr>
          <w:sz w:val="20"/>
          <w:szCs w:val="20"/>
        </w:rPr>
        <w:t xml:space="preserve">Доказательством наличия Документа, составленного посредством Карты, в электронном журнале программно-технического устройства является наличие следующих реквизитов (в </w:t>
      </w:r>
      <w:proofErr w:type="spellStart"/>
      <w:r w:rsidR="00F05561" w:rsidRPr="001D15D7">
        <w:rPr>
          <w:sz w:val="20"/>
          <w:szCs w:val="20"/>
        </w:rPr>
        <w:t>соответстветствии</w:t>
      </w:r>
      <w:proofErr w:type="spellEnd"/>
      <w:r w:rsidR="00F05561" w:rsidRPr="001D15D7">
        <w:rPr>
          <w:sz w:val="20"/>
          <w:szCs w:val="20"/>
        </w:rPr>
        <w:t xml:space="preserve"> с п. 3.3 Положения ЦБ РФ от 24 декабря 2004 № 266-П</w:t>
      </w:r>
      <w:r w:rsidR="00F05561" w:rsidRPr="001D15D7" w:rsidDel="00065B2C">
        <w:rPr>
          <w:sz w:val="20"/>
          <w:szCs w:val="20"/>
        </w:rPr>
        <w:t xml:space="preserve"> </w:t>
      </w:r>
      <w:r w:rsidR="00F05561" w:rsidRPr="001D15D7">
        <w:rPr>
          <w:sz w:val="20"/>
          <w:szCs w:val="20"/>
        </w:rPr>
        <w:t>«Об эмиссии банковских карт и об операциях, совершаемых с использованием платежных карт»): идентификатор банкомата, электронного терминала или другого технического средства, предназначенного для совершения операций с использованием карты;</w:t>
      </w:r>
      <w:proofErr w:type="gramEnd"/>
      <w:r w:rsidR="00F05561" w:rsidRPr="001D15D7">
        <w:rPr>
          <w:sz w:val="20"/>
          <w:szCs w:val="20"/>
        </w:rPr>
        <w:t xml:space="preserve"> вид операции; дата совершения операции; сумма операции; валюта операции; код авторизации; реквизиты платежной карты; а также при необходимости подпись держателя карты и подпись кассира.</w:t>
      </w:r>
    </w:p>
    <w:p w:rsidR="00F05561" w:rsidRPr="001D15D7" w:rsidRDefault="00267F78" w:rsidP="00005462">
      <w:pPr>
        <w:tabs>
          <w:tab w:val="left" w:pos="567"/>
          <w:tab w:val="num" w:pos="709"/>
        </w:tabs>
        <w:jc w:val="both"/>
        <w:rPr>
          <w:sz w:val="20"/>
          <w:szCs w:val="20"/>
        </w:rPr>
      </w:pPr>
      <w:r>
        <w:rPr>
          <w:sz w:val="20"/>
          <w:szCs w:val="20"/>
        </w:rPr>
        <w:t>6.6</w:t>
      </w:r>
      <w:r w:rsidR="00F05561">
        <w:rPr>
          <w:sz w:val="20"/>
          <w:szCs w:val="20"/>
        </w:rPr>
        <w:t>.6.</w:t>
      </w:r>
      <w:r w:rsidR="007B7D1A">
        <w:rPr>
          <w:sz w:val="20"/>
          <w:szCs w:val="20"/>
        </w:rPr>
        <w:t xml:space="preserve"> </w:t>
      </w:r>
      <w:r w:rsidR="00F05561" w:rsidRPr="001D15D7">
        <w:rPr>
          <w:sz w:val="20"/>
          <w:szCs w:val="20"/>
        </w:rPr>
        <w:t xml:space="preserve">Доказательством наличия аналога собственноручной подписи Клиента на Документе, составленном посредством Карты, является соответствие содержимого </w:t>
      </w:r>
      <w:proofErr w:type="spellStart"/>
      <w:r w:rsidR="00F05561" w:rsidRPr="001D15D7">
        <w:rPr>
          <w:sz w:val="20"/>
          <w:szCs w:val="20"/>
        </w:rPr>
        <w:t>авторизационного</w:t>
      </w:r>
      <w:proofErr w:type="spellEnd"/>
      <w:r w:rsidR="00F05561" w:rsidRPr="001D15D7">
        <w:rPr>
          <w:sz w:val="20"/>
          <w:szCs w:val="20"/>
        </w:rPr>
        <w:t xml:space="preserve"> запроса, сформированного программно-техническим устройством, требованиям Платежной системы к содержимому полей </w:t>
      </w:r>
      <w:proofErr w:type="spellStart"/>
      <w:r w:rsidR="00F05561" w:rsidRPr="001D15D7">
        <w:rPr>
          <w:sz w:val="20"/>
          <w:szCs w:val="20"/>
        </w:rPr>
        <w:t>авторизационных</w:t>
      </w:r>
      <w:proofErr w:type="spellEnd"/>
      <w:r w:rsidR="00F05561" w:rsidRPr="001D15D7">
        <w:rPr>
          <w:sz w:val="20"/>
          <w:szCs w:val="20"/>
        </w:rPr>
        <w:t xml:space="preserve"> запросов.</w:t>
      </w:r>
    </w:p>
    <w:p w:rsidR="00F05561" w:rsidRPr="001D15D7" w:rsidRDefault="00267F78" w:rsidP="00005462">
      <w:pPr>
        <w:tabs>
          <w:tab w:val="left" w:pos="567"/>
          <w:tab w:val="num" w:pos="709"/>
        </w:tabs>
        <w:jc w:val="both"/>
        <w:rPr>
          <w:sz w:val="20"/>
          <w:szCs w:val="20"/>
        </w:rPr>
      </w:pPr>
      <w:r>
        <w:rPr>
          <w:sz w:val="20"/>
          <w:szCs w:val="20"/>
        </w:rPr>
        <w:t>6.6</w:t>
      </w:r>
      <w:r w:rsidR="00F05561">
        <w:rPr>
          <w:sz w:val="20"/>
          <w:szCs w:val="20"/>
        </w:rPr>
        <w:t xml:space="preserve">.7. </w:t>
      </w:r>
      <w:r w:rsidR="00F05561" w:rsidRPr="001D15D7">
        <w:rPr>
          <w:sz w:val="20"/>
          <w:szCs w:val="20"/>
        </w:rPr>
        <w:t>При наличии:</w:t>
      </w:r>
    </w:p>
    <w:p w:rsidR="00F05561" w:rsidRPr="00725FDC" w:rsidRDefault="00F05561" w:rsidP="00157507">
      <w:pPr>
        <w:pStyle w:val="ab"/>
        <w:widowControl/>
        <w:numPr>
          <w:ilvl w:val="0"/>
          <w:numId w:val="34"/>
        </w:numPr>
        <w:ind w:left="714" w:firstLine="0"/>
        <w:rPr>
          <w:rFonts w:ascii="Times New Roman" w:hAnsi="Times New Roman"/>
        </w:rPr>
      </w:pPr>
      <w:r w:rsidRPr="00725FDC">
        <w:rPr>
          <w:rFonts w:ascii="Times New Roman" w:hAnsi="Times New Roman"/>
        </w:rPr>
        <w:t>записи, составленной посредством Карты, в электронном журнале программно-технического устройства;</w:t>
      </w:r>
    </w:p>
    <w:p w:rsidR="00F05561" w:rsidRPr="00725FDC" w:rsidRDefault="00F05561" w:rsidP="00157507">
      <w:pPr>
        <w:pStyle w:val="ab"/>
        <w:widowControl/>
        <w:numPr>
          <w:ilvl w:val="0"/>
          <w:numId w:val="34"/>
        </w:numPr>
        <w:ind w:left="714" w:firstLine="0"/>
        <w:rPr>
          <w:rFonts w:ascii="Times New Roman" w:hAnsi="Times New Roman"/>
        </w:rPr>
      </w:pPr>
      <w:r w:rsidRPr="00725FDC">
        <w:rPr>
          <w:rFonts w:ascii="Times New Roman" w:hAnsi="Times New Roman"/>
        </w:rPr>
        <w:t>аналога собственноручной подписи Клиента на Записи, составленной посредством Карты;</w:t>
      </w:r>
    </w:p>
    <w:p w:rsidR="00F05561" w:rsidRPr="00725FDC" w:rsidRDefault="00F05561" w:rsidP="00157507">
      <w:pPr>
        <w:pStyle w:val="ab"/>
        <w:widowControl/>
        <w:numPr>
          <w:ilvl w:val="0"/>
          <w:numId w:val="34"/>
        </w:numPr>
        <w:ind w:left="714" w:firstLine="0"/>
        <w:rPr>
          <w:rFonts w:ascii="Times New Roman" w:hAnsi="Times New Roman"/>
        </w:rPr>
      </w:pPr>
      <w:r w:rsidRPr="00725FDC">
        <w:rPr>
          <w:rFonts w:ascii="Times New Roman" w:hAnsi="Times New Roman"/>
        </w:rPr>
        <w:t>соответствия совершения Банком Операций по Счету посредством Карты содержанию Записи,</w:t>
      </w:r>
      <w:r w:rsidR="00987C0D">
        <w:rPr>
          <w:rFonts w:ascii="Times New Roman" w:hAnsi="Times New Roman"/>
        </w:rPr>
        <w:t xml:space="preserve"> составленной посредством Карты.</w:t>
      </w:r>
    </w:p>
    <w:p w:rsidR="00F05561" w:rsidRPr="00725FDC" w:rsidRDefault="00987C0D" w:rsidP="00987C0D">
      <w:pPr>
        <w:pStyle w:val="ab"/>
        <w:widowControl/>
        <w:ind w:firstLine="567"/>
        <w:rPr>
          <w:rFonts w:ascii="Times New Roman" w:hAnsi="Times New Roman"/>
        </w:rPr>
      </w:pPr>
      <w:r>
        <w:rPr>
          <w:rFonts w:ascii="Times New Roman" w:hAnsi="Times New Roman"/>
        </w:rPr>
        <w:t>О</w:t>
      </w:r>
      <w:r w:rsidR="00F05561" w:rsidRPr="00725FDC">
        <w:rPr>
          <w:rFonts w:ascii="Times New Roman" w:hAnsi="Times New Roman"/>
        </w:rPr>
        <w:t xml:space="preserve">спариваемые Операции по Счету посредством Карты считаются совершенными Банком надлежащим образом, и Банк перед Клиентом ответственность не несет. </w:t>
      </w:r>
    </w:p>
    <w:p w:rsidR="00F05561" w:rsidRDefault="00267F78" w:rsidP="00005462">
      <w:pPr>
        <w:tabs>
          <w:tab w:val="left" w:pos="567"/>
          <w:tab w:val="num" w:pos="709"/>
        </w:tabs>
        <w:jc w:val="both"/>
        <w:rPr>
          <w:sz w:val="20"/>
          <w:szCs w:val="20"/>
        </w:rPr>
      </w:pPr>
      <w:r>
        <w:rPr>
          <w:sz w:val="20"/>
          <w:szCs w:val="20"/>
        </w:rPr>
        <w:t>6.6</w:t>
      </w:r>
      <w:r w:rsidR="00F05561">
        <w:rPr>
          <w:sz w:val="20"/>
          <w:szCs w:val="20"/>
        </w:rPr>
        <w:t xml:space="preserve">.8. </w:t>
      </w:r>
      <w:r w:rsidR="00F05561" w:rsidRPr="001D15D7">
        <w:rPr>
          <w:sz w:val="20"/>
          <w:szCs w:val="20"/>
        </w:rPr>
        <w:t>В случае успешного завершения претензионной работы и возврата Платежной системой денежных средств по опротестованным Клиентом операциям, Банк производит зачисление поступивших денежных средств на Счет Клиента.</w:t>
      </w:r>
    </w:p>
    <w:p w:rsidR="00F05561" w:rsidRPr="001D15D7" w:rsidRDefault="00F05561" w:rsidP="00005462">
      <w:pPr>
        <w:tabs>
          <w:tab w:val="left" w:pos="567"/>
          <w:tab w:val="num" w:pos="709"/>
        </w:tabs>
        <w:jc w:val="both"/>
        <w:rPr>
          <w:sz w:val="20"/>
          <w:szCs w:val="20"/>
        </w:rPr>
      </w:pPr>
    </w:p>
    <w:p w:rsidR="00F05561" w:rsidRDefault="00F05561" w:rsidP="00005462">
      <w:pPr>
        <w:pStyle w:val="2"/>
        <w:spacing w:before="0" w:after="0"/>
        <w:ind w:left="0" w:firstLine="0"/>
      </w:pPr>
      <w:bookmarkStart w:id="60" w:name="_Toc454977231"/>
      <w:bookmarkStart w:id="61" w:name="_Toc372618763"/>
      <w:r>
        <w:t xml:space="preserve">7. </w:t>
      </w:r>
      <w:r w:rsidRPr="00D43A99">
        <w:t>П</w:t>
      </w:r>
      <w:r>
        <w:t>РАВИЛА ДИСТАНЦИОННОГО ОБСЛУЖИВАНИЯ СЧЕТОВ КЛИЕНТОВ</w:t>
      </w:r>
      <w:bookmarkEnd w:id="60"/>
    </w:p>
    <w:p w:rsidR="00F05561" w:rsidRDefault="00F05561" w:rsidP="00005462">
      <w:pPr>
        <w:pStyle w:val="2"/>
        <w:spacing w:before="0" w:after="0"/>
        <w:ind w:left="0" w:firstLine="0"/>
      </w:pPr>
      <w:r>
        <w:t xml:space="preserve"> </w:t>
      </w:r>
      <w:bookmarkStart w:id="62" w:name="_Toc454977232"/>
      <w:r>
        <w:t>АО КБ «СОЛИДАРНОСТЬ»</w:t>
      </w:r>
      <w:bookmarkStart w:id="63" w:name="_Toc372618764"/>
      <w:bookmarkEnd w:id="61"/>
      <w:bookmarkEnd w:id="62"/>
    </w:p>
    <w:p w:rsidR="00F05561" w:rsidRDefault="00F05561" w:rsidP="00005462">
      <w:pPr>
        <w:pStyle w:val="1"/>
      </w:pPr>
    </w:p>
    <w:p w:rsidR="00F05561" w:rsidRPr="00725FDC" w:rsidRDefault="00F05561" w:rsidP="00005462">
      <w:pPr>
        <w:rPr>
          <w:b/>
          <w:kern w:val="28"/>
        </w:rPr>
      </w:pPr>
      <w:r w:rsidRPr="00725FDC">
        <w:rPr>
          <w:b/>
          <w:kern w:val="28"/>
        </w:rPr>
        <w:t xml:space="preserve"> </w:t>
      </w:r>
      <w:r w:rsidRPr="00725FDC">
        <w:rPr>
          <w:b/>
        </w:rPr>
        <w:t xml:space="preserve">7.1. </w:t>
      </w:r>
      <w:r w:rsidRPr="00725FDC">
        <w:rPr>
          <w:b/>
          <w:kern w:val="28"/>
        </w:rPr>
        <w:t>Определения</w:t>
      </w:r>
      <w:bookmarkEnd w:id="63"/>
    </w:p>
    <w:p w:rsidR="00F05561" w:rsidRPr="00D43A99" w:rsidRDefault="00F05561" w:rsidP="00005462">
      <w:pPr>
        <w:tabs>
          <w:tab w:val="left" w:pos="567"/>
        </w:tabs>
        <w:ind w:left="567" w:right="-6"/>
        <w:jc w:val="both"/>
        <w:rPr>
          <w:sz w:val="20"/>
          <w:szCs w:val="20"/>
        </w:rPr>
      </w:pPr>
      <w:r w:rsidRPr="00D43A99">
        <w:rPr>
          <w:sz w:val="20"/>
          <w:szCs w:val="20"/>
        </w:rPr>
        <w:t>Для целей данного раздела применяются следующие понятия и определения:</w:t>
      </w:r>
    </w:p>
    <w:p w:rsidR="00F05561" w:rsidRPr="00D43A99" w:rsidRDefault="00F05561" w:rsidP="00157507">
      <w:pPr>
        <w:numPr>
          <w:ilvl w:val="0"/>
          <w:numId w:val="39"/>
        </w:numPr>
        <w:tabs>
          <w:tab w:val="left" w:pos="-2694"/>
        </w:tabs>
        <w:ind w:left="714" w:firstLine="0"/>
        <w:jc w:val="both"/>
        <w:rPr>
          <w:sz w:val="20"/>
          <w:szCs w:val="20"/>
        </w:rPr>
      </w:pPr>
      <w:r w:rsidRPr="00D43A99">
        <w:rPr>
          <w:b/>
          <w:sz w:val="20"/>
          <w:szCs w:val="20"/>
        </w:rPr>
        <w:t>Дезавуирование</w:t>
      </w:r>
      <w:r w:rsidRPr="00D43A99">
        <w:rPr>
          <w:sz w:val="20"/>
          <w:szCs w:val="20"/>
        </w:rPr>
        <w:t xml:space="preserve"> – объявление средства идентификации </w:t>
      </w:r>
      <w:proofErr w:type="gramStart"/>
      <w:r w:rsidRPr="00D43A99">
        <w:rPr>
          <w:sz w:val="20"/>
          <w:szCs w:val="20"/>
        </w:rPr>
        <w:t>недействительным</w:t>
      </w:r>
      <w:proofErr w:type="gramEnd"/>
      <w:r w:rsidRPr="00D43A99">
        <w:rPr>
          <w:sz w:val="20"/>
          <w:szCs w:val="20"/>
        </w:rPr>
        <w:t>.</w:t>
      </w:r>
    </w:p>
    <w:p w:rsidR="00F05561" w:rsidRPr="00EA0DB6" w:rsidRDefault="00F05561" w:rsidP="00157507">
      <w:pPr>
        <w:numPr>
          <w:ilvl w:val="0"/>
          <w:numId w:val="39"/>
        </w:numPr>
        <w:tabs>
          <w:tab w:val="left" w:pos="-2694"/>
        </w:tabs>
        <w:ind w:left="714" w:firstLine="0"/>
        <w:jc w:val="both"/>
        <w:rPr>
          <w:sz w:val="20"/>
          <w:szCs w:val="20"/>
        </w:rPr>
      </w:pPr>
      <w:r w:rsidRPr="00D43A99">
        <w:rPr>
          <w:b/>
          <w:sz w:val="20"/>
          <w:szCs w:val="20"/>
        </w:rPr>
        <w:t>Дистанционное банковское обслуживание (Дистанционное обслуживание)</w:t>
      </w:r>
      <w:r w:rsidRPr="00D43A99">
        <w:rPr>
          <w:sz w:val="20"/>
          <w:szCs w:val="20"/>
        </w:rPr>
        <w:t xml:space="preserve"> – проведение операций по </w:t>
      </w:r>
      <w:r w:rsidRPr="00EA0DB6">
        <w:rPr>
          <w:sz w:val="20"/>
          <w:szCs w:val="20"/>
        </w:rPr>
        <w:t>счетам Клиента и оказание иных услуг на основании Дистанционных распоряжений, переданных через системы «</w:t>
      </w:r>
      <w:r w:rsidR="002B52E0" w:rsidRPr="00EA0DB6">
        <w:rPr>
          <w:sz w:val="20"/>
          <w:szCs w:val="20"/>
          <w:lang w:val="en-US"/>
        </w:rPr>
        <w:t>online</w:t>
      </w:r>
      <w:r w:rsidR="002B52E0" w:rsidRPr="00EA0DB6">
        <w:rPr>
          <w:sz w:val="20"/>
          <w:szCs w:val="20"/>
        </w:rPr>
        <w:t>.</w:t>
      </w:r>
      <w:r w:rsidR="002B52E0" w:rsidRPr="00EA0DB6">
        <w:rPr>
          <w:sz w:val="20"/>
          <w:szCs w:val="20"/>
          <w:lang w:val="en-US"/>
        </w:rPr>
        <w:t>solid</w:t>
      </w:r>
      <w:r w:rsidR="001B6F48" w:rsidRPr="00EA0DB6">
        <w:rPr>
          <w:sz w:val="20"/>
          <w:szCs w:val="20"/>
        </w:rPr>
        <w:t>», «</w:t>
      </w:r>
      <w:r w:rsidR="009A590F" w:rsidRPr="00EA0DB6">
        <w:rPr>
          <w:sz w:val="20"/>
          <w:szCs w:val="20"/>
          <w:lang w:val="en-US"/>
        </w:rPr>
        <w:t>Solid</w:t>
      </w:r>
      <w:proofErr w:type="spellStart"/>
      <w:r w:rsidRPr="00EA0DB6">
        <w:rPr>
          <w:sz w:val="20"/>
          <w:szCs w:val="20"/>
        </w:rPr>
        <w:t>Mobile</w:t>
      </w:r>
      <w:proofErr w:type="spellEnd"/>
      <w:r w:rsidRPr="00EA0DB6">
        <w:rPr>
          <w:sz w:val="20"/>
          <w:szCs w:val="20"/>
        </w:rPr>
        <w:t>».</w:t>
      </w:r>
    </w:p>
    <w:p w:rsidR="00F05561" w:rsidRPr="00D43A99" w:rsidRDefault="00F05561" w:rsidP="00157507">
      <w:pPr>
        <w:numPr>
          <w:ilvl w:val="0"/>
          <w:numId w:val="39"/>
        </w:numPr>
        <w:tabs>
          <w:tab w:val="left" w:pos="-2694"/>
        </w:tabs>
        <w:ind w:left="714" w:firstLine="0"/>
        <w:jc w:val="both"/>
        <w:rPr>
          <w:b/>
          <w:sz w:val="20"/>
          <w:szCs w:val="20"/>
        </w:rPr>
      </w:pPr>
      <w:r w:rsidRPr="00EA0DB6">
        <w:rPr>
          <w:b/>
          <w:sz w:val="20"/>
          <w:szCs w:val="20"/>
        </w:rPr>
        <w:t xml:space="preserve">Дистанционное распоряжение </w:t>
      </w:r>
      <w:r w:rsidRPr="00EA0DB6">
        <w:rPr>
          <w:bCs/>
          <w:sz w:val="20"/>
          <w:szCs w:val="20"/>
        </w:rPr>
        <w:t>– распоряжение,</w:t>
      </w:r>
      <w:r w:rsidRPr="00EA0DB6">
        <w:rPr>
          <w:sz w:val="20"/>
          <w:szCs w:val="20"/>
        </w:rPr>
        <w:t xml:space="preserve"> переданное Клиентом через системы </w:t>
      </w:r>
      <w:r w:rsidR="001B6F48" w:rsidRPr="00EA0DB6">
        <w:rPr>
          <w:sz w:val="20"/>
          <w:szCs w:val="20"/>
        </w:rPr>
        <w:t>«</w:t>
      </w:r>
      <w:r w:rsidR="001B6F48" w:rsidRPr="00EA0DB6">
        <w:rPr>
          <w:sz w:val="20"/>
          <w:szCs w:val="20"/>
          <w:lang w:val="en-US"/>
        </w:rPr>
        <w:t>online</w:t>
      </w:r>
      <w:r w:rsidR="001B6F48" w:rsidRPr="00EA0DB6">
        <w:rPr>
          <w:sz w:val="20"/>
          <w:szCs w:val="20"/>
        </w:rPr>
        <w:t>.</w:t>
      </w:r>
      <w:r w:rsidR="001B6F48" w:rsidRPr="00EA0DB6">
        <w:rPr>
          <w:sz w:val="20"/>
          <w:szCs w:val="20"/>
          <w:lang w:val="en-US"/>
        </w:rPr>
        <w:t>solid</w:t>
      </w:r>
      <w:r w:rsidR="001B6F48" w:rsidRPr="00EA0DB6">
        <w:rPr>
          <w:sz w:val="20"/>
          <w:szCs w:val="20"/>
        </w:rPr>
        <w:t xml:space="preserve">», </w:t>
      </w:r>
      <w:r w:rsidR="00B63C4C">
        <w:rPr>
          <w:sz w:val="20"/>
          <w:szCs w:val="20"/>
        </w:rPr>
        <w:t xml:space="preserve">«S </w:t>
      </w:r>
      <w:proofErr w:type="spellStart"/>
      <w:r w:rsidR="00B63C4C">
        <w:rPr>
          <w:sz w:val="20"/>
          <w:szCs w:val="20"/>
        </w:rPr>
        <w:t>Bank</w:t>
      </w:r>
      <w:proofErr w:type="spellEnd"/>
      <w:r w:rsidR="00B63C4C">
        <w:rPr>
          <w:sz w:val="20"/>
          <w:szCs w:val="20"/>
        </w:rPr>
        <w:t xml:space="preserve">» </w:t>
      </w:r>
      <w:r w:rsidRPr="00EA0DB6">
        <w:rPr>
          <w:sz w:val="20"/>
          <w:szCs w:val="20"/>
        </w:rPr>
        <w:t>с обязательным условием прохождения установленной настоящими Правилами</w:t>
      </w:r>
      <w:r w:rsidRPr="00D43A99">
        <w:rPr>
          <w:sz w:val="20"/>
          <w:szCs w:val="20"/>
        </w:rPr>
        <w:t xml:space="preserve"> дистанционного обслуживания процедуры идентификации и передачи Дистанционных распоряжений.</w:t>
      </w:r>
    </w:p>
    <w:p w:rsidR="00F05561" w:rsidRPr="00D43A99" w:rsidRDefault="00F05561" w:rsidP="00157507">
      <w:pPr>
        <w:numPr>
          <w:ilvl w:val="0"/>
          <w:numId w:val="39"/>
        </w:numPr>
        <w:tabs>
          <w:tab w:val="left" w:pos="-2694"/>
        </w:tabs>
        <w:ind w:left="714" w:firstLine="0"/>
        <w:jc w:val="both"/>
        <w:rPr>
          <w:sz w:val="20"/>
          <w:szCs w:val="20"/>
        </w:rPr>
      </w:pPr>
      <w:r w:rsidRPr="00D43A99">
        <w:rPr>
          <w:b/>
          <w:sz w:val="20"/>
          <w:szCs w:val="20"/>
        </w:rPr>
        <w:t>Доверенное лицо</w:t>
      </w:r>
      <w:r w:rsidRPr="00D43A99">
        <w:rPr>
          <w:sz w:val="20"/>
          <w:szCs w:val="20"/>
        </w:rPr>
        <w:t xml:space="preserve"> – физическое лицо, действующее от имени и по поручению Клиента на основании соответствующей доверенности.</w:t>
      </w:r>
    </w:p>
    <w:p w:rsidR="00F05561" w:rsidRPr="00EA0DB6" w:rsidRDefault="000A3A86" w:rsidP="00157507">
      <w:pPr>
        <w:numPr>
          <w:ilvl w:val="0"/>
          <w:numId w:val="39"/>
        </w:numPr>
        <w:tabs>
          <w:tab w:val="left" w:pos="-2694"/>
        </w:tabs>
        <w:ind w:left="714" w:firstLine="0"/>
        <w:jc w:val="both"/>
        <w:rPr>
          <w:sz w:val="20"/>
          <w:szCs w:val="20"/>
        </w:rPr>
      </w:pPr>
      <w:r w:rsidRPr="00EA0DB6">
        <w:rPr>
          <w:b/>
          <w:sz w:val="20"/>
          <w:szCs w:val="20"/>
        </w:rPr>
        <w:t>Логин</w:t>
      </w:r>
      <w:r w:rsidR="00F05561" w:rsidRPr="00EA0DB6">
        <w:rPr>
          <w:b/>
          <w:sz w:val="20"/>
          <w:szCs w:val="20"/>
        </w:rPr>
        <w:t xml:space="preserve"> Клиента (</w:t>
      </w:r>
      <w:r w:rsidRPr="00EA0DB6">
        <w:rPr>
          <w:b/>
          <w:sz w:val="20"/>
          <w:szCs w:val="20"/>
        </w:rPr>
        <w:t>Логин</w:t>
      </w:r>
      <w:r w:rsidR="00F05561" w:rsidRPr="00EA0DB6">
        <w:rPr>
          <w:b/>
          <w:sz w:val="20"/>
          <w:szCs w:val="20"/>
        </w:rPr>
        <w:t>)</w:t>
      </w:r>
      <w:r w:rsidR="00F05561" w:rsidRPr="00EA0DB6">
        <w:rPr>
          <w:sz w:val="20"/>
          <w:szCs w:val="20"/>
        </w:rPr>
        <w:t xml:space="preserve"> – уникальный регистрационный </w:t>
      </w:r>
      <w:r w:rsidRPr="00EA0DB6">
        <w:rPr>
          <w:sz w:val="20"/>
          <w:szCs w:val="20"/>
        </w:rPr>
        <w:t>код</w:t>
      </w:r>
      <w:r w:rsidR="00F05561" w:rsidRPr="00EA0DB6">
        <w:rPr>
          <w:sz w:val="20"/>
          <w:szCs w:val="20"/>
        </w:rPr>
        <w:t xml:space="preserve"> Клиента, присвоенный ему Банком </w:t>
      </w:r>
      <w:r w:rsidR="00EA0DB6" w:rsidRPr="00EA0DB6">
        <w:rPr>
          <w:sz w:val="20"/>
          <w:szCs w:val="20"/>
        </w:rPr>
        <w:t xml:space="preserve">или самостоятельно сформированный Клиентом </w:t>
      </w:r>
      <w:r w:rsidR="00F05561" w:rsidRPr="00EA0DB6">
        <w:rPr>
          <w:sz w:val="20"/>
          <w:szCs w:val="20"/>
        </w:rPr>
        <w:t xml:space="preserve">при </w:t>
      </w:r>
      <w:r w:rsidR="00EA0DB6" w:rsidRPr="00EA0DB6">
        <w:rPr>
          <w:sz w:val="20"/>
          <w:szCs w:val="20"/>
        </w:rPr>
        <w:t>подписании заявления о дистанционном обслуживании</w:t>
      </w:r>
      <w:r w:rsidR="00F05561" w:rsidRPr="00EA0DB6">
        <w:rPr>
          <w:sz w:val="20"/>
          <w:szCs w:val="20"/>
        </w:rPr>
        <w:t xml:space="preserve"> (</w:t>
      </w:r>
      <w:r w:rsidR="00EA0DB6" w:rsidRPr="007C5F01">
        <w:rPr>
          <w:color w:val="0033CC"/>
          <w:sz w:val="20"/>
          <w:szCs w:val="20"/>
        </w:rPr>
        <w:t>Приложение №</w:t>
      </w:r>
      <w:r w:rsidR="002D508A">
        <w:rPr>
          <w:color w:val="0033CC"/>
          <w:sz w:val="20"/>
          <w:szCs w:val="20"/>
        </w:rPr>
        <w:t>8</w:t>
      </w:r>
      <w:r w:rsidR="00F05561" w:rsidRPr="00EA0DB6">
        <w:rPr>
          <w:sz w:val="20"/>
          <w:szCs w:val="20"/>
        </w:rPr>
        <w:t>).</w:t>
      </w:r>
    </w:p>
    <w:p w:rsidR="00F05561" w:rsidRPr="00C5121E" w:rsidRDefault="00F05561" w:rsidP="00157507">
      <w:pPr>
        <w:numPr>
          <w:ilvl w:val="0"/>
          <w:numId w:val="39"/>
        </w:numPr>
        <w:tabs>
          <w:tab w:val="left" w:pos="-2694"/>
        </w:tabs>
        <w:ind w:left="714" w:firstLine="0"/>
        <w:jc w:val="both"/>
        <w:rPr>
          <w:sz w:val="20"/>
          <w:szCs w:val="20"/>
        </w:rPr>
      </w:pPr>
      <w:r w:rsidRPr="00C5121E">
        <w:rPr>
          <w:b/>
          <w:sz w:val="20"/>
          <w:szCs w:val="20"/>
        </w:rPr>
        <w:t>Идентификация</w:t>
      </w:r>
      <w:r w:rsidRPr="00C5121E">
        <w:rPr>
          <w:sz w:val="20"/>
          <w:szCs w:val="20"/>
        </w:rPr>
        <w:t xml:space="preserve"> – процедура установления личности Клиента путем проверки </w:t>
      </w:r>
      <w:r w:rsidR="00EA0DB6">
        <w:rPr>
          <w:sz w:val="20"/>
          <w:szCs w:val="20"/>
        </w:rPr>
        <w:t>Логина</w:t>
      </w:r>
      <w:r w:rsidRPr="00C5121E">
        <w:rPr>
          <w:sz w:val="20"/>
          <w:szCs w:val="20"/>
        </w:rPr>
        <w:t xml:space="preserve">, Пароля, </w:t>
      </w:r>
      <w:proofErr w:type="spellStart"/>
      <w:r w:rsidRPr="00C5121E">
        <w:rPr>
          <w:sz w:val="20"/>
          <w:szCs w:val="20"/>
          <w:lang w:val="en-US"/>
        </w:rPr>
        <w:t>sms</w:t>
      </w:r>
      <w:proofErr w:type="spellEnd"/>
      <w:r w:rsidRPr="00C5121E">
        <w:rPr>
          <w:sz w:val="20"/>
          <w:szCs w:val="20"/>
        </w:rPr>
        <w:t xml:space="preserve">-кода, </w:t>
      </w:r>
      <w:r w:rsidRPr="00C5121E">
        <w:rPr>
          <w:sz w:val="20"/>
          <w:szCs w:val="20"/>
          <w:lang w:val="en-US"/>
        </w:rPr>
        <w:t>push</w:t>
      </w:r>
      <w:r w:rsidRPr="00C5121E">
        <w:rPr>
          <w:sz w:val="20"/>
          <w:szCs w:val="20"/>
        </w:rPr>
        <w:t xml:space="preserve">-сообщения или с помощью идентификационных данных. </w:t>
      </w:r>
    </w:p>
    <w:p w:rsidR="00F05561" w:rsidRPr="00D43A99" w:rsidRDefault="001B6F48" w:rsidP="00157507">
      <w:pPr>
        <w:numPr>
          <w:ilvl w:val="0"/>
          <w:numId w:val="39"/>
        </w:numPr>
        <w:tabs>
          <w:tab w:val="left" w:pos="-2694"/>
        </w:tabs>
        <w:ind w:left="714" w:firstLine="0"/>
        <w:jc w:val="both"/>
        <w:rPr>
          <w:b/>
          <w:sz w:val="20"/>
          <w:szCs w:val="20"/>
        </w:rPr>
      </w:pPr>
      <w:r>
        <w:rPr>
          <w:b/>
          <w:sz w:val="20"/>
          <w:szCs w:val="20"/>
        </w:rPr>
        <w:t xml:space="preserve"> «</w:t>
      </w:r>
      <w:r>
        <w:rPr>
          <w:b/>
          <w:sz w:val="20"/>
          <w:szCs w:val="20"/>
          <w:lang w:val="en-US"/>
        </w:rPr>
        <w:t>online</w:t>
      </w:r>
      <w:r w:rsidRPr="001B6F48">
        <w:rPr>
          <w:b/>
          <w:sz w:val="20"/>
          <w:szCs w:val="20"/>
        </w:rPr>
        <w:t>.</w:t>
      </w:r>
      <w:r>
        <w:rPr>
          <w:b/>
          <w:sz w:val="20"/>
          <w:szCs w:val="20"/>
          <w:lang w:val="en-US"/>
        </w:rPr>
        <w:t>solid</w:t>
      </w:r>
      <w:r w:rsidR="00F05561" w:rsidRPr="00D43A99">
        <w:rPr>
          <w:b/>
          <w:sz w:val="20"/>
          <w:szCs w:val="20"/>
        </w:rPr>
        <w:t>»</w:t>
      </w:r>
      <w:r w:rsidR="00F05561" w:rsidRPr="00D43A99">
        <w:rPr>
          <w:sz w:val="20"/>
          <w:szCs w:val="20"/>
        </w:rPr>
        <w:t xml:space="preserve">– система Дистанционного банковского обслуживания, обеспечивающая формирование, передачу, регистрацию и исполнение Дистанционных распоряжений Клиента, размещенная на сайте Банка в сети Интернет </w:t>
      </w:r>
      <w:hyperlink r:id="rId15" w:history="1">
        <w:r w:rsidRPr="00343524">
          <w:rPr>
            <w:rStyle w:val="aa"/>
            <w:sz w:val="20"/>
            <w:szCs w:val="20"/>
            <w:lang w:val="en-US"/>
          </w:rPr>
          <w:t>www</w:t>
        </w:r>
        <w:r w:rsidRPr="00343524">
          <w:rPr>
            <w:rStyle w:val="aa"/>
            <w:sz w:val="20"/>
            <w:szCs w:val="20"/>
          </w:rPr>
          <w:t>.</w:t>
        </w:r>
        <w:r w:rsidRPr="00343524">
          <w:rPr>
            <w:rStyle w:val="aa"/>
            <w:sz w:val="20"/>
            <w:szCs w:val="20"/>
            <w:lang w:val="en-US"/>
          </w:rPr>
          <w:t>online</w:t>
        </w:r>
        <w:r w:rsidRPr="00343524">
          <w:rPr>
            <w:rStyle w:val="aa"/>
            <w:sz w:val="20"/>
            <w:szCs w:val="20"/>
          </w:rPr>
          <w:t>.</w:t>
        </w:r>
        <w:r w:rsidRPr="00343524">
          <w:rPr>
            <w:rStyle w:val="aa"/>
            <w:sz w:val="20"/>
            <w:szCs w:val="20"/>
            <w:lang w:val="en-US"/>
          </w:rPr>
          <w:t>solid</w:t>
        </w:r>
        <w:r w:rsidRPr="00343524">
          <w:rPr>
            <w:rStyle w:val="aa"/>
            <w:sz w:val="20"/>
            <w:szCs w:val="20"/>
          </w:rPr>
          <w:t>.</w:t>
        </w:r>
        <w:r w:rsidRPr="00343524">
          <w:rPr>
            <w:rStyle w:val="aa"/>
            <w:sz w:val="20"/>
            <w:szCs w:val="20"/>
            <w:lang w:val="en-US"/>
          </w:rPr>
          <w:t>ru</w:t>
        </w:r>
      </w:hyperlink>
      <w:r w:rsidR="00F05561" w:rsidRPr="00D43A99">
        <w:rPr>
          <w:sz w:val="20"/>
          <w:szCs w:val="20"/>
        </w:rPr>
        <w:t xml:space="preserve">. Использование данной системы осуществляется посредством компьютера, подключенного к Интернету. Требования, предъявляемые к оборудованию и программному обеспечению, необходимому для использования системы, можно найти на сайте </w:t>
      </w:r>
      <w:hyperlink r:id="rId16" w:history="1">
        <w:r w:rsidRPr="00343524">
          <w:rPr>
            <w:rStyle w:val="aa"/>
            <w:sz w:val="20"/>
            <w:szCs w:val="20"/>
            <w:lang w:val="en-US"/>
          </w:rPr>
          <w:t>www</w:t>
        </w:r>
        <w:r w:rsidRPr="00343524">
          <w:rPr>
            <w:rStyle w:val="aa"/>
            <w:sz w:val="20"/>
            <w:szCs w:val="20"/>
          </w:rPr>
          <w:t>.</w:t>
        </w:r>
        <w:r w:rsidRPr="00343524">
          <w:rPr>
            <w:rStyle w:val="aa"/>
            <w:sz w:val="20"/>
            <w:szCs w:val="20"/>
            <w:lang w:val="en-US"/>
          </w:rPr>
          <w:t>online</w:t>
        </w:r>
        <w:r w:rsidRPr="00343524">
          <w:rPr>
            <w:rStyle w:val="aa"/>
            <w:sz w:val="20"/>
            <w:szCs w:val="20"/>
          </w:rPr>
          <w:t>.</w:t>
        </w:r>
        <w:r w:rsidRPr="00343524">
          <w:rPr>
            <w:rStyle w:val="aa"/>
            <w:sz w:val="20"/>
            <w:szCs w:val="20"/>
            <w:lang w:val="en-US"/>
          </w:rPr>
          <w:t>solid</w:t>
        </w:r>
        <w:r w:rsidRPr="00343524">
          <w:rPr>
            <w:rStyle w:val="aa"/>
            <w:sz w:val="20"/>
            <w:szCs w:val="20"/>
          </w:rPr>
          <w:t>.</w:t>
        </w:r>
        <w:proofErr w:type="spellStart"/>
        <w:r w:rsidRPr="00343524">
          <w:rPr>
            <w:rStyle w:val="aa"/>
            <w:sz w:val="20"/>
            <w:szCs w:val="20"/>
            <w:lang w:val="en-US"/>
          </w:rPr>
          <w:t>ru</w:t>
        </w:r>
        <w:proofErr w:type="spellEnd"/>
      </w:hyperlink>
      <w:r w:rsidR="00F05561" w:rsidRPr="00D43A99">
        <w:rPr>
          <w:sz w:val="20"/>
          <w:szCs w:val="20"/>
        </w:rPr>
        <w:t>.</w:t>
      </w:r>
    </w:p>
    <w:p w:rsidR="00F05561" w:rsidRPr="003B484D" w:rsidRDefault="00F05561" w:rsidP="00157507">
      <w:pPr>
        <w:numPr>
          <w:ilvl w:val="0"/>
          <w:numId w:val="39"/>
        </w:numPr>
        <w:tabs>
          <w:tab w:val="left" w:pos="-2694"/>
        </w:tabs>
        <w:ind w:left="714" w:firstLine="0"/>
        <w:jc w:val="both"/>
        <w:rPr>
          <w:sz w:val="20"/>
          <w:szCs w:val="20"/>
        </w:rPr>
      </w:pPr>
      <w:r w:rsidRPr="00D43A99">
        <w:rPr>
          <w:b/>
          <w:sz w:val="20"/>
          <w:szCs w:val="20"/>
        </w:rPr>
        <w:t>Идентификационные данные</w:t>
      </w:r>
      <w:r w:rsidRPr="00D43A99">
        <w:rPr>
          <w:sz w:val="20"/>
          <w:szCs w:val="20"/>
        </w:rPr>
        <w:t xml:space="preserve"> – сведения, предназначенные для идентификации Клиента при использовании </w:t>
      </w:r>
      <w:r w:rsidRPr="00EA0DB6">
        <w:rPr>
          <w:sz w:val="20"/>
          <w:szCs w:val="20"/>
        </w:rPr>
        <w:t xml:space="preserve">систем </w:t>
      </w:r>
      <w:r w:rsidR="001B6F48" w:rsidRPr="00EA0DB6">
        <w:rPr>
          <w:sz w:val="20"/>
          <w:szCs w:val="20"/>
        </w:rPr>
        <w:t>«</w:t>
      </w:r>
      <w:r w:rsidR="001B6F48" w:rsidRPr="00EA0DB6">
        <w:rPr>
          <w:sz w:val="20"/>
          <w:szCs w:val="20"/>
          <w:lang w:val="en-US"/>
        </w:rPr>
        <w:t>online</w:t>
      </w:r>
      <w:r w:rsidR="001B6F48" w:rsidRPr="00EA0DB6">
        <w:rPr>
          <w:sz w:val="20"/>
          <w:szCs w:val="20"/>
        </w:rPr>
        <w:t>.</w:t>
      </w:r>
      <w:r w:rsidR="001B6F48" w:rsidRPr="00EA0DB6">
        <w:rPr>
          <w:sz w:val="20"/>
          <w:szCs w:val="20"/>
          <w:lang w:val="en-US"/>
        </w:rPr>
        <w:t>solid</w:t>
      </w:r>
      <w:r w:rsidR="001B6F48" w:rsidRPr="00EA0DB6">
        <w:rPr>
          <w:sz w:val="20"/>
          <w:szCs w:val="20"/>
        </w:rPr>
        <w:t>», «</w:t>
      </w:r>
      <w:r w:rsidR="00B037CF" w:rsidRPr="00EA0DB6">
        <w:rPr>
          <w:sz w:val="20"/>
          <w:szCs w:val="20"/>
          <w:lang w:val="en-US"/>
        </w:rPr>
        <w:t>Solid</w:t>
      </w:r>
      <w:proofErr w:type="spellStart"/>
      <w:r w:rsidR="001B6F48" w:rsidRPr="00EA0DB6">
        <w:rPr>
          <w:sz w:val="20"/>
          <w:szCs w:val="20"/>
        </w:rPr>
        <w:t>Mobile</w:t>
      </w:r>
      <w:proofErr w:type="spellEnd"/>
      <w:r w:rsidR="001B6F48" w:rsidRPr="00EA0DB6">
        <w:rPr>
          <w:sz w:val="20"/>
          <w:szCs w:val="20"/>
        </w:rPr>
        <w:t>».</w:t>
      </w:r>
      <w:r w:rsidRPr="00EA0DB6">
        <w:rPr>
          <w:sz w:val="20"/>
          <w:szCs w:val="20"/>
        </w:rPr>
        <w:t xml:space="preserve"> Для идентификации используются данные, сообщенные Клиентом Банку</w:t>
      </w:r>
      <w:r w:rsidRPr="00D43A99">
        <w:rPr>
          <w:sz w:val="20"/>
          <w:szCs w:val="20"/>
        </w:rPr>
        <w:t xml:space="preserve"> в </w:t>
      </w:r>
      <w:r w:rsidRPr="002D2C4F">
        <w:rPr>
          <w:sz w:val="20"/>
          <w:szCs w:val="20"/>
        </w:rPr>
        <w:t>Заявлении о присоединении /</w:t>
      </w:r>
      <w:r>
        <w:rPr>
          <w:sz w:val="20"/>
          <w:szCs w:val="20"/>
        </w:rPr>
        <w:t xml:space="preserve"> </w:t>
      </w:r>
      <w:proofErr w:type="gramStart"/>
      <w:r w:rsidRPr="00D43A99">
        <w:rPr>
          <w:sz w:val="20"/>
          <w:szCs w:val="20"/>
        </w:rPr>
        <w:t>Заявлении</w:t>
      </w:r>
      <w:proofErr w:type="gramEnd"/>
      <w:r w:rsidRPr="00D43A99">
        <w:rPr>
          <w:sz w:val="20"/>
          <w:szCs w:val="20"/>
        </w:rPr>
        <w:t xml:space="preserve"> о дистанционном </w:t>
      </w:r>
      <w:r w:rsidRPr="00987C0D">
        <w:rPr>
          <w:sz w:val="20"/>
          <w:szCs w:val="20"/>
        </w:rPr>
        <w:t>обслуживании</w:t>
      </w:r>
      <w:r w:rsidR="007B7D1A">
        <w:rPr>
          <w:sz w:val="20"/>
          <w:szCs w:val="20"/>
        </w:rPr>
        <w:t xml:space="preserve"> в </w:t>
      </w:r>
      <w:r w:rsidR="00095FA7" w:rsidRPr="00987C0D">
        <w:rPr>
          <w:sz w:val="20"/>
          <w:szCs w:val="20"/>
        </w:rPr>
        <w:t>АО КБ «Солидарность»</w:t>
      </w:r>
      <w:r w:rsidRPr="00987C0D">
        <w:rPr>
          <w:sz w:val="20"/>
          <w:szCs w:val="20"/>
        </w:rPr>
        <w:t xml:space="preserve"> (</w:t>
      </w:r>
      <w:r w:rsidRPr="00987C0D">
        <w:rPr>
          <w:color w:val="0033CC"/>
          <w:sz w:val="20"/>
          <w:szCs w:val="20"/>
        </w:rPr>
        <w:t xml:space="preserve">Приложения №№ </w:t>
      </w:r>
      <w:r w:rsidR="005A5048" w:rsidRPr="00987C0D">
        <w:rPr>
          <w:color w:val="0033CC"/>
          <w:sz w:val="20"/>
          <w:szCs w:val="20"/>
        </w:rPr>
        <w:t>1</w:t>
      </w:r>
      <w:r w:rsidRPr="00987C0D">
        <w:rPr>
          <w:color w:val="0033CC"/>
          <w:sz w:val="20"/>
          <w:szCs w:val="20"/>
        </w:rPr>
        <w:t>,</w:t>
      </w:r>
      <w:r w:rsidR="002D508A">
        <w:rPr>
          <w:color w:val="0033CC"/>
          <w:sz w:val="20"/>
          <w:szCs w:val="20"/>
        </w:rPr>
        <w:t xml:space="preserve"> 8</w:t>
      </w:r>
      <w:r w:rsidRPr="00987C0D">
        <w:rPr>
          <w:sz w:val="20"/>
          <w:szCs w:val="20"/>
        </w:rPr>
        <w:t>), а также иные сведения по выбору Банка, связанные</w:t>
      </w:r>
      <w:r w:rsidRPr="00D43A99">
        <w:rPr>
          <w:sz w:val="20"/>
          <w:szCs w:val="20"/>
        </w:rPr>
        <w:t xml:space="preserve"> с банковским обслуживанием Клиента и известные ему.</w:t>
      </w:r>
    </w:p>
    <w:p w:rsidR="00F05561" w:rsidRPr="00D43A99" w:rsidRDefault="00F05561" w:rsidP="00157507">
      <w:pPr>
        <w:numPr>
          <w:ilvl w:val="0"/>
          <w:numId w:val="39"/>
        </w:numPr>
        <w:tabs>
          <w:tab w:val="left" w:pos="-2694"/>
        </w:tabs>
        <w:ind w:left="714" w:firstLine="0"/>
        <w:jc w:val="both"/>
        <w:rPr>
          <w:sz w:val="20"/>
          <w:szCs w:val="20"/>
        </w:rPr>
      </w:pPr>
      <w:r w:rsidRPr="00D43A99">
        <w:rPr>
          <w:b/>
          <w:sz w:val="20"/>
          <w:szCs w:val="20"/>
        </w:rPr>
        <w:t>Канал доступа</w:t>
      </w:r>
      <w:r w:rsidRPr="00D43A99">
        <w:rPr>
          <w:sz w:val="20"/>
          <w:szCs w:val="20"/>
        </w:rPr>
        <w:t xml:space="preserve"> – канал связи: телефонная сеть и сеть Интернет, по которому возможна передача Дистанционных распоряжений. Канал доступа является согласованным, если между Клиентом и Банком </w:t>
      </w:r>
      <w:r w:rsidRPr="00D43A99">
        <w:rPr>
          <w:sz w:val="20"/>
          <w:szCs w:val="20"/>
        </w:rPr>
        <w:lastRenderedPageBreak/>
        <w:t xml:space="preserve">достигнуто соглашение о возможности использования этого канала для передачи Дистанционных распоряжений. </w:t>
      </w:r>
    </w:p>
    <w:p w:rsidR="00CE4B5E" w:rsidRPr="00CE4B5E" w:rsidRDefault="00F05561" w:rsidP="00157507">
      <w:pPr>
        <w:numPr>
          <w:ilvl w:val="0"/>
          <w:numId w:val="39"/>
        </w:numPr>
        <w:tabs>
          <w:tab w:val="left" w:pos="-2694"/>
        </w:tabs>
        <w:ind w:left="714" w:firstLine="0"/>
        <w:jc w:val="both"/>
        <w:rPr>
          <w:rStyle w:val="FontStyle60"/>
        </w:rPr>
      </w:pPr>
      <w:r w:rsidRPr="00CE4B5E">
        <w:rPr>
          <w:b/>
          <w:sz w:val="20"/>
          <w:szCs w:val="20"/>
        </w:rPr>
        <w:t xml:space="preserve">Компрометация средства подтверждения – </w:t>
      </w:r>
      <w:r w:rsidR="00CE4B5E" w:rsidRPr="00614058">
        <w:rPr>
          <w:rStyle w:val="FontStyle60"/>
          <w:rFonts w:eastAsiaTheme="minorEastAsia"/>
        </w:rPr>
        <w:t xml:space="preserve">утрата, хищение, несанкционированное использование третьими лицами Электронного устройства Клиента (включая, </w:t>
      </w:r>
      <w:proofErr w:type="gramStart"/>
      <w:r w:rsidR="00CE4B5E" w:rsidRPr="00614058">
        <w:rPr>
          <w:rStyle w:val="FontStyle60"/>
          <w:rFonts w:eastAsiaTheme="minorEastAsia"/>
        </w:rPr>
        <w:t>но</w:t>
      </w:r>
      <w:proofErr w:type="gramEnd"/>
      <w:r w:rsidR="00CE4B5E" w:rsidRPr="00614058">
        <w:rPr>
          <w:rStyle w:val="FontStyle60"/>
          <w:rFonts w:eastAsiaTheme="minorEastAsia"/>
        </w:rPr>
        <w:t xml:space="preserve"> не ограничиваясь, мобильный телефон, на который приходит </w:t>
      </w:r>
      <w:r w:rsidR="00CE4B5E" w:rsidRPr="00614058">
        <w:rPr>
          <w:rStyle w:val="FontStyle60"/>
          <w:rFonts w:eastAsiaTheme="minorEastAsia"/>
          <w:lang w:val="en-US"/>
        </w:rPr>
        <w:t>SMS</w:t>
      </w:r>
      <w:r w:rsidR="00CE4B5E" w:rsidRPr="00614058">
        <w:rPr>
          <w:rStyle w:val="FontStyle60"/>
          <w:rFonts w:eastAsiaTheme="minorEastAsia"/>
        </w:rPr>
        <w:t xml:space="preserve">-код, </w:t>
      </w:r>
      <w:r w:rsidR="00CE4B5E" w:rsidRPr="00614058">
        <w:rPr>
          <w:rStyle w:val="FontStyle60"/>
          <w:rFonts w:eastAsiaTheme="minorEastAsia"/>
          <w:lang w:val="en-US"/>
        </w:rPr>
        <w:t>SIM</w:t>
      </w:r>
      <w:r w:rsidR="00CE4B5E" w:rsidRPr="00614058">
        <w:rPr>
          <w:rStyle w:val="FontStyle60"/>
          <w:rFonts w:eastAsiaTheme="minorEastAsia"/>
        </w:rPr>
        <w:t>-карту), в том числе с применением средств удаленного администрирования, внедрения и использования вредоносных программ, разглашение, утрата содержания Пароля</w:t>
      </w:r>
    </w:p>
    <w:p w:rsidR="00F05561" w:rsidRPr="00CE4B5E" w:rsidRDefault="00F05561" w:rsidP="00157507">
      <w:pPr>
        <w:numPr>
          <w:ilvl w:val="0"/>
          <w:numId w:val="39"/>
        </w:numPr>
        <w:tabs>
          <w:tab w:val="left" w:pos="-2694"/>
        </w:tabs>
        <w:ind w:left="714" w:firstLine="0"/>
        <w:jc w:val="both"/>
        <w:rPr>
          <w:sz w:val="20"/>
          <w:szCs w:val="20"/>
        </w:rPr>
      </w:pPr>
      <w:r w:rsidRPr="00CE4B5E">
        <w:rPr>
          <w:b/>
          <w:sz w:val="20"/>
          <w:szCs w:val="20"/>
        </w:rPr>
        <w:t>Пароль</w:t>
      </w:r>
      <w:r w:rsidRPr="00CE4B5E">
        <w:rPr>
          <w:sz w:val="20"/>
          <w:szCs w:val="20"/>
        </w:rPr>
        <w:t xml:space="preserve"> – набор буквенных и числовых символов, используемый для идентификации Клиента (от 4 (Четырех) до 10 (Десяти) символов).</w:t>
      </w:r>
    </w:p>
    <w:p w:rsidR="00F05561" w:rsidRPr="003B484D" w:rsidRDefault="00F05561" w:rsidP="00157507">
      <w:pPr>
        <w:numPr>
          <w:ilvl w:val="0"/>
          <w:numId w:val="39"/>
        </w:numPr>
        <w:tabs>
          <w:tab w:val="left" w:pos="-2694"/>
        </w:tabs>
        <w:ind w:left="714" w:firstLine="0"/>
        <w:jc w:val="both"/>
        <w:rPr>
          <w:sz w:val="20"/>
          <w:szCs w:val="20"/>
        </w:rPr>
      </w:pPr>
      <w:r w:rsidRPr="00597628">
        <w:rPr>
          <w:b/>
          <w:sz w:val="20"/>
          <w:szCs w:val="20"/>
          <w:lang w:val="en-US"/>
        </w:rPr>
        <w:t>SMS</w:t>
      </w:r>
      <w:r w:rsidRPr="00597628">
        <w:rPr>
          <w:b/>
          <w:sz w:val="20"/>
          <w:szCs w:val="20"/>
        </w:rPr>
        <w:t>-код</w:t>
      </w:r>
      <w:r w:rsidRPr="00597628">
        <w:rPr>
          <w:sz w:val="20"/>
          <w:szCs w:val="20"/>
        </w:rPr>
        <w:t xml:space="preserve"> - одноразовый уникальный код, сгенерированный автоматически. Отправляется клиенту в SMS и используется для подтверждения операций в системе </w:t>
      </w:r>
      <w:r w:rsidR="001B6F48">
        <w:rPr>
          <w:sz w:val="20"/>
          <w:szCs w:val="20"/>
          <w:lang w:val="en-US"/>
        </w:rPr>
        <w:t>online</w:t>
      </w:r>
      <w:r w:rsidR="001B6F48" w:rsidRPr="001B6F48">
        <w:rPr>
          <w:sz w:val="20"/>
          <w:szCs w:val="20"/>
        </w:rPr>
        <w:t>.</w:t>
      </w:r>
      <w:r w:rsidR="001B6F48">
        <w:rPr>
          <w:sz w:val="20"/>
          <w:szCs w:val="20"/>
          <w:lang w:val="en-US"/>
        </w:rPr>
        <w:t>solid</w:t>
      </w:r>
      <w:r w:rsidRPr="00597628">
        <w:rPr>
          <w:sz w:val="20"/>
          <w:szCs w:val="20"/>
        </w:rPr>
        <w:t>.</w:t>
      </w:r>
    </w:p>
    <w:p w:rsidR="00F05561" w:rsidRPr="00C5121E" w:rsidRDefault="00F05561" w:rsidP="00157507">
      <w:pPr>
        <w:numPr>
          <w:ilvl w:val="0"/>
          <w:numId w:val="39"/>
        </w:numPr>
        <w:tabs>
          <w:tab w:val="left" w:pos="-2694"/>
        </w:tabs>
        <w:ind w:left="714" w:firstLine="0"/>
        <w:jc w:val="both"/>
        <w:rPr>
          <w:sz w:val="20"/>
          <w:szCs w:val="20"/>
        </w:rPr>
      </w:pPr>
      <w:r w:rsidRPr="00C5121E">
        <w:rPr>
          <w:b/>
          <w:sz w:val="20"/>
          <w:szCs w:val="20"/>
          <w:lang w:val="en-US"/>
        </w:rPr>
        <w:t>Push</w:t>
      </w:r>
      <w:r w:rsidRPr="00C5121E">
        <w:rPr>
          <w:b/>
          <w:sz w:val="20"/>
          <w:szCs w:val="20"/>
        </w:rPr>
        <w:t>-сообщение</w:t>
      </w:r>
      <w:r w:rsidRPr="00C5121E">
        <w:rPr>
          <w:sz w:val="20"/>
          <w:szCs w:val="20"/>
        </w:rPr>
        <w:t xml:space="preserve"> - одноразовый уникальный код, сгенерированный автоматически. Отправляется Клиенту путем передачи </w:t>
      </w:r>
      <w:r w:rsidRPr="00C5121E">
        <w:rPr>
          <w:sz w:val="20"/>
          <w:szCs w:val="20"/>
          <w:lang w:val="en-US"/>
        </w:rPr>
        <w:t>https</w:t>
      </w:r>
      <w:r w:rsidRPr="00C5121E">
        <w:rPr>
          <w:sz w:val="20"/>
          <w:szCs w:val="20"/>
        </w:rPr>
        <w:t xml:space="preserve">-сообщений с использованием мобильных устройств под управлением </w:t>
      </w:r>
      <w:r w:rsidRPr="00C5121E">
        <w:rPr>
          <w:sz w:val="20"/>
          <w:szCs w:val="20"/>
          <w:lang w:val="en-US"/>
        </w:rPr>
        <w:t>IOS</w:t>
      </w:r>
      <w:r w:rsidRPr="00C5121E">
        <w:rPr>
          <w:sz w:val="20"/>
          <w:szCs w:val="20"/>
        </w:rPr>
        <w:t>\</w:t>
      </w:r>
      <w:proofErr w:type="spellStart"/>
      <w:r w:rsidRPr="00C5121E">
        <w:rPr>
          <w:sz w:val="20"/>
          <w:szCs w:val="20"/>
          <w:lang w:val="en-US"/>
        </w:rPr>
        <w:t>Androide</w:t>
      </w:r>
      <w:proofErr w:type="spellEnd"/>
      <w:r w:rsidRPr="00C5121E">
        <w:rPr>
          <w:sz w:val="20"/>
          <w:szCs w:val="20"/>
        </w:rPr>
        <w:t>.</w:t>
      </w:r>
    </w:p>
    <w:p w:rsidR="00F05561" w:rsidRPr="00D43A99" w:rsidRDefault="00F05561" w:rsidP="00157507">
      <w:pPr>
        <w:numPr>
          <w:ilvl w:val="0"/>
          <w:numId w:val="39"/>
        </w:numPr>
        <w:tabs>
          <w:tab w:val="left" w:pos="-2694"/>
        </w:tabs>
        <w:ind w:left="714" w:firstLine="0"/>
        <w:jc w:val="both"/>
        <w:rPr>
          <w:sz w:val="20"/>
          <w:szCs w:val="20"/>
        </w:rPr>
      </w:pPr>
      <w:r w:rsidRPr="00D43A99">
        <w:rPr>
          <w:b/>
          <w:sz w:val="20"/>
          <w:szCs w:val="20"/>
        </w:rPr>
        <w:t xml:space="preserve">Подтверждение Дистанционного распоряжения – </w:t>
      </w:r>
      <w:r w:rsidRPr="00D43A99">
        <w:rPr>
          <w:bCs/>
          <w:sz w:val="20"/>
          <w:szCs w:val="20"/>
        </w:rPr>
        <w:t xml:space="preserve">процедура, основанная на использовании средств подтверждения, </w:t>
      </w:r>
      <w:proofErr w:type="gramStart"/>
      <w:r w:rsidRPr="00D43A99">
        <w:rPr>
          <w:bCs/>
          <w:sz w:val="20"/>
          <w:szCs w:val="20"/>
        </w:rPr>
        <w:t>целью</w:t>
      </w:r>
      <w:proofErr w:type="gramEnd"/>
      <w:r w:rsidRPr="00D43A99">
        <w:rPr>
          <w:bCs/>
          <w:sz w:val="20"/>
          <w:szCs w:val="20"/>
        </w:rPr>
        <w:t xml:space="preserve"> которой является контроль подлинности, неизменности и целостности Дистанционного распоряжения и дополнительное подтверждение авторства Клиента в отношении Дистанционного распоряжения.</w:t>
      </w:r>
    </w:p>
    <w:p w:rsidR="00F05561" w:rsidRPr="00D43A99" w:rsidRDefault="00F05561" w:rsidP="00157507">
      <w:pPr>
        <w:numPr>
          <w:ilvl w:val="0"/>
          <w:numId w:val="39"/>
        </w:numPr>
        <w:tabs>
          <w:tab w:val="left" w:pos="-2694"/>
        </w:tabs>
        <w:ind w:left="714" w:firstLine="0"/>
        <w:jc w:val="both"/>
        <w:rPr>
          <w:sz w:val="20"/>
          <w:szCs w:val="20"/>
        </w:rPr>
      </w:pPr>
      <w:r w:rsidRPr="00D43A99">
        <w:rPr>
          <w:b/>
          <w:sz w:val="20"/>
          <w:szCs w:val="20"/>
        </w:rPr>
        <w:t>Правила</w:t>
      </w:r>
      <w:r w:rsidRPr="00D43A99">
        <w:rPr>
          <w:b/>
          <w:bCs/>
          <w:sz w:val="20"/>
          <w:szCs w:val="20"/>
        </w:rPr>
        <w:t xml:space="preserve"> дистанционного обслуживания</w:t>
      </w:r>
      <w:r w:rsidRPr="00D43A99">
        <w:rPr>
          <w:sz w:val="20"/>
          <w:szCs w:val="20"/>
        </w:rPr>
        <w:t xml:space="preserve"> - Правила дистанционного обслуживания счетов клиентов </w:t>
      </w:r>
      <w:r>
        <w:rPr>
          <w:sz w:val="20"/>
          <w:szCs w:val="20"/>
        </w:rPr>
        <w:t>АО КБ «Солидарность»</w:t>
      </w:r>
      <w:r w:rsidRPr="00D43A99">
        <w:rPr>
          <w:sz w:val="20"/>
          <w:szCs w:val="20"/>
        </w:rPr>
        <w:t xml:space="preserve">, изложенные в настоящем разделе. </w:t>
      </w:r>
    </w:p>
    <w:p w:rsidR="00F05561" w:rsidRPr="00D43A99" w:rsidRDefault="00F05561" w:rsidP="00157507">
      <w:pPr>
        <w:numPr>
          <w:ilvl w:val="0"/>
          <w:numId w:val="39"/>
        </w:numPr>
        <w:tabs>
          <w:tab w:val="left" w:pos="-2694"/>
        </w:tabs>
        <w:ind w:left="714" w:firstLine="0"/>
        <w:jc w:val="both"/>
        <w:rPr>
          <w:sz w:val="20"/>
          <w:szCs w:val="20"/>
        </w:rPr>
      </w:pPr>
      <w:r w:rsidRPr="00D43A99">
        <w:rPr>
          <w:b/>
          <w:sz w:val="20"/>
          <w:szCs w:val="20"/>
        </w:rPr>
        <w:t>Протокол соединения</w:t>
      </w:r>
      <w:r w:rsidRPr="00D43A99">
        <w:rPr>
          <w:sz w:val="20"/>
          <w:szCs w:val="20"/>
        </w:rPr>
        <w:t xml:space="preserve"> – электронный документ и/или запись переговоров Клиента с оператором в цифровом формате, подтверждающие факт передачи Клиентом Дистанционного распоряжения, в том числе содержащие запись сеанса связи. Протокол соединения является достаточным доказательством факта передачи Клиентом Дистанционного распоряжения о проведении операции в соответствии с реквизитами, содержащимися в протоколе соединения, и может быть использован Банком в суде. </w:t>
      </w:r>
    </w:p>
    <w:p w:rsidR="00F05561" w:rsidRPr="00D43A99" w:rsidRDefault="00F05561" w:rsidP="00157507">
      <w:pPr>
        <w:numPr>
          <w:ilvl w:val="0"/>
          <w:numId w:val="39"/>
        </w:numPr>
        <w:tabs>
          <w:tab w:val="left" w:pos="-2694"/>
        </w:tabs>
        <w:ind w:left="714" w:firstLine="0"/>
        <w:jc w:val="both"/>
        <w:rPr>
          <w:sz w:val="20"/>
          <w:szCs w:val="20"/>
        </w:rPr>
      </w:pPr>
      <w:r w:rsidRPr="00D43A99">
        <w:rPr>
          <w:b/>
          <w:sz w:val="20"/>
          <w:szCs w:val="20"/>
        </w:rPr>
        <w:t xml:space="preserve">Режим </w:t>
      </w:r>
      <w:r w:rsidR="00C84988">
        <w:rPr>
          <w:b/>
          <w:sz w:val="20"/>
          <w:szCs w:val="20"/>
        </w:rPr>
        <w:t>безопасности работы в системе «</w:t>
      </w:r>
      <w:r w:rsidR="00C84988">
        <w:rPr>
          <w:b/>
          <w:sz w:val="20"/>
          <w:szCs w:val="20"/>
          <w:lang w:val="en-US"/>
        </w:rPr>
        <w:t>online</w:t>
      </w:r>
      <w:r w:rsidR="00C84988" w:rsidRPr="00C84988">
        <w:rPr>
          <w:b/>
          <w:sz w:val="20"/>
          <w:szCs w:val="20"/>
        </w:rPr>
        <w:t>.</w:t>
      </w:r>
      <w:r w:rsidR="00C84988">
        <w:rPr>
          <w:b/>
          <w:sz w:val="20"/>
          <w:szCs w:val="20"/>
          <w:lang w:val="en-US"/>
        </w:rPr>
        <w:t>solid</w:t>
      </w:r>
      <w:r w:rsidRPr="00D43A99">
        <w:rPr>
          <w:b/>
          <w:sz w:val="20"/>
          <w:szCs w:val="20"/>
        </w:rPr>
        <w:t>»</w:t>
      </w:r>
      <w:r w:rsidRPr="00D43A99">
        <w:rPr>
          <w:sz w:val="20"/>
          <w:szCs w:val="20"/>
        </w:rPr>
        <w:t xml:space="preserve">– набор процедур, обеспечивающий безопасность работы в системе, определяющий перечень операций, возможных для выполнения </w:t>
      </w:r>
      <w:r w:rsidR="00C84988">
        <w:rPr>
          <w:sz w:val="20"/>
          <w:szCs w:val="20"/>
        </w:rPr>
        <w:t>Клиентом при работе в системе «</w:t>
      </w:r>
      <w:r w:rsidR="00C84988">
        <w:rPr>
          <w:sz w:val="20"/>
          <w:szCs w:val="20"/>
          <w:lang w:val="en-US"/>
        </w:rPr>
        <w:t>online</w:t>
      </w:r>
      <w:r w:rsidR="00C84988" w:rsidRPr="00C84988">
        <w:rPr>
          <w:sz w:val="20"/>
          <w:szCs w:val="20"/>
        </w:rPr>
        <w:t>.</w:t>
      </w:r>
      <w:r w:rsidR="00C84988">
        <w:rPr>
          <w:sz w:val="20"/>
          <w:szCs w:val="20"/>
          <w:lang w:val="en-US"/>
        </w:rPr>
        <w:t>solid</w:t>
      </w:r>
      <w:r w:rsidRPr="00D43A99">
        <w:rPr>
          <w:sz w:val="20"/>
          <w:szCs w:val="20"/>
        </w:rPr>
        <w:t xml:space="preserve">», и средство подтверждения, необходимое для выполнения операций. В системе предусмотрен повышенный уровень безопасности. При повышенном уровне безопасности для идентификации Клиента при входе в систему </w:t>
      </w:r>
      <w:r w:rsidR="00C84988">
        <w:rPr>
          <w:sz w:val="20"/>
          <w:szCs w:val="20"/>
        </w:rPr>
        <w:t>«</w:t>
      </w:r>
      <w:r w:rsidR="00C84988">
        <w:rPr>
          <w:sz w:val="20"/>
          <w:szCs w:val="20"/>
          <w:lang w:val="en-US"/>
        </w:rPr>
        <w:t>online</w:t>
      </w:r>
      <w:r w:rsidR="00C84988" w:rsidRPr="00C84988">
        <w:rPr>
          <w:sz w:val="20"/>
          <w:szCs w:val="20"/>
        </w:rPr>
        <w:t>.</w:t>
      </w:r>
      <w:r w:rsidR="00C84988">
        <w:rPr>
          <w:sz w:val="20"/>
          <w:szCs w:val="20"/>
          <w:lang w:val="en-US"/>
        </w:rPr>
        <w:t>solid</w:t>
      </w:r>
      <w:r w:rsidR="00C84988" w:rsidRPr="00D43A99">
        <w:rPr>
          <w:sz w:val="20"/>
          <w:szCs w:val="20"/>
        </w:rPr>
        <w:t xml:space="preserve">», </w:t>
      </w:r>
      <w:r w:rsidRPr="00D43A99">
        <w:rPr>
          <w:sz w:val="20"/>
          <w:szCs w:val="20"/>
        </w:rPr>
        <w:t xml:space="preserve">помимо </w:t>
      </w:r>
      <w:r w:rsidR="00ED75FD">
        <w:rPr>
          <w:sz w:val="20"/>
          <w:szCs w:val="20"/>
        </w:rPr>
        <w:t>«Логина»</w:t>
      </w:r>
      <w:r w:rsidRPr="00D43A99">
        <w:rPr>
          <w:sz w:val="20"/>
          <w:szCs w:val="20"/>
        </w:rPr>
        <w:t xml:space="preserve"> Клиента и пароля используется </w:t>
      </w:r>
      <w:proofErr w:type="spellStart"/>
      <w:r w:rsidRPr="00D43A99">
        <w:rPr>
          <w:sz w:val="20"/>
          <w:szCs w:val="20"/>
          <w:lang w:val="en-US"/>
        </w:rPr>
        <w:t>sms</w:t>
      </w:r>
      <w:proofErr w:type="spellEnd"/>
      <w:r w:rsidR="00C84988">
        <w:rPr>
          <w:sz w:val="20"/>
          <w:szCs w:val="20"/>
        </w:rPr>
        <w:t>-код</w:t>
      </w:r>
      <w:r w:rsidRPr="00D43A99">
        <w:rPr>
          <w:sz w:val="20"/>
          <w:szCs w:val="20"/>
        </w:rPr>
        <w:t>.</w:t>
      </w:r>
    </w:p>
    <w:p w:rsidR="00F05561" w:rsidRPr="00D43A99" w:rsidRDefault="00F05561" w:rsidP="00157507">
      <w:pPr>
        <w:numPr>
          <w:ilvl w:val="0"/>
          <w:numId w:val="39"/>
        </w:numPr>
        <w:tabs>
          <w:tab w:val="left" w:pos="-2694"/>
        </w:tabs>
        <w:ind w:left="714" w:firstLine="0"/>
        <w:jc w:val="both"/>
        <w:rPr>
          <w:sz w:val="20"/>
          <w:szCs w:val="20"/>
        </w:rPr>
      </w:pPr>
      <w:r w:rsidRPr="00D43A99">
        <w:rPr>
          <w:b/>
          <w:sz w:val="20"/>
          <w:szCs w:val="20"/>
        </w:rPr>
        <w:t>Свободный платеж</w:t>
      </w:r>
      <w:r w:rsidRPr="00D43A99">
        <w:rPr>
          <w:sz w:val="20"/>
          <w:szCs w:val="20"/>
        </w:rPr>
        <w:t xml:space="preserve"> – платеж по реквизитам, известным клиенту, ответственность за корректность реквизитов платежа полностью несет клиент.</w:t>
      </w:r>
    </w:p>
    <w:p w:rsidR="00F05561" w:rsidRPr="00EA0DB6" w:rsidRDefault="00F05561" w:rsidP="00157507">
      <w:pPr>
        <w:numPr>
          <w:ilvl w:val="0"/>
          <w:numId w:val="39"/>
        </w:numPr>
        <w:tabs>
          <w:tab w:val="left" w:pos="-2694"/>
        </w:tabs>
        <w:ind w:left="714" w:firstLine="0"/>
        <w:jc w:val="both"/>
        <w:rPr>
          <w:sz w:val="20"/>
          <w:szCs w:val="20"/>
        </w:rPr>
      </w:pPr>
      <w:r w:rsidRPr="00EA0DB6">
        <w:rPr>
          <w:b/>
          <w:sz w:val="20"/>
          <w:szCs w:val="20"/>
        </w:rPr>
        <w:t>Средство идентификации</w:t>
      </w:r>
      <w:r w:rsidRPr="00EA0DB6">
        <w:rPr>
          <w:sz w:val="20"/>
          <w:szCs w:val="20"/>
        </w:rPr>
        <w:t xml:space="preserve"> – </w:t>
      </w:r>
      <w:r w:rsidR="00EA0DB6" w:rsidRPr="00EA0DB6">
        <w:rPr>
          <w:sz w:val="20"/>
          <w:szCs w:val="20"/>
        </w:rPr>
        <w:t>Логин</w:t>
      </w:r>
      <w:r w:rsidRPr="00EA0DB6">
        <w:rPr>
          <w:sz w:val="20"/>
          <w:szCs w:val="20"/>
        </w:rPr>
        <w:t xml:space="preserve">, Пароль, </w:t>
      </w:r>
      <w:proofErr w:type="spellStart"/>
      <w:r w:rsidRPr="00EA0DB6">
        <w:rPr>
          <w:sz w:val="20"/>
          <w:szCs w:val="20"/>
          <w:lang w:val="en-US"/>
        </w:rPr>
        <w:t>sms</w:t>
      </w:r>
      <w:proofErr w:type="spellEnd"/>
      <w:r w:rsidRPr="00EA0DB6">
        <w:rPr>
          <w:sz w:val="20"/>
          <w:szCs w:val="20"/>
        </w:rPr>
        <w:t xml:space="preserve">-код или Идентификационные данные Клиента. </w:t>
      </w:r>
    </w:p>
    <w:p w:rsidR="00F05561" w:rsidRPr="00C5121E" w:rsidRDefault="00F05561" w:rsidP="00157507">
      <w:pPr>
        <w:numPr>
          <w:ilvl w:val="0"/>
          <w:numId w:val="39"/>
        </w:numPr>
        <w:tabs>
          <w:tab w:val="left" w:pos="-2694"/>
        </w:tabs>
        <w:ind w:left="714" w:firstLine="0"/>
        <w:jc w:val="both"/>
        <w:rPr>
          <w:sz w:val="20"/>
          <w:szCs w:val="20"/>
        </w:rPr>
      </w:pPr>
      <w:r w:rsidRPr="00C5121E">
        <w:rPr>
          <w:b/>
          <w:sz w:val="20"/>
          <w:szCs w:val="20"/>
        </w:rPr>
        <w:t>Средство подтверждения</w:t>
      </w:r>
      <w:r w:rsidRPr="00C5121E">
        <w:rPr>
          <w:sz w:val="20"/>
          <w:szCs w:val="20"/>
        </w:rPr>
        <w:t xml:space="preserve"> –</w:t>
      </w:r>
      <w:r w:rsidR="007B7D1A">
        <w:rPr>
          <w:sz w:val="20"/>
          <w:szCs w:val="20"/>
        </w:rPr>
        <w:t xml:space="preserve"> </w:t>
      </w:r>
      <w:r w:rsidRPr="00C5121E">
        <w:rPr>
          <w:sz w:val="20"/>
          <w:szCs w:val="20"/>
        </w:rPr>
        <w:t>для системы «</w:t>
      </w:r>
      <w:r w:rsidR="00270C6D">
        <w:rPr>
          <w:sz w:val="20"/>
          <w:szCs w:val="20"/>
          <w:lang w:val="en-US"/>
        </w:rPr>
        <w:t>online</w:t>
      </w:r>
      <w:r w:rsidR="00973288" w:rsidRPr="00973288">
        <w:rPr>
          <w:sz w:val="20"/>
          <w:szCs w:val="20"/>
        </w:rPr>
        <w:t>.</w:t>
      </w:r>
      <w:r w:rsidR="00973288">
        <w:rPr>
          <w:sz w:val="20"/>
          <w:szCs w:val="20"/>
          <w:lang w:val="en-US"/>
        </w:rPr>
        <w:t>solid</w:t>
      </w:r>
      <w:r w:rsidRPr="00C5121E">
        <w:rPr>
          <w:sz w:val="20"/>
          <w:szCs w:val="20"/>
        </w:rPr>
        <w:t xml:space="preserve">» средством подтверждения является ввод запрашиваемого Банком </w:t>
      </w:r>
      <w:proofErr w:type="spellStart"/>
      <w:r w:rsidRPr="00C5121E">
        <w:rPr>
          <w:sz w:val="20"/>
          <w:szCs w:val="20"/>
          <w:lang w:val="en-US"/>
        </w:rPr>
        <w:t>sms</w:t>
      </w:r>
      <w:proofErr w:type="spellEnd"/>
      <w:r w:rsidR="00270C6D">
        <w:rPr>
          <w:sz w:val="20"/>
          <w:szCs w:val="20"/>
        </w:rPr>
        <w:t xml:space="preserve">-кода, для системы </w:t>
      </w:r>
      <w:r w:rsidR="00B63C4C">
        <w:rPr>
          <w:sz w:val="20"/>
          <w:szCs w:val="20"/>
        </w:rPr>
        <w:t xml:space="preserve">«S </w:t>
      </w:r>
      <w:proofErr w:type="spellStart"/>
      <w:r w:rsidR="00B63C4C">
        <w:rPr>
          <w:sz w:val="20"/>
          <w:szCs w:val="20"/>
        </w:rPr>
        <w:t>Bank</w:t>
      </w:r>
      <w:proofErr w:type="spellEnd"/>
      <w:r w:rsidR="00B63C4C">
        <w:rPr>
          <w:sz w:val="20"/>
          <w:szCs w:val="20"/>
        </w:rPr>
        <w:t xml:space="preserve">» </w:t>
      </w:r>
      <w:r w:rsidRPr="00C5121E">
        <w:rPr>
          <w:sz w:val="20"/>
          <w:szCs w:val="20"/>
        </w:rPr>
        <w:t>средством подтверждения является ввод кода, отправленного банком по смс (</w:t>
      </w:r>
      <w:proofErr w:type="spellStart"/>
      <w:r w:rsidRPr="00C5121E">
        <w:rPr>
          <w:sz w:val="20"/>
          <w:szCs w:val="20"/>
          <w:lang w:val="en-US"/>
        </w:rPr>
        <w:t>sms</w:t>
      </w:r>
      <w:proofErr w:type="spellEnd"/>
      <w:r w:rsidRPr="00C5121E">
        <w:rPr>
          <w:sz w:val="20"/>
          <w:szCs w:val="20"/>
        </w:rPr>
        <w:t xml:space="preserve">-кода) или </w:t>
      </w:r>
      <w:r w:rsidRPr="00C5121E">
        <w:rPr>
          <w:sz w:val="20"/>
          <w:szCs w:val="20"/>
          <w:lang w:val="en-US"/>
        </w:rPr>
        <w:t>push</w:t>
      </w:r>
      <w:r w:rsidRPr="00C5121E">
        <w:rPr>
          <w:sz w:val="20"/>
          <w:szCs w:val="20"/>
        </w:rPr>
        <w:t>-сообщения (по выбору Клиента).</w:t>
      </w:r>
    </w:p>
    <w:p w:rsidR="00F05561" w:rsidRPr="00D43A99" w:rsidRDefault="00F05561" w:rsidP="00157507">
      <w:pPr>
        <w:numPr>
          <w:ilvl w:val="0"/>
          <w:numId w:val="39"/>
        </w:numPr>
        <w:tabs>
          <w:tab w:val="left" w:pos="851"/>
        </w:tabs>
        <w:ind w:left="714" w:firstLine="0"/>
        <w:jc w:val="both"/>
        <w:rPr>
          <w:sz w:val="20"/>
          <w:szCs w:val="20"/>
        </w:rPr>
      </w:pPr>
      <w:r w:rsidRPr="00D43A99">
        <w:rPr>
          <w:b/>
          <w:bCs/>
          <w:sz w:val="20"/>
          <w:szCs w:val="20"/>
        </w:rPr>
        <w:t xml:space="preserve">Электронное средство платежа </w:t>
      </w:r>
      <w:r w:rsidRPr="00D43A99">
        <w:rPr>
          <w:sz w:val="20"/>
          <w:szCs w:val="20"/>
        </w:rPr>
        <w:t>– средство и (или) способ, позволяющие Клиенту Банка составлять, удостоверять и передавать распоряжения в целях осуществления перевода денежных сре</w:t>
      </w:r>
      <w:proofErr w:type="gramStart"/>
      <w:r w:rsidRPr="00D43A99">
        <w:rPr>
          <w:sz w:val="20"/>
          <w:szCs w:val="20"/>
        </w:rPr>
        <w:t>дств в р</w:t>
      </w:r>
      <w:proofErr w:type="gramEnd"/>
      <w:r w:rsidRPr="00D43A99">
        <w:rPr>
          <w:sz w:val="20"/>
          <w:szCs w:val="20"/>
        </w:rPr>
        <w:t xml:space="preserve">амках применяемых форм безналичных расчетов с использованием </w:t>
      </w:r>
      <w:r w:rsidR="00270C6D">
        <w:rPr>
          <w:sz w:val="20"/>
          <w:szCs w:val="20"/>
        </w:rPr>
        <w:t>Банковской карты, «</w:t>
      </w:r>
      <w:r w:rsidR="00270C6D">
        <w:rPr>
          <w:sz w:val="20"/>
          <w:szCs w:val="20"/>
          <w:lang w:val="en-US"/>
        </w:rPr>
        <w:t>online</w:t>
      </w:r>
      <w:r w:rsidR="00270C6D" w:rsidRPr="00270C6D">
        <w:rPr>
          <w:sz w:val="20"/>
          <w:szCs w:val="20"/>
        </w:rPr>
        <w:t>.</w:t>
      </w:r>
      <w:r w:rsidR="00270C6D">
        <w:rPr>
          <w:sz w:val="20"/>
          <w:szCs w:val="20"/>
          <w:lang w:val="en-US"/>
        </w:rPr>
        <w:t>solid</w:t>
      </w:r>
      <w:r w:rsidR="00270C6D">
        <w:rPr>
          <w:sz w:val="20"/>
          <w:szCs w:val="20"/>
        </w:rPr>
        <w:t>», «</w:t>
      </w:r>
      <w:r w:rsidR="00270C6D">
        <w:rPr>
          <w:sz w:val="20"/>
          <w:szCs w:val="20"/>
          <w:lang w:val="en-US"/>
        </w:rPr>
        <w:t>Solid</w:t>
      </w:r>
      <w:proofErr w:type="spellStart"/>
      <w:r w:rsidRPr="00D43A99">
        <w:rPr>
          <w:sz w:val="20"/>
          <w:szCs w:val="20"/>
        </w:rPr>
        <w:t>Mobile</w:t>
      </w:r>
      <w:proofErr w:type="spellEnd"/>
      <w:r w:rsidRPr="00D43A99">
        <w:rPr>
          <w:sz w:val="20"/>
          <w:szCs w:val="20"/>
        </w:rPr>
        <w:t xml:space="preserve">», </w:t>
      </w:r>
    </w:p>
    <w:p w:rsidR="00F05561" w:rsidRPr="00D43A99" w:rsidRDefault="00B63C4C" w:rsidP="00157507">
      <w:pPr>
        <w:numPr>
          <w:ilvl w:val="0"/>
          <w:numId w:val="39"/>
        </w:numPr>
        <w:tabs>
          <w:tab w:val="left" w:pos="-2694"/>
        </w:tabs>
        <w:ind w:left="714" w:firstLine="0"/>
        <w:jc w:val="both"/>
        <w:rPr>
          <w:sz w:val="20"/>
          <w:szCs w:val="20"/>
        </w:rPr>
      </w:pPr>
      <w:r>
        <w:rPr>
          <w:b/>
          <w:sz w:val="20"/>
          <w:szCs w:val="20"/>
        </w:rPr>
        <w:t xml:space="preserve">«S </w:t>
      </w:r>
      <w:proofErr w:type="spellStart"/>
      <w:r>
        <w:rPr>
          <w:b/>
          <w:sz w:val="20"/>
          <w:szCs w:val="20"/>
        </w:rPr>
        <w:t>Bank</w:t>
      </w:r>
      <w:proofErr w:type="spellEnd"/>
      <w:r>
        <w:rPr>
          <w:b/>
          <w:sz w:val="20"/>
          <w:szCs w:val="20"/>
        </w:rPr>
        <w:t xml:space="preserve">» </w:t>
      </w:r>
      <w:r w:rsidR="00F05561" w:rsidRPr="00D43A99">
        <w:rPr>
          <w:sz w:val="20"/>
          <w:szCs w:val="20"/>
        </w:rPr>
        <w:t xml:space="preserve">– система Дистанционного банковского обслуживания, обеспечивающая формирование, передачу, регистрацию и исполнение Дистанционных распоряжений Клиента путем передачи </w:t>
      </w:r>
      <w:r w:rsidR="00F05561" w:rsidRPr="00D43A99">
        <w:rPr>
          <w:sz w:val="20"/>
          <w:szCs w:val="20"/>
          <w:lang w:val="en-US"/>
        </w:rPr>
        <w:t>https</w:t>
      </w:r>
      <w:r w:rsidR="00F05561" w:rsidRPr="00D43A99">
        <w:rPr>
          <w:sz w:val="20"/>
          <w:szCs w:val="20"/>
        </w:rPr>
        <w:t xml:space="preserve">-сообщений с использованием мобильных устройств под управлением </w:t>
      </w:r>
      <w:r w:rsidR="00F05561" w:rsidRPr="00D43A99">
        <w:rPr>
          <w:sz w:val="20"/>
          <w:szCs w:val="20"/>
          <w:lang w:val="en-US"/>
        </w:rPr>
        <w:t>IOS</w:t>
      </w:r>
      <w:r w:rsidR="00F05561" w:rsidRPr="00D43A99">
        <w:rPr>
          <w:sz w:val="20"/>
          <w:szCs w:val="20"/>
        </w:rPr>
        <w:t>\</w:t>
      </w:r>
      <w:proofErr w:type="spellStart"/>
      <w:r w:rsidR="00F05561" w:rsidRPr="00D43A99">
        <w:rPr>
          <w:sz w:val="20"/>
          <w:szCs w:val="20"/>
          <w:lang w:val="en-US"/>
        </w:rPr>
        <w:t>Androide</w:t>
      </w:r>
      <w:proofErr w:type="spellEnd"/>
      <w:r w:rsidR="00270C6D">
        <w:rPr>
          <w:sz w:val="20"/>
          <w:szCs w:val="20"/>
        </w:rPr>
        <w:t>, включая сервисы «</w:t>
      </w:r>
      <w:r w:rsidR="00270C6D">
        <w:rPr>
          <w:sz w:val="20"/>
          <w:szCs w:val="20"/>
          <w:lang w:val="en-US"/>
        </w:rPr>
        <w:t>S</w:t>
      </w:r>
      <w:r w:rsidRPr="00B63C4C">
        <w:rPr>
          <w:sz w:val="20"/>
          <w:szCs w:val="20"/>
        </w:rPr>
        <w:t xml:space="preserve"> </w:t>
      </w:r>
      <w:r>
        <w:rPr>
          <w:sz w:val="20"/>
          <w:szCs w:val="20"/>
          <w:lang w:val="en-US"/>
        </w:rPr>
        <w:t>Bank</w:t>
      </w:r>
      <w:r w:rsidR="00F05561" w:rsidRPr="00D43A99">
        <w:rPr>
          <w:sz w:val="20"/>
          <w:szCs w:val="20"/>
        </w:rPr>
        <w:t>».</w:t>
      </w:r>
    </w:p>
    <w:p w:rsidR="00F05561" w:rsidRDefault="00F05561" w:rsidP="00005462">
      <w:pPr>
        <w:pStyle w:val="1"/>
      </w:pPr>
      <w:bookmarkStart w:id="64" w:name="_Toc372618765"/>
    </w:p>
    <w:p w:rsidR="00F05561" w:rsidRPr="00477344" w:rsidRDefault="00F05561" w:rsidP="00005462">
      <w:pPr>
        <w:rPr>
          <w:b/>
          <w:kern w:val="28"/>
        </w:rPr>
      </w:pPr>
      <w:r w:rsidRPr="00477344">
        <w:rPr>
          <w:b/>
          <w:kern w:val="28"/>
        </w:rPr>
        <w:t>7.2. Общие положения</w:t>
      </w:r>
      <w:bookmarkEnd w:id="64"/>
    </w:p>
    <w:p w:rsidR="00F05561" w:rsidRPr="00D43A99" w:rsidRDefault="00F05561" w:rsidP="00005462">
      <w:pPr>
        <w:numPr>
          <w:ilvl w:val="2"/>
          <w:numId w:val="3"/>
        </w:numPr>
        <w:tabs>
          <w:tab w:val="clear" w:pos="720"/>
          <w:tab w:val="num" w:pos="567"/>
        </w:tabs>
        <w:ind w:left="0" w:firstLine="0"/>
        <w:jc w:val="both"/>
        <w:rPr>
          <w:sz w:val="20"/>
          <w:szCs w:val="20"/>
        </w:rPr>
      </w:pPr>
      <w:r w:rsidRPr="00D43A99">
        <w:rPr>
          <w:sz w:val="20"/>
          <w:szCs w:val="20"/>
        </w:rPr>
        <w:t xml:space="preserve">Настоящие Правила устанавливают порядок Дистанционного обслуживания счетов физических лиц - Клиентов Банка, а также, порядок получения Клиентами Банка, являющихся субъектами кредитной истории, кредитного отчета, и регулируют отношения, возникающие в связи с этим между Клиентом и Банком. </w:t>
      </w:r>
    </w:p>
    <w:p w:rsidR="00F05561" w:rsidRPr="00D43A99" w:rsidRDefault="00F05561" w:rsidP="00005462">
      <w:pPr>
        <w:numPr>
          <w:ilvl w:val="2"/>
          <w:numId w:val="3"/>
        </w:numPr>
        <w:tabs>
          <w:tab w:val="clear" w:pos="720"/>
          <w:tab w:val="num" w:pos="567"/>
        </w:tabs>
        <w:ind w:left="0" w:firstLine="0"/>
        <w:jc w:val="both"/>
        <w:rPr>
          <w:sz w:val="20"/>
          <w:szCs w:val="20"/>
        </w:rPr>
      </w:pPr>
      <w:r w:rsidRPr="00D43A99">
        <w:rPr>
          <w:sz w:val="20"/>
          <w:szCs w:val="20"/>
        </w:rPr>
        <w:t>Дистанционное банковское обслуживание клиентов производится в соответствии с действующим законодательством Российской Федерации, нормативными актами Банка России и Правилами дистанционного обслуживания.</w:t>
      </w:r>
    </w:p>
    <w:p w:rsidR="00F05561" w:rsidRPr="00C5121E" w:rsidRDefault="00F05561" w:rsidP="00005462">
      <w:pPr>
        <w:numPr>
          <w:ilvl w:val="2"/>
          <w:numId w:val="3"/>
        </w:numPr>
        <w:tabs>
          <w:tab w:val="clear" w:pos="720"/>
          <w:tab w:val="num" w:pos="567"/>
        </w:tabs>
        <w:ind w:left="0" w:firstLine="0"/>
        <w:jc w:val="both"/>
        <w:rPr>
          <w:i/>
          <w:iCs/>
          <w:sz w:val="20"/>
          <w:szCs w:val="20"/>
        </w:rPr>
      </w:pPr>
      <w:r w:rsidRPr="00C5121E">
        <w:rPr>
          <w:sz w:val="20"/>
          <w:szCs w:val="20"/>
        </w:rPr>
        <w:t xml:space="preserve">Дистанционное обслуживание предоставляется Клиенту, подавшему Заявление о присоединении / </w:t>
      </w:r>
      <w:proofErr w:type="gramStart"/>
      <w:r w:rsidRPr="00C5121E">
        <w:rPr>
          <w:sz w:val="20"/>
          <w:szCs w:val="20"/>
        </w:rPr>
        <w:t>Заявление</w:t>
      </w:r>
      <w:proofErr w:type="gramEnd"/>
      <w:r w:rsidRPr="00C5121E">
        <w:rPr>
          <w:sz w:val="20"/>
          <w:szCs w:val="20"/>
        </w:rPr>
        <w:t xml:space="preserve"> </w:t>
      </w:r>
      <w:r w:rsidR="007B7D1A">
        <w:rPr>
          <w:sz w:val="20"/>
          <w:szCs w:val="20"/>
        </w:rPr>
        <w:t xml:space="preserve">о дистанционном обслуживании в </w:t>
      </w:r>
      <w:r w:rsidRPr="00C5121E">
        <w:rPr>
          <w:sz w:val="20"/>
          <w:szCs w:val="20"/>
        </w:rPr>
        <w:t>АО КБ "Солидарность" (</w:t>
      </w:r>
      <w:r w:rsidR="005A5048" w:rsidRPr="005A5048">
        <w:rPr>
          <w:color w:val="0033CC"/>
          <w:sz w:val="20"/>
          <w:szCs w:val="20"/>
        </w:rPr>
        <w:t xml:space="preserve">Приложения № </w:t>
      </w:r>
      <w:r w:rsidR="005A5048">
        <w:rPr>
          <w:color w:val="0033CC"/>
          <w:sz w:val="20"/>
          <w:szCs w:val="20"/>
        </w:rPr>
        <w:t>1</w:t>
      </w:r>
      <w:r w:rsidR="005A5048" w:rsidRPr="005A5048">
        <w:rPr>
          <w:color w:val="0033CC"/>
          <w:sz w:val="20"/>
          <w:szCs w:val="20"/>
        </w:rPr>
        <w:t xml:space="preserve">, </w:t>
      </w:r>
      <w:r w:rsidR="002D508A">
        <w:rPr>
          <w:color w:val="0033CC"/>
          <w:sz w:val="20"/>
          <w:szCs w:val="20"/>
        </w:rPr>
        <w:t>8</w:t>
      </w:r>
      <w:r w:rsidRPr="00C5121E">
        <w:rPr>
          <w:sz w:val="20"/>
          <w:szCs w:val="20"/>
        </w:rPr>
        <w:t>) в Отделении Банка при обращении Клиента.</w:t>
      </w:r>
    </w:p>
    <w:p w:rsidR="00F05561" w:rsidRPr="00C5121E" w:rsidRDefault="00F05561" w:rsidP="00005462">
      <w:pPr>
        <w:numPr>
          <w:ilvl w:val="2"/>
          <w:numId w:val="3"/>
        </w:numPr>
        <w:tabs>
          <w:tab w:val="clear" w:pos="720"/>
          <w:tab w:val="num" w:pos="567"/>
        </w:tabs>
        <w:ind w:left="0" w:firstLine="0"/>
        <w:jc w:val="both"/>
        <w:rPr>
          <w:i/>
          <w:iCs/>
          <w:sz w:val="20"/>
          <w:szCs w:val="20"/>
        </w:rPr>
      </w:pPr>
      <w:r w:rsidRPr="00C5121E">
        <w:rPr>
          <w:sz w:val="20"/>
          <w:szCs w:val="20"/>
        </w:rPr>
        <w:t>Для доступа к системе «</w:t>
      </w:r>
      <w:proofErr w:type="spellStart"/>
      <w:r w:rsidR="00023697">
        <w:rPr>
          <w:sz w:val="20"/>
          <w:szCs w:val="20"/>
        </w:rPr>
        <w:t>online.solid</w:t>
      </w:r>
      <w:proofErr w:type="spellEnd"/>
      <w:r w:rsidRPr="00C5121E">
        <w:rPr>
          <w:sz w:val="20"/>
          <w:szCs w:val="20"/>
        </w:rPr>
        <w:t>» Банк выдает Клиенту следующие сред</w:t>
      </w:r>
      <w:r w:rsidR="00023697">
        <w:rPr>
          <w:sz w:val="20"/>
          <w:szCs w:val="20"/>
        </w:rPr>
        <w:t>ства доступа: Логин</w:t>
      </w:r>
      <w:r w:rsidRPr="00C5121E">
        <w:rPr>
          <w:sz w:val="20"/>
          <w:szCs w:val="20"/>
        </w:rPr>
        <w:t xml:space="preserve">, </w:t>
      </w:r>
      <w:r w:rsidR="00023697">
        <w:rPr>
          <w:sz w:val="20"/>
          <w:szCs w:val="20"/>
        </w:rPr>
        <w:t xml:space="preserve">технический </w:t>
      </w:r>
      <w:r w:rsidRPr="00C5121E">
        <w:rPr>
          <w:sz w:val="20"/>
          <w:szCs w:val="20"/>
        </w:rPr>
        <w:t>пароль</w:t>
      </w:r>
      <w:r w:rsidR="00023697">
        <w:rPr>
          <w:sz w:val="20"/>
          <w:szCs w:val="20"/>
        </w:rPr>
        <w:t xml:space="preserve">  (изменяется</w:t>
      </w:r>
      <w:r w:rsidRPr="00C5121E">
        <w:rPr>
          <w:sz w:val="20"/>
          <w:szCs w:val="20"/>
        </w:rPr>
        <w:t xml:space="preserve"> Клиентом самостоятельно при первоначальном входе в систему «</w:t>
      </w:r>
      <w:proofErr w:type="spellStart"/>
      <w:r w:rsidR="00023697">
        <w:rPr>
          <w:sz w:val="20"/>
          <w:szCs w:val="20"/>
        </w:rPr>
        <w:t>online.solid</w:t>
      </w:r>
      <w:proofErr w:type="spellEnd"/>
      <w:r w:rsidRPr="00C5121E">
        <w:rPr>
          <w:sz w:val="20"/>
          <w:szCs w:val="20"/>
        </w:rPr>
        <w:t>»</w:t>
      </w:r>
      <w:r w:rsidR="00055011">
        <w:rPr>
          <w:sz w:val="20"/>
          <w:szCs w:val="20"/>
        </w:rPr>
        <w:t>)</w:t>
      </w:r>
      <w:r w:rsidRPr="00C5121E">
        <w:rPr>
          <w:sz w:val="20"/>
          <w:szCs w:val="20"/>
        </w:rPr>
        <w:t>.</w:t>
      </w:r>
    </w:p>
    <w:p w:rsidR="00F05561" w:rsidRPr="002D2C4F" w:rsidRDefault="00F05561" w:rsidP="00005462">
      <w:pPr>
        <w:numPr>
          <w:ilvl w:val="2"/>
          <w:numId w:val="3"/>
        </w:numPr>
        <w:tabs>
          <w:tab w:val="clear" w:pos="720"/>
          <w:tab w:val="num" w:pos="567"/>
        </w:tabs>
        <w:ind w:left="0" w:firstLine="0"/>
        <w:jc w:val="both"/>
        <w:rPr>
          <w:i/>
          <w:iCs/>
          <w:sz w:val="20"/>
          <w:szCs w:val="20"/>
        </w:rPr>
      </w:pPr>
      <w:r w:rsidRPr="002D2C4F">
        <w:rPr>
          <w:sz w:val="20"/>
          <w:szCs w:val="20"/>
        </w:rPr>
        <w:t xml:space="preserve">Дистанционное обслуживание счетов Клиента осуществляется Банком как по счетам, открытым до подачи указанного в настоящем пункте Заявления, так и по счетам, открытым после подачи Заявления. </w:t>
      </w:r>
    </w:p>
    <w:p w:rsidR="00F05561" w:rsidRDefault="00F05561" w:rsidP="00005462">
      <w:pPr>
        <w:numPr>
          <w:ilvl w:val="2"/>
          <w:numId w:val="3"/>
        </w:numPr>
        <w:tabs>
          <w:tab w:val="clear" w:pos="720"/>
          <w:tab w:val="num" w:pos="567"/>
        </w:tabs>
        <w:ind w:left="0" w:firstLine="0"/>
        <w:jc w:val="both"/>
        <w:rPr>
          <w:sz w:val="20"/>
          <w:szCs w:val="20"/>
        </w:rPr>
      </w:pPr>
      <w:proofErr w:type="gramStart"/>
      <w:r w:rsidRPr="002D2C4F">
        <w:rPr>
          <w:sz w:val="20"/>
          <w:szCs w:val="20"/>
        </w:rPr>
        <w:t>Стороны признают, что получение Банком Дистанционных распоряжений, переданных по согласованным каналам доступа от имени Клиента в соответствии с процедурой, изложенной в Правилах дистанционного обслуживания, равнозначно получению Банком подписанных Клиентом идентичных по содержанию документов на бумажном носителе, оформленных в соответствии с требованиями действующего законодательства РФ и нормативных актов</w:t>
      </w:r>
      <w:r>
        <w:rPr>
          <w:sz w:val="20"/>
          <w:szCs w:val="20"/>
        </w:rPr>
        <w:t xml:space="preserve"> </w:t>
      </w:r>
      <w:r w:rsidRPr="002D2C4F">
        <w:rPr>
          <w:sz w:val="20"/>
          <w:szCs w:val="20"/>
        </w:rPr>
        <w:t>Банка России, существующими в отношении таких документов.</w:t>
      </w:r>
      <w:proofErr w:type="gramEnd"/>
    </w:p>
    <w:p w:rsidR="00F05561" w:rsidRPr="002D2C4F" w:rsidRDefault="00F05561" w:rsidP="00005462">
      <w:pPr>
        <w:numPr>
          <w:ilvl w:val="2"/>
          <w:numId w:val="3"/>
        </w:numPr>
        <w:tabs>
          <w:tab w:val="clear" w:pos="720"/>
          <w:tab w:val="num" w:pos="567"/>
        </w:tabs>
        <w:ind w:left="0" w:firstLine="0"/>
        <w:jc w:val="both"/>
        <w:rPr>
          <w:sz w:val="20"/>
          <w:szCs w:val="20"/>
        </w:rPr>
      </w:pPr>
      <w:r w:rsidRPr="002D2C4F">
        <w:rPr>
          <w:sz w:val="20"/>
          <w:szCs w:val="20"/>
        </w:rPr>
        <w:lastRenderedPageBreak/>
        <w:t>Стороны признают, что операции или иные действия, совершенные Банком, а также сделки, заключенные между Клиентом и Банком на основании Дистанционных распоряжений, не могут быть оспорены только на том основании, что эти действия не подтверждаются документами, составленными на бумажных носителях.</w:t>
      </w:r>
    </w:p>
    <w:p w:rsidR="00F05561" w:rsidRPr="00D43A99" w:rsidRDefault="00F05561" w:rsidP="00005462">
      <w:pPr>
        <w:numPr>
          <w:ilvl w:val="2"/>
          <w:numId w:val="3"/>
        </w:numPr>
        <w:tabs>
          <w:tab w:val="clear" w:pos="720"/>
          <w:tab w:val="num" w:pos="567"/>
        </w:tabs>
        <w:ind w:left="0" w:firstLine="0"/>
        <w:jc w:val="both"/>
        <w:rPr>
          <w:sz w:val="20"/>
          <w:szCs w:val="20"/>
        </w:rPr>
      </w:pPr>
      <w:r w:rsidRPr="00D43A99">
        <w:rPr>
          <w:sz w:val="20"/>
          <w:szCs w:val="20"/>
        </w:rPr>
        <w:t>Протокол соединения является достаточным доказательством и может использоваться Банком в качестве подтверждения, в том числе предъявляться суду в качестве вещественного доказательства факта передачи Клиентом Дистанционного распоряжения о проведении операции в соответствии с реквизитами, содержащимися в протоколе соединения. Банк вправе в любой момент потребовать от Клиента подписания, а Клиент обязан по требованию Банка подписать копии Дистанционных распоряжений, ранее переданных Банку, на бумажном носителе, независимо от того, исполнены ли указанные Дистанционные распоряжения.</w:t>
      </w:r>
    </w:p>
    <w:p w:rsidR="00F05561" w:rsidRPr="00D43A99" w:rsidRDefault="00F05561" w:rsidP="00005462">
      <w:pPr>
        <w:numPr>
          <w:ilvl w:val="2"/>
          <w:numId w:val="3"/>
        </w:numPr>
        <w:tabs>
          <w:tab w:val="clear" w:pos="720"/>
          <w:tab w:val="num" w:pos="567"/>
        </w:tabs>
        <w:ind w:left="0" w:firstLine="0"/>
        <w:jc w:val="both"/>
        <w:rPr>
          <w:sz w:val="20"/>
          <w:szCs w:val="20"/>
        </w:rPr>
      </w:pPr>
      <w:r w:rsidRPr="00D43A99">
        <w:rPr>
          <w:sz w:val="20"/>
          <w:szCs w:val="20"/>
        </w:rPr>
        <w:t>Банк обязуется принять меры для предотвращения несанкционированного доступа третьих лиц к информации о счетах Клиента и проведенных им операциях во время сеанса Дистанционного обслуживания Клиента.</w:t>
      </w:r>
    </w:p>
    <w:p w:rsidR="00F05561" w:rsidRPr="00D43A99" w:rsidRDefault="007B7D1A" w:rsidP="00005462">
      <w:pPr>
        <w:numPr>
          <w:ilvl w:val="2"/>
          <w:numId w:val="3"/>
        </w:numPr>
        <w:tabs>
          <w:tab w:val="clear" w:pos="720"/>
          <w:tab w:val="num" w:pos="567"/>
        </w:tabs>
        <w:ind w:left="0" w:firstLine="0"/>
        <w:jc w:val="both"/>
        <w:rPr>
          <w:sz w:val="20"/>
          <w:szCs w:val="20"/>
        </w:rPr>
      </w:pPr>
      <w:r>
        <w:rPr>
          <w:sz w:val="20"/>
          <w:szCs w:val="20"/>
        </w:rPr>
        <w:t xml:space="preserve"> </w:t>
      </w:r>
      <w:r w:rsidR="00F05561" w:rsidRPr="00D43A99">
        <w:rPr>
          <w:sz w:val="20"/>
          <w:szCs w:val="20"/>
        </w:rPr>
        <w:t>Банк не несет ответственности в случае, если информация о счетах Клиента и/или проведенных им операциях станет известной третьим лицам в результате прослушивания или перехвата каналов доступа во время использования этих каналов Клиентом в режиме Дистанционного обслуживания.</w:t>
      </w:r>
    </w:p>
    <w:p w:rsidR="00F05561" w:rsidRPr="00D43A99" w:rsidRDefault="007B7D1A" w:rsidP="00005462">
      <w:pPr>
        <w:numPr>
          <w:ilvl w:val="2"/>
          <w:numId w:val="3"/>
        </w:numPr>
        <w:tabs>
          <w:tab w:val="clear" w:pos="720"/>
          <w:tab w:val="num" w:pos="567"/>
        </w:tabs>
        <w:ind w:left="0" w:firstLine="0"/>
        <w:jc w:val="both"/>
        <w:rPr>
          <w:sz w:val="20"/>
          <w:szCs w:val="20"/>
        </w:rPr>
      </w:pPr>
      <w:r>
        <w:rPr>
          <w:sz w:val="20"/>
          <w:szCs w:val="20"/>
        </w:rPr>
        <w:t xml:space="preserve"> </w:t>
      </w:r>
      <w:r w:rsidR="00F05561" w:rsidRPr="00D43A99">
        <w:rPr>
          <w:sz w:val="20"/>
          <w:szCs w:val="20"/>
        </w:rPr>
        <w:t>Клиент заранее предоставляет Банку акцепт на списание сре</w:t>
      </w:r>
      <w:proofErr w:type="gramStart"/>
      <w:r w:rsidR="00F05561" w:rsidRPr="00D43A99">
        <w:rPr>
          <w:sz w:val="20"/>
          <w:szCs w:val="20"/>
        </w:rPr>
        <w:t>дств с л</w:t>
      </w:r>
      <w:proofErr w:type="gramEnd"/>
      <w:r w:rsidR="00F05561" w:rsidRPr="00D43A99">
        <w:rPr>
          <w:sz w:val="20"/>
          <w:szCs w:val="20"/>
        </w:rPr>
        <w:t>юбых счетов Клиента, открытых в Банке, для возмещения убытков, причиненных Банку Клиентом и/или его доверенными лицами в результате несоблюдения Правил дистанционного обслуживания, а также комиссий, причитающихся Банку за исполнение Дистанционных распоряжений Клиента в соответствии с Тарифами Банка.</w:t>
      </w:r>
    </w:p>
    <w:p w:rsidR="00F05561" w:rsidRPr="00D43A99" w:rsidRDefault="007B7D1A" w:rsidP="00005462">
      <w:pPr>
        <w:numPr>
          <w:ilvl w:val="2"/>
          <w:numId w:val="3"/>
        </w:numPr>
        <w:tabs>
          <w:tab w:val="clear" w:pos="720"/>
          <w:tab w:val="num" w:pos="567"/>
        </w:tabs>
        <w:ind w:left="0" w:firstLine="0"/>
        <w:jc w:val="both"/>
        <w:rPr>
          <w:sz w:val="20"/>
          <w:szCs w:val="20"/>
        </w:rPr>
      </w:pPr>
      <w:r>
        <w:rPr>
          <w:sz w:val="20"/>
          <w:szCs w:val="20"/>
        </w:rPr>
        <w:t xml:space="preserve"> </w:t>
      </w:r>
      <w:r w:rsidR="00F05561" w:rsidRPr="00D43A99">
        <w:rPr>
          <w:sz w:val="20"/>
          <w:szCs w:val="20"/>
        </w:rPr>
        <w:t>В случае возникновения в результате исполнения Банком Дистанционных распоряжений несанкционированного овердрафта по счету Клиента не по вине Банка, Банк вправе полностью погасить овердрафт путем списания сре</w:t>
      </w:r>
      <w:proofErr w:type="gramStart"/>
      <w:r w:rsidR="00F05561" w:rsidRPr="00D43A99">
        <w:rPr>
          <w:sz w:val="20"/>
          <w:szCs w:val="20"/>
        </w:rPr>
        <w:t>дств с л</w:t>
      </w:r>
      <w:proofErr w:type="gramEnd"/>
      <w:r w:rsidR="00F05561" w:rsidRPr="00D43A99">
        <w:rPr>
          <w:sz w:val="20"/>
          <w:szCs w:val="20"/>
        </w:rPr>
        <w:t>юбых счетов Клиента в Банке на основании заранее предоставленного Банку акцепта на списание.</w:t>
      </w:r>
    </w:p>
    <w:p w:rsidR="00F05561" w:rsidRPr="00EA0DB6" w:rsidRDefault="007B7D1A" w:rsidP="00005462">
      <w:pPr>
        <w:numPr>
          <w:ilvl w:val="2"/>
          <w:numId w:val="3"/>
        </w:numPr>
        <w:tabs>
          <w:tab w:val="clear" w:pos="720"/>
          <w:tab w:val="num" w:pos="567"/>
        </w:tabs>
        <w:ind w:left="0" w:firstLine="0"/>
        <w:jc w:val="both"/>
        <w:rPr>
          <w:sz w:val="20"/>
          <w:szCs w:val="20"/>
        </w:rPr>
      </w:pPr>
      <w:r>
        <w:rPr>
          <w:sz w:val="20"/>
          <w:szCs w:val="20"/>
        </w:rPr>
        <w:t xml:space="preserve"> </w:t>
      </w:r>
      <w:r w:rsidR="00F05561" w:rsidRPr="00D43A99">
        <w:rPr>
          <w:sz w:val="20"/>
          <w:szCs w:val="20"/>
        </w:rPr>
        <w:t xml:space="preserve">Дистанционное обслуживание Клиента осуществляется с момента подачи Заявления о дистанционном обслуживании до момента расторжения Договора или прекращения Дистанционного обслуживания в случаях, </w:t>
      </w:r>
      <w:r w:rsidR="00F05561" w:rsidRPr="00EA0DB6">
        <w:rPr>
          <w:sz w:val="20"/>
          <w:szCs w:val="20"/>
        </w:rPr>
        <w:t>предусмотренных в п.7.6 Правил дистанционного обслуживания.</w:t>
      </w:r>
    </w:p>
    <w:p w:rsidR="00F05561" w:rsidRPr="00D43A99" w:rsidRDefault="007B7D1A" w:rsidP="00005462">
      <w:pPr>
        <w:numPr>
          <w:ilvl w:val="2"/>
          <w:numId w:val="3"/>
        </w:numPr>
        <w:tabs>
          <w:tab w:val="clear" w:pos="720"/>
          <w:tab w:val="num" w:pos="567"/>
        </w:tabs>
        <w:ind w:left="0" w:firstLine="0"/>
        <w:jc w:val="both"/>
        <w:rPr>
          <w:sz w:val="20"/>
          <w:szCs w:val="20"/>
        </w:rPr>
      </w:pPr>
      <w:r>
        <w:rPr>
          <w:sz w:val="20"/>
          <w:szCs w:val="20"/>
        </w:rPr>
        <w:t xml:space="preserve"> </w:t>
      </w:r>
      <w:r w:rsidR="00F05561" w:rsidRPr="00D43A99">
        <w:rPr>
          <w:sz w:val="20"/>
          <w:szCs w:val="20"/>
        </w:rPr>
        <w:t>Настоящим Клиент предоставляет Банку право при проведении операций на основании Дистанционных распоряжений Клиента составлять от имени Клиента платежные документы, необходимые для проведения таких операций. Клиент соглашается на передачу Дистанционных распоряжений через интернет, осознавая, что данные каналы связи не являются безопасными, и соглашается нести все риски, связанные с возможными нарушениями конфиденциальности, возникающие вследствие использования таких систем.</w:t>
      </w:r>
    </w:p>
    <w:p w:rsidR="00F05561" w:rsidRDefault="007B7D1A" w:rsidP="00005462">
      <w:pPr>
        <w:numPr>
          <w:ilvl w:val="2"/>
          <w:numId w:val="3"/>
        </w:numPr>
        <w:tabs>
          <w:tab w:val="clear" w:pos="720"/>
          <w:tab w:val="num" w:pos="567"/>
        </w:tabs>
        <w:ind w:left="0" w:firstLine="0"/>
        <w:jc w:val="both"/>
        <w:rPr>
          <w:sz w:val="20"/>
          <w:szCs w:val="20"/>
        </w:rPr>
      </w:pPr>
      <w:r>
        <w:rPr>
          <w:sz w:val="20"/>
          <w:szCs w:val="20"/>
        </w:rPr>
        <w:t xml:space="preserve"> </w:t>
      </w:r>
      <w:r w:rsidR="00F05561" w:rsidRPr="00D43A99">
        <w:rPr>
          <w:sz w:val="20"/>
          <w:szCs w:val="20"/>
        </w:rPr>
        <w:t>Клиент соглашается с тем, что Банк не несет ответственности за какие-либо аварии, сбои или перебои в обслуживании, связанные с оборудованием, системами подачи электроэнергии и/или линий связи или сетей, которые обеспечиваются, подаются, эксплуатируются  и/или обслуживаются третьими лицами. Клиент также соглашается с тем, что Банк не несет ответственности за убытки, понесенные Клиентом в связи с использованием Дистанционного обслуживания (в том числе убытки, понесенные в связи с неправомерными действиями или бездействиями третьих лиц), за исключением убытков, вызванных непосредственно неправомерными действиями или бездействиями Банка.</w:t>
      </w:r>
    </w:p>
    <w:p w:rsidR="00F05561" w:rsidRPr="00D43A99" w:rsidRDefault="00F05561" w:rsidP="00005462">
      <w:pPr>
        <w:ind w:left="567" w:right="-6"/>
        <w:jc w:val="both"/>
        <w:rPr>
          <w:sz w:val="20"/>
          <w:szCs w:val="20"/>
        </w:rPr>
      </w:pPr>
    </w:p>
    <w:p w:rsidR="00F05561" w:rsidRPr="00477344" w:rsidRDefault="00F05561" w:rsidP="00005462">
      <w:pPr>
        <w:rPr>
          <w:b/>
          <w:kern w:val="28"/>
        </w:rPr>
      </w:pPr>
      <w:bookmarkStart w:id="65" w:name="_Toc372618766"/>
      <w:r w:rsidRPr="00477344">
        <w:rPr>
          <w:b/>
          <w:kern w:val="28"/>
        </w:rPr>
        <w:t>7.3. Операции, осуществляемые в режиме Дистанционного обслуживания</w:t>
      </w:r>
      <w:bookmarkEnd w:id="65"/>
    </w:p>
    <w:p w:rsidR="00F05561" w:rsidRPr="00BC37AB" w:rsidRDefault="00F05561" w:rsidP="00005462">
      <w:pPr>
        <w:numPr>
          <w:ilvl w:val="2"/>
          <w:numId w:val="8"/>
        </w:numPr>
        <w:tabs>
          <w:tab w:val="clear" w:pos="720"/>
          <w:tab w:val="num" w:pos="567"/>
        </w:tabs>
        <w:ind w:left="0" w:firstLine="0"/>
        <w:jc w:val="both"/>
        <w:rPr>
          <w:i/>
          <w:iCs/>
          <w:sz w:val="20"/>
          <w:szCs w:val="20"/>
        </w:rPr>
      </w:pPr>
      <w:r w:rsidRPr="00BC37AB">
        <w:rPr>
          <w:sz w:val="20"/>
          <w:szCs w:val="20"/>
        </w:rPr>
        <w:t xml:space="preserve">В режиме Дистанционного обслуживания могут быть выполнены следующие операции: </w:t>
      </w:r>
    </w:p>
    <w:p w:rsidR="00F05561" w:rsidRPr="00BC37AB" w:rsidRDefault="00F05561" w:rsidP="00157507">
      <w:pPr>
        <w:numPr>
          <w:ilvl w:val="0"/>
          <w:numId w:val="39"/>
        </w:numPr>
        <w:tabs>
          <w:tab w:val="left" w:pos="-2694"/>
        </w:tabs>
        <w:ind w:left="714" w:firstLine="0"/>
        <w:jc w:val="both"/>
        <w:rPr>
          <w:sz w:val="20"/>
          <w:szCs w:val="20"/>
        </w:rPr>
      </w:pPr>
      <w:r w:rsidRPr="00BC37AB">
        <w:rPr>
          <w:sz w:val="20"/>
          <w:szCs w:val="20"/>
        </w:rPr>
        <w:t xml:space="preserve">перечисление денежных средств со Счета </w:t>
      </w:r>
      <w:r w:rsidR="00771D93" w:rsidRPr="00BC37AB">
        <w:rPr>
          <w:sz w:val="20"/>
          <w:szCs w:val="20"/>
        </w:rPr>
        <w:t xml:space="preserve">(кроме счета срочного вклада)  </w:t>
      </w:r>
      <w:r w:rsidRPr="00BC37AB">
        <w:rPr>
          <w:sz w:val="20"/>
          <w:szCs w:val="20"/>
        </w:rPr>
        <w:t xml:space="preserve">на другие счета Клиента, открытые в Банке (в </w:t>
      </w:r>
      <w:proofErr w:type="spellStart"/>
      <w:r w:rsidRPr="00BC37AB">
        <w:rPr>
          <w:sz w:val="20"/>
          <w:szCs w:val="20"/>
        </w:rPr>
        <w:t>т.ч</w:t>
      </w:r>
      <w:proofErr w:type="spellEnd"/>
      <w:r w:rsidRPr="00BC37AB">
        <w:rPr>
          <w:sz w:val="20"/>
          <w:szCs w:val="20"/>
        </w:rPr>
        <w:t>. пополнение специальных</w:t>
      </w:r>
      <w:r w:rsidR="00771D93" w:rsidRPr="00BC37AB">
        <w:rPr>
          <w:sz w:val="20"/>
          <w:szCs w:val="20"/>
        </w:rPr>
        <w:t xml:space="preserve"> карточных счетов, счета срочного</w:t>
      </w:r>
      <w:r w:rsidRPr="00BC37AB">
        <w:rPr>
          <w:sz w:val="20"/>
          <w:szCs w:val="20"/>
        </w:rPr>
        <w:t xml:space="preserve"> вклад</w:t>
      </w:r>
      <w:r w:rsidR="00771D93" w:rsidRPr="00BC37AB">
        <w:rPr>
          <w:sz w:val="20"/>
          <w:szCs w:val="20"/>
        </w:rPr>
        <w:t>а</w:t>
      </w:r>
      <w:r w:rsidRPr="00BC37AB">
        <w:rPr>
          <w:sz w:val="20"/>
          <w:szCs w:val="20"/>
        </w:rPr>
        <w:t xml:space="preserve">), а также счета других Клиентов в Банке (в </w:t>
      </w:r>
      <w:proofErr w:type="spellStart"/>
      <w:r w:rsidRPr="00BC37AB">
        <w:rPr>
          <w:sz w:val="20"/>
          <w:szCs w:val="20"/>
        </w:rPr>
        <w:t>т.ч</w:t>
      </w:r>
      <w:proofErr w:type="spellEnd"/>
      <w:r w:rsidRPr="00BC37AB">
        <w:rPr>
          <w:sz w:val="20"/>
          <w:szCs w:val="20"/>
        </w:rPr>
        <w:t>. расчетные счета юридических лиц);</w:t>
      </w:r>
    </w:p>
    <w:p w:rsidR="00F05561" w:rsidRPr="00BC37AB" w:rsidRDefault="00F05561" w:rsidP="00157507">
      <w:pPr>
        <w:numPr>
          <w:ilvl w:val="0"/>
          <w:numId w:val="39"/>
        </w:numPr>
        <w:tabs>
          <w:tab w:val="left" w:pos="-2694"/>
        </w:tabs>
        <w:ind w:left="714" w:firstLine="0"/>
        <w:jc w:val="both"/>
        <w:rPr>
          <w:sz w:val="20"/>
          <w:szCs w:val="20"/>
        </w:rPr>
      </w:pPr>
      <w:r w:rsidRPr="00BC37AB">
        <w:rPr>
          <w:sz w:val="20"/>
          <w:szCs w:val="20"/>
        </w:rPr>
        <w:t>безналичная конверсия денежных средств;</w:t>
      </w:r>
    </w:p>
    <w:p w:rsidR="00F05561" w:rsidRPr="00771D93" w:rsidRDefault="00F05561" w:rsidP="00157507">
      <w:pPr>
        <w:numPr>
          <w:ilvl w:val="0"/>
          <w:numId w:val="39"/>
        </w:numPr>
        <w:tabs>
          <w:tab w:val="left" w:pos="-2694"/>
        </w:tabs>
        <w:ind w:left="714" w:firstLine="0"/>
        <w:jc w:val="both"/>
        <w:rPr>
          <w:sz w:val="20"/>
          <w:szCs w:val="20"/>
        </w:rPr>
      </w:pPr>
      <w:r w:rsidRPr="00BC37AB">
        <w:rPr>
          <w:sz w:val="20"/>
          <w:szCs w:val="20"/>
        </w:rPr>
        <w:t>проведение платежей, правильность реквизитов, которых контролирует Банк (стандартный</w:t>
      </w:r>
      <w:r w:rsidRPr="00A670FD">
        <w:rPr>
          <w:sz w:val="20"/>
          <w:szCs w:val="20"/>
        </w:rPr>
        <w:t xml:space="preserve"> платеж). В рамках заключенных Банком договоров возможна оплата услуг операторов сотовой связи, спутникового телевидения и городской телефонной сети; а также оплата коммунальных услуг, услуг Интернет</w:t>
      </w:r>
      <w:r w:rsidRPr="00771D93">
        <w:rPr>
          <w:sz w:val="20"/>
          <w:szCs w:val="20"/>
        </w:rPr>
        <w:t xml:space="preserve">-провайдеров и </w:t>
      </w:r>
      <w:proofErr w:type="spellStart"/>
      <w:proofErr w:type="gramStart"/>
      <w:r w:rsidRPr="00771D93">
        <w:rPr>
          <w:sz w:val="20"/>
          <w:szCs w:val="20"/>
        </w:rPr>
        <w:t>др</w:t>
      </w:r>
      <w:proofErr w:type="spellEnd"/>
      <w:proofErr w:type="gramEnd"/>
      <w:r w:rsidRPr="00771D93">
        <w:rPr>
          <w:sz w:val="20"/>
          <w:szCs w:val="20"/>
        </w:rPr>
        <w:t>;</w:t>
      </w:r>
    </w:p>
    <w:p w:rsidR="00F05561" w:rsidRPr="00771D93" w:rsidRDefault="00F05561" w:rsidP="00157507">
      <w:pPr>
        <w:numPr>
          <w:ilvl w:val="0"/>
          <w:numId w:val="39"/>
        </w:numPr>
        <w:tabs>
          <w:tab w:val="left" w:pos="-2694"/>
        </w:tabs>
        <w:ind w:left="714" w:firstLine="0"/>
        <w:jc w:val="both"/>
        <w:rPr>
          <w:sz w:val="20"/>
          <w:szCs w:val="20"/>
        </w:rPr>
      </w:pPr>
      <w:r w:rsidRPr="00771D93">
        <w:rPr>
          <w:sz w:val="20"/>
          <w:szCs w:val="20"/>
        </w:rPr>
        <w:t>оплата комиссий;</w:t>
      </w:r>
    </w:p>
    <w:p w:rsidR="00F05561" w:rsidRPr="00771D93" w:rsidRDefault="00F05561" w:rsidP="00157507">
      <w:pPr>
        <w:numPr>
          <w:ilvl w:val="0"/>
          <w:numId w:val="39"/>
        </w:numPr>
        <w:tabs>
          <w:tab w:val="left" w:pos="-2694"/>
        </w:tabs>
        <w:ind w:left="714" w:firstLine="0"/>
        <w:jc w:val="both"/>
        <w:rPr>
          <w:sz w:val="20"/>
          <w:szCs w:val="20"/>
        </w:rPr>
      </w:pPr>
      <w:r w:rsidRPr="00771D93">
        <w:rPr>
          <w:sz w:val="20"/>
          <w:szCs w:val="20"/>
        </w:rPr>
        <w:t xml:space="preserve">оплата </w:t>
      </w:r>
      <w:r w:rsidR="00CD4BE2" w:rsidRPr="00771D93">
        <w:rPr>
          <w:sz w:val="20"/>
          <w:szCs w:val="20"/>
        </w:rPr>
        <w:t>штрафов</w:t>
      </w:r>
      <w:r w:rsidRPr="00771D93">
        <w:rPr>
          <w:sz w:val="20"/>
          <w:szCs w:val="20"/>
        </w:rPr>
        <w:t xml:space="preserve"> ГИБДД;</w:t>
      </w:r>
    </w:p>
    <w:p w:rsidR="001238F8" w:rsidRPr="00771D93" w:rsidRDefault="001238F8" w:rsidP="00157507">
      <w:pPr>
        <w:numPr>
          <w:ilvl w:val="0"/>
          <w:numId w:val="39"/>
        </w:numPr>
        <w:tabs>
          <w:tab w:val="left" w:pos="-2694"/>
        </w:tabs>
        <w:ind w:left="714" w:firstLine="0"/>
        <w:jc w:val="both"/>
        <w:rPr>
          <w:sz w:val="20"/>
          <w:szCs w:val="20"/>
        </w:rPr>
      </w:pPr>
      <w:r w:rsidRPr="00771D93">
        <w:rPr>
          <w:sz w:val="20"/>
          <w:szCs w:val="20"/>
        </w:rPr>
        <w:t>платежи в налоговые органы и бюджетные структуры;</w:t>
      </w:r>
    </w:p>
    <w:p w:rsidR="00F05561" w:rsidRPr="00A670FD" w:rsidRDefault="00F05561" w:rsidP="00157507">
      <w:pPr>
        <w:numPr>
          <w:ilvl w:val="0"/>
          <w:numId w:val="39"/>
        </w:numPr>
        <w:tabs>
          <w:tab w:val="left" w:pos="-2694"/>
        </w:tabs>
        <w:ind w:left="714" w:firstLine="0"/>
        <w:jc w:val="both"/>
        <w:rPr>
          <w:sz w:val="20"/>
          <w:szCs w:val="20"/>
        </w:rPr>
      </w:pPr>
      <w:r w:rsidRPr="00771D93">
        <w:rPr>
          <w:sz w:val="20"/>
          <w:szCs w:val="20"/>
        </w:rPr>
        <w:t>проведение платежей по реквизитам (свободных платежей</w:t>
      </w:r>
      <w:r w:rsidRPr="00A670FD">
        <w:rPr>
          <w:sz w:val="20"/>
          <w:szCs w:val="20"/>
        </w:rPr>
        <w:t>), только с использованием системы «</w:t>
      </w:r>
      <w:proofErr w:type="spellStart"/>
      <w:r w:rsidR="00023697">
        <w:rPr>
          <w:sz w:val="20"/>
          <w:szCs w:val="20"/>
        </w:rPr>
        <w:t>online.solid</w:t>
      </w:r>
      <w:proofErr w:type="spellEnd"/>
      <w:r w:rsidRPr="00A670FD">
        <w:rPr>
          <w:sz w:val="20"/>
          <w:szCs w:val="20"/>
        </w:rPr>
        <w:t>»;</w:t>
      </w:r>
    </w:p>
    <w:p w:rsidR="00F05561" w:rsidRPr="00A670FD" w:rsidRDefault="00F05561" w:rsidP="00157507">
      <w:pPr>
        <w:numPr>
          <w:ilvl w:val="0"/>
          <w:numId w:val="39"/>
        </w:numPr>
        <w:tabs>
          <w:tab w:val="left" w:pos="-2694"/>
        </w:tabs>
        <w:ind w:left="714" w:firstLine="0"/>
        <w:jc w:val="both"/>
        <w:rPr>
          <w:sz w:val="20"/>
          <w:szCs w:val="20"/>
        </w:rPr>
      </w:pPr>
      <w:r w:rsidRPr="00A670FD">
        <w:rPr>
          <w:sz w:val="20"/>
          <w:szCs w:val="20"/>
        </w:rPr>
        <w:t>прочие операции по счетам Клиента, возможность осуществления которых в рамках Дистанционного обслуживания установлена Банком.</w:t>
      </w:r>
    </w:p>
    <w:p w:rsidR="00F05561" w:rsidRPr="00483959" w:rsidRDefault="00F05561" w:rsidP="00005462">
      <w:pPr>
        <w:numPr>
          <w:ilvl w:val="2"/>
          <w:numId w:val="8"/>
        </w:numPr>
        <w:tabs>
          <w:tab w:val="clear" w:pos="720"/>
          <w:tab w:val="num" w:pos="567"/>
        </w:tabs>
        <w:ind w:left="0" w:firstLine="0"/>
        <w:jc w:val="both"/>
        <w:rPr>
          <w:sz w:val="20"/>
          <w:szCs w:val="20"/>
        </w:rPr>
      </w:pPr>
      <w:r w:rsidRPr="00483959">
        <w:rPr>
          <w:sz w:val="20"/>
          <w:szCs w:val="20"/>
        </w:rPr>
        <w:t>В рамках Дистанционного обслуживания Банк по согласованному каналу доступа предоставляет Клиенту информацию о состоянии счетов.</w:t>
      </w:r>
    </w:p>
    <w:p w:rsidR="00F05561" w:rsidRPr="00483959" w:rsidRDefault="00F05561" w:rsidP="00005462">
      <w:pPr>
        <w:numPr>
          <w:ilvl w:val="2"/>
          <w:numId w:val="8"/>
        </w:numPr>
        <w:tabs>
          <w:tab w:val="clear" w:pos="720"/>
          <w:tab w:val="num" w:pos="567"/>
        </w:tabs>
        <w:ind w:left="0" w:firstLine="0"/>
        <w:jc w:val="both"/>
        <w:rPr>
          <w:sz w:val="20"/>
          <w:szCs w:val="20"/>
        </w:rPr>
      </w:pPr>
      <w:r w:rsidRPr="00483959">
        <w:rPr>
          <w:sz w:val="20"/>
          <w:szCs w:val="20"/>
        </w:rPr>
        <w:t>Без предварительной идентификации Клиента Банк может предоставить следующие сведения:</w:t>
      </w:r>
    </w:p>
    <w:p w:rsidR="00F05561" w:rsidRPr="00483959" w:rsidRDefault="00F05561" w:rsidP="00157507">
      <w:pPr>
        <w:numPr>
          <w:ilvl w:val="0"/>
          <w:numId w:val="39"/>
        </w:numPr>
        <w:tabs>
          <w:tab w:val="left" w:pos="-2694"/>
        </w:tabs>
        <w:ind w:left="714" w:firstLine="0"/>
        <w:jc w:val="both"/>
        <w:rPr>
          <w:sz w:val="20"/>
          <w:szCs w:val="20"/>
        </w:rPr>
      </w:pPr>
      <w:r w:rsidRPr="00483959">
        <w:rPr>
          <w:sz w:val="20"/>
          <w:szCs w:val="20"/>
        </w:rPr>
        <w:t>о Банке (адреса отделений и банкоматов, время работы, общая информация);</w:t>
      </w:r>
    </w:p>
    <w:p w:rsidR="00F05561" w:rsidRPr="00483959" w:rsidRDefault="00F05561" w:rsidP="00157507">
      <w:pPr>
        <w:numPr>
          <w:ilvl w:val="0"/>
          <w:numId w:val="39"/>
        </w:numPr>
        <w:tabs>
          <w:tab w:val="left" w:pos="-2694"/>
        </w:tabs>
        <w:ind w:left="714" w:firstLine="0"/>
        <w:jc w:val="both"/>
        <w:rPr>
          <w:sz w:val="20"/>
          <w:szCs w:val="20"/>
        </w:rPr>
      </w:pPr>
      <w:r w:rsidRPr="00483959">
        <w:rPr>
          <w:sz w:val="20"/>
          <w:szCs w:val="20"/>
        </w:rPr>
        <w:t>о курсах доллара США и евро (курс Банка России, курс покупки/продажи по операциям с наличной иностранной валютой, курс покупки/продажи по безналичным операциям);</w:t>
      </w:r>
    </w:p>
    <w:p w:rsidR="00F05561" w:rsidRPr="00483959" w:rsidRDefault="00ED34E2" w:rsidP="00157507">
      <w:pPr>
        <w:numPr>
          <w:ilvl w:val="0"/>
          <w:numId w:val="39"/>
        </w:numPr>
        <w:tabs>
          <w:tab w:val="left" w:pos="-2694"/>
        </w:tabs>
        <w:ind w:left="714" w:firstLine="0"/>
        <w:jc w:val="both"/>
        <w:rPr>
          <w:sz w:val="20"/>
          <w:szCs w:val="20"/>
        </w:rPr>
      </w:pPr>
      <w:r>
        <w:rPr>
          <w:sz w:val="20"/>
          <w:szCs w:val="20"/>
        </w:rPr>
        <w:t xml:space="preserve">о Тарифах </w:t>
      </w:r>
      <w:r w:rsidR="00F05561" w:rsidRPr="00483959">
        <w:rPr>
          <w:sz w:val="20"/>
          <w:szCs w:val="20"/>
        </w:rPr>
        <w:t>по обслуживанию физических лиц;</w:t>
      </w:r>
    </w:p>
    <w:p w:rsidR="00F05561" w:rsidRPr="00483959" w:rsidRDefault="00F05561" w:rsidP="00157507">
      <w:pPr>
        <w:numPr>
          <w:ilvl w:val="0"/>
          <w:numId w:val="39"/>
        </w:numPr>
        <w:tabs>
          <w:tab w:val="left" w:pos="-2694"/>
        </w:tabs>
        <w:ind w:left="714" w:firstLine="0"/>
        <w:jc w:val="both"/>
        <w:rPr>
          <w:sz w:val="20"/>
          <w:szCs w:val="20"/>
        </w:rPr>
      </w:pPr>
      <w:r w:rsidRPr="00483959">
        <w:rPr>
          <w:sz w:val="20"/>
          <w:szCs w:val="20"/>
        </w:rPr>
        <w:t>о комиссиях Банка по обслуживанию физических лиц;</w:t>
      </w:r>
    </w:p>
    <w:p w:rsidR="00F05561" w:rsidRPr="00483959" w:rsidRDefault="00F05561" w:rsidP="00157507">
      <w:pPr>
        <w:numPr>
          <w:ilvl w:val="0"/>
          <w:numId w:val="39"/>
        </w:numPr>
        <w:tabs>
          <w:tab w:val="left" w:pos="-2694"/>
        </w:tabs>
        <w:ind w:left="714" w:firstLine="0"/>
        <w:jc w:val="both"/>
        <w:rPr>
          <w:sz w:val="20"/>
          <w:szCs w:val="20"/>
        </w:rPr>
      </w:pPr>
      <w:r w:rsidRPr="00483959">
        <w:rPr>
          <w:sz w:val="20"/>
          <w:szCs w:val="20"/>
        </w:rPr>
        <w:t>об условиях размещения  срочных вкладов;</w:t>
      </w:r>
    </w:p>
    <w:p w:rsidR="00F05561" w:rsidRPr="00483959" w:rsidRDefault="00F05561" w:rsidP="00157507">
      <w:pPr>
        <w:numPr>
          <w:ilvl w:val="0"/>
          <w:numId w:val="39"/>
        </w:numPr>
        <w:tabs>
          <w:tab w:val="left" w:pos="-2694"/>
        </w:tabs>
        <w:ind w:left="714" w:firstLine="0"/>
        <w:jc w:val="both"/>
        <w:rPr>
          <w:sz w:val="20"/>
          <w:szCs w:val="20"/>
        </w:rPr>
      </w:pPr>
      <w:r w:rsidRPr="00483959">
        <w:rPr>
          <w:sz w:val="20"/>
          <w:szCs w:val="20"/>
        </w:rPr>
        <w:t>о предлагаемых банковских продуктах;</w:t>
      </w:r>
    </w:p>
    <w:p w:rsidR="00F05561" w:rsidRPr="00483959" w:rsidRDefault="00F05561" w:rsidP="00157507">
      <w:pPr>
        <w:numPr>
          <w:ilvl w:val="0"/>
          <w:numId w:val="39"/>
        </w:numPr>
        <w:tabs>
          <w:tab w:val="left" w:pos="-2694"/>
        </w:tabs>
        <w:ind w:left="714" w:firstLine="0"/>
        <w:jc w:val="both"/>
        <w:rPr>
          <w:sz w:val="20"/>
          <w:szCs w:val="20"/>
        </w:rPr>
      </w:pPr>
      <w:r w:rsidRPr="00483959">
        <w:rPr>
          <w:sz w:val="20"/>
          <w:szCs w:val="20"/>
        </w:rPr>
        <w:lastRenderedPageBreak/>
        <w:t>прочая общедоступная информация о Банке.</w:t>
      </w:r>
    </w:p>
    <w:p w:rsidR="00F05561" w:rsidRDefault="00F05561" w:rsidP="00005462">
      <w:pPr>
        <w:pStyle w:val="ab"/>
        <w:widowControl/>
        <w:numPr>
          <w:ilvl w:val="2"/>
          <w:numId w:val="8"/>
        </w:numPr>
        <w:tabs>
          <w:tab w:val="clear" w:pos="720"/>
          <w:tab w:val="num" w:pos="567"/>
        </w:tabs>
        <w:ind w:left="0" w:firstLine="0"/>
        <w:rPr>
          <w:rFonts w:ascii="Times New Roman" w:hAnsi="Times New Roman"/>
        </w:rPr>
      </w:pPr>
      <w:r w:rsidRPr="00D43A99">
        <w:rPr>
          <w:rFonts w:ascii="Times New Roman" w:hAnsi="Times New Roman"/>
        </w:rPr>
        <w:t>Банк оставляет за собой право в любой момент по собственному усмотрению пересматривать перечень услуг, предоставляемых Клиенту посредством Дистанционного обслуживания, а также полностью прекратить ее работу, как с предварительным уведомлением, так и без предварительного уведомления Клиента.</w:t>
      </w:r>
    </w:p>
    <w:p w:rsidR="00F05561" w:rsidRPr="00477344" w:rsidRDefault="00F05561" w:rsidP="00005462">
      <w:pPr>
        <w:pStyle w:val="ab"/>
        <w:widowControl/>
        <w:ind w:left="567"/>
        <w:rPr>
          <w:rFonts w:ascii="Times New Roman" w:hAnsi="Times New Roman"/>
          <w:b/>
        </w:rPr>
      </w:pPr>
    </w:p>
    <w:p w:rsidR="00F05561" w:rsidRPr="00477344" w:rsidRDefault="00F05561" w:rsidP="00005462">
      <w:pPr>
        <w:rPr>
          <w:b/>
          <w:kern w:val="28"/>
        </w:rPr>
      </w:pPr>
      <w:bookmarkStart w:id="66" w:name="_Toc372618767"/>
      <w:r w:rsidRPr="00477344">
        <w:rPr>
          <w:b/>
          <w:kern w:val="28"/>
        </w:rPr>
        <w:t>7.4. Идентификация Клиента</w:t>
      </w:r>
      <w:bookmarkEnd w:id="66"/>
    </w:p>
    <w:p w:rsidR="00F05561" w:rsidRPr="00D43A99" w:rsidRDefault="00F05561" w:rsidP="00005462">
      <w:pPr>
        <w:numPr>
          <w:ilvl w:val="2"/>
          <w:numId w:val="9"/>
        </w:numPr>
        <w:ind w:left="0" w:firstLine="0"/>
        <w:jc w:val="both"/>
        <w:rPr>
          <w:sz w:val="20"/>
          <w:szCs w:val="20"/>
        </w:rPr>
      </w:pPr>
      <w:r w:rsidRPr="00D43A99">
        <w:rPr>
          <w:sz w:val="20"/>
          <w:szCs w:val="20"/>
        </w:rPr>
        <w:t xml:space="preserve">Банк вправе использовать для </w:t>
      </w:r>
      <w:r>
        <w:rPr>
          <w:sz w:val="20"/>
          <w:szCs w:val="20"/>
        </w:rPr>
        <w:t>И</w:t>
      </w:r>
      <w:r w:rsidRPr="00D43A99">
        <w:rPr>
          <w:sz w:val="20"/>
          <w:szCs w:val="20"/>
        </w:rPr>
        <w:t>дентификации Клиента несколько средств идентификации в зависимости от типа Дистанционного обслуживания:</w:t>
      </w:r>
    </w:p>
    <w:p w:rsidR="00F05561" w:rsidRPr="00BC37AB" w:rsidRDefault="00F05561" w:rsidP="00157507">
      <w:pPr>
        <w:numPr>
          <w:ilvl w:val="0"/>
          <w:numId w:val="39"/>
        </w:numPr>
        <w:tabs>
          <w:tab w:val="left" w:pos="-2694"/>
        </w:tabs>
        <w:ind w:left="714" w:firstLine="0"/>
        <w:jc w:val="both"/>
        <w:rPr>
          <w:sz w:val="20"/>
          <w:szCs w:val="20"/>
        </w:rPr>
      </w:pPr>
      <w:r w:rsidRPr="00A670FD">
        <w:rPr>
          <w:sz w:val="20"/>
          <w:szCs w:val="20"/>
        </w:rPr>
        <w:t xml:space="preserve">для Дистанционного обслуживания по телефону - Ф.И.О. Клиента и Идентификационные данные. Также возможна идентификация по пяти последним </w:t>
      </w:r>
      <w:r w:rsidRPr="00BC37AB">
        <w:rPr>
          <w:sz w:val="20"/>
          <w:szCs w:val="20"/>
        </w:rPr>
        <w:t>цифрам номера карты</w:t>
      </w:r>
      <w:r w:rsidR="001238F8" w:rsidRPr="00BC37AB">
        <w:rPr>
          <w:sz w:val="20"/>
          <w:szCs w:val="20"/>
        </w:rPr>
        <w:t>, по кодовому слову ДБО</w:t>
      </w:r>
      <w:r w:rsidRPr="00BC37AB">
        <w:rPr>
          <w:sz w:val="20"/>
          <w:szCs w:val="20"/>
        </w:rPr>
        <w:t xml:space="preserve"> и кодовому слову по карте. В последнем случае Клиенту может быть предоставлена общедоступная информация и информация об остатках </w:t>
      </w:r>
      <w:proofErr w:type="gramStart"/>
      <w:r w:rsidRPr="00BC37AB">
        <w:rPr>
          <w:sz w:val="20"/>
          <w:szCs w:val="20"/>
        </w:rPr>
        <w:t>на</w:t>
      </w:r>
      <w:proofErr w:type="gramEnd"/>
      <w:r w:rsidRPr="00BC37AB">
        <w:rPr>
          <w:sz w:val="20"/>
          <w:szCs w:val="20"/>
        </w:rPr>
        <w:t xml:space="preserve"> </w:t>
      </w:r>
      <w:proofErr w:type="gramStart"/>
      <w:r w:rsidRPr="00BC37AB">
        <w:rPr>
          <w:sz w:val="20"/>
          <w:szCs w:val="20"/>
        </w:rPr>
        <w:t>его</w:t>
      </w:r>
      <w:proofErr w:type="gramEnd"/>
      <w:r w:rsidRPr="00BC37AB">
        <w:rPr>
          <w:sz w:val="20"/>
          <w:szCs w:val="20"/>
        </w:rPr>
        <w:t xml:space="preserve"> СКС. </w:t>
      </w:r>
    </w:p>
    <w:p w:rsidR="00F05561" w:rsidRPr="00BC37AB" w:rsidRDefault="00F05561" w:rsidP="00157507">
      <w:pPr>
        <w:numPr>
          <w:ilvl w:val="0"/>
          <w:numId w:val="39"/>
        </w:numPr>
        <w:tabs>
          <w:tab w:val="left" w:pos="-2694"/>
        </w:tabs>
        <w:ind w:left="714" w:firstLine="0"/>
        <w:jc w:val="both"/>
        <w:rPr>
          <w:sz w:val="20"/>
          <w:szCs w:val="20"/>
        </w:rPr>
      </w:pPr>
      <w:r w:rsidRPr="00BC37AB">
        <w:rPr>
          <w:sz w:val="20"/>
          <w:szCs w:val="20"/>
        </w:rPr>
        <w:t>для обслуживания в системе «</w:t>
      </w:r>
      <w:proofErr w:type="spellStart"/>
      <w:r w:rsidR="00023697" w:rsidRPr="00BC37AB">
        <w:rPr>
          <w:sz w:val="20"/>
          <w:szCs w:val="20"/>
        </w:rPr>
        <w:t>online.solid</w:t>
      </w:r>
      <w:proofErr w:type="spellEnd"/>
      <w:r w:rsidR="00255077" w:rsidRPr="00BC37AB">
        <w:rPr>
          <w:sz w:val="20"/>
          <w:szCs w:val="20"/>
        </w:rPr>
        <w:t xml:space="preserve">» </w:t>
      </w:r>
      <w:r w:rsidRPr="00BC37AB">
        <w:rPr>
          <w:sz w:val="20"/>
          <w:szCs w:val="20"/>
        </w:rPr>
        <w:t xml:space="preserve">при повышенном уровне безопасности – </w:t>
      </w:r>
      <w:r w:rsidR="00255077" w:rsidRPr="00BC37AB">
        <w:rPr>
          <w:sz w:val="20"/>
          <w:szCs w:val="20"/>
        </w:rPr>
        <w:t>помимо Логина</w:t>
      </w:r>
      <w:r w:rsidRPr="00BC37AB">
        <w:rPr>
          <w:sz w:val="20"/>
          <w:szCs w:val="20"/>
        </w:rPr>
        <w:t xml:space="preserve"> и Пароля необхо</w:t>
      </w:r>
      <w:r w:rsidR="00255077" w:rsidRPr="00BC37AB">
        <w:rPr>
          <w:sz w:val="20"/>
          <w:szCs w:val="20"/>
        </w:rPr>
        <w:t xml:space="preserve">димо указать </w:t>
      </w:r>
      <w:proofErr w:type="spellStart"/>
      <w:r w:rsidRPr="00BC37AB">
        <w:rPr>
          <w:sz w:val="20"/>
          <w:szCs w:val="20"/>
        </w:rPr>
        <w:t>sms</w:t>
      </w:r>
      <w:proofErr w:type="spellEnd"/>
      <w:r w:rsidRPr="00BC37AB">
        <w:rPr>
          <w:sz w:val="20"/>
          <w:szCs w:val="20"/>
        </w:rPr>
        <w:t>-код.</w:t>
      </w:r>
    </w:p>
    <w:p w:rsidR="00F05561" w:rsidRPr="00A670FD" w:rsidRDefault="00F05561" w:rsidP="00157507">
      <w:pPr>
        <w:numPr>
          <w:ilvl w:val="0"/>
          <w:numId w:val="39"/>
        </w:numPr>
        <w:tabs>
          <w:tab w:val="left" w:pos="-2694"/>
        </w:tabs>
        <w:ind w:left="714" w:firstLine="0"/>
        <w:jc w:val="both"/>
        <w:rPr>
          <w:sz w:val="20"/>
          <w:szCs w:val="20"/>
        </w:rPr>
      </w:pPr>
      <w:r w:rsidRPr="00BC37AB">
        <w:rPr>
          <w:sz w:val="20"/>
          <w:szCs w:val="20"/>
        </w:rPr>
        <w:t xml:space="preserve">для обслуживания в системе </w:t>
      </w:r>
      <w:r w:rsidR="00B63C4C" w:rsidRPr="00BC37AB">
        <w:rPr>
          <w:sz w:val="20"/>
          <w:szCs w:val="20"/>
        </w:rPr>
        <w:t xml:space="preserve">«S </w:t>
      </w:r>
      <w:proofErr w:type="spellStart"/>
      <w:r w:rsidR="00B63C4C" w:rsidRPr="00BC37AB">
        <w:rPr>
          <w:sz w:val="20"/>
          <w:szCs w:val="20"/>
        </w:rPr>
        <w:t>Bank</w:t>
      </w:r>
      <w:proofErr w:type="spellEnd"/>
      <w:r w:rsidR="00B63C4C" w:rsidRPr="00BC37AB">
        <w:rPr>
          <w:sz w:val="20"/>
          <w:szCs w:val="20"/>
        </w:rPr>
        <w:t xml:space="preserve">» </w:t>
      </w:r>
      <w:r w:rsidRPr="00BC37AB">
        <w:rPr>
          <w:sz w:val="20"/>
          <w:szCs w:val="20"/>
        </w:rPr>
        <w:t xml:space="preserve">необходима проверка </w:t>
      </w:r>
      <w:r w:rsidR="00255077" w:rsidRPr="00BC37AB">
        <w:rPr>
          <w:sz w:val="20"/>
          <w:szCs w:val="20"/>
        </w:rPr>
        <w:t>Логина</w:t>
      </w:r>
      <w:r w:rsidRPr="00A670FD">
        <w:rPr>
          <w:sz w:val="20"/>
          <w:szCs w:val="20"/>
        </w:rPr>
        <w:t xml:space="preserve"> и Пароля (совпадают с данными идентификации «</w:t>
      </w:r>
      <w:proofErr w:type="spellStart"/>
      <w:r w:rsidR="00023697">
        <w:rPr>
          <w:sz w:val="20"/>
          <w:szCs w:val="20"/>
        </w:rPr>
        <w:t>online.solid</w:t>
      </w:r>
      <w:proofErr w:type="spellEnd"/>
      <w:r w:rsidRPr="00A670FD">
        <w:rPr>
          <w:sz w:val="20"/>
          <w:szCs w:val="20"/>
        </w:rPr>
        <w:t xml:space="preserve">») и ввод сеансового </w:t>
      </w:r>
      <w:proofErr w:type="spellStart"/>
      <w:r w:rsidRPr="00A670FD">
        <w:rPr>
          <w:sz w:val="20"/>
          <w:szCs w:val="20"/>
        </w:rPr>
        <w:t>sms</w:t>
      </w:r>
      <w:proofErr w:type="spellEnd"/>
      <w:r w:rsidRPr="00A670FD">
        <w:rPr>
          <w:sz w:val="20"/>
          <w:szCs w:val="20"/>
        </w:rPr>
        <w:t xml:space="preserve">-кода, полученного клиентом посредством ответного </w:t>
      </w:r>
      <w:proofErr w:type="spellStart"/>
      <w:r w:rsidRPr="00A670FD">
        <w:rPr>
          <w:sz w:val="20"/>
          <w:szCs w:val="20"/>
        </w:rPr>
        <w:t>sms</w:t>
      </w:r>
      <w:proofErr w:type="spellEnd"/>
      <w:r w:rsidRPr="00A670FD">
        <w:rPr>
          <w:sz w:val="20"/>
          <w:szCs w:val="20"/>
        </w:rPr>
        <w:t>-сообщения.</w:t>
      </w:r>
    </w:p>
    <w:p w:rsidR="00F05561" w:rsidRPr="00D43A99" w:rsidRDefault="00F05561" w:rsidP="00005462">
      <w:pPr>
        <w:numPr>
          <w:ilvl w:val="2"/>
          <w:numId w:val="9"/>
        </w:numPr>
        <w:tabs>
          <w:tab w:val="clear" w:pos="720"/>
          <w:tab w:val="num" w:pos="567"/>
        </w:tabs>
        <w:ind w:left="0" w:firstLine="0"/>
        <w:jc w:val="both"/>
        <w:rPr>
          <w:sz w:val="20"/>
          <w:szCs w:val="20"/>
        </w:rPr>
      </w:pPr>
      <w:r w:rsidRPr="00D43A99">
        <w:rPr>
          <w:sz w:val="20"/>
          <w:szCs w:val="20"/>
        </w:rPr>
        <w:t xml:space="preserve">Дистанционные распоряжения, переданные после </w:t>
      </w:r>
      <w:r>
        <w:rPr>
          <w:sz w:val="20"/>
          <w:szCs w:val="20"/>
        </w:rPr>
        <w:t>И</w:t>
      </w:r>
      <w:r w:rsidRPr="00D43A99">
        <w:rPr>
          <w:sz w:val="20"/>
          <w:szCs w:val="20"/>
        </w:rPr>
        <w:t>дентификации Клиента, подтвержденные с использованием средства подтверждения и зарегистрированные Банком, считаются переданными Клиентом и подлежат выполнению Банком.</w:t>
      </w:r>
    </w:p>
    <w:p w:rsidR="00F05561" w:rsidRPr="00D43A99" w:rsidRDefault="00F05561" w:rsidP="00005462">
      <w:pPr>
        <w:numPr>
          <w:ilvl w:val="2"/>
          <w:numId w:val="9"/>
        </w:numPr>
        <w:tabs>
          <w:tab w:val="clear" w:pos="720"/>
          <w:tab w:val="num" w:pos="567"/>
        </w:tabs>
        <w:ind w:left="0" w:firstLine="0"/>
        <w:jc w:val="both"/>
        <w:rPr>
          <w:sz w:val="20"/>
          <w:szCs w:val="20"/>
        </w:rPr>
      </w:pPr>
      <w:r w:rsidRPr="00D43A99">
        <w:rPr>
          <w:sz w:val="20"/>
          <w:szCs w:val="20"/>
        </w:rPr>
        <w:t>Банк обязуется принять все необходимые меры организационного и технического характера для обеспечения режима конфиденциальности в отношении средств идентификации Клиента.</w:t>
      </w:r>
    </w:p>
    <w:p w:rsidR="00F05561" w:rsidRPr="00D43A99" w:rsidRDefault="00F05561" w:rsidP="00005462">
      <w:pPr>
        <w:numPr>
          <w:ilvl w:val="2"/>
          <w:numId w:val="9"/>
        </w:numPr>
        <w:tabs>
          <w:tab w:val="clear" w:pos="720"/>
          <w:tab w:val="num" w:pos="567"/>
        </w:tabs>
        <w:ind w:left="0" w:firstLine="0"/>
        <w:jc w:val="both"/>
        <w:rPr>
          <w:sz w:val="20"/>
          <w:szCs w:val="20"/>
        </w:rPr>
      </w:pPr>
      <w:r w:rsidRPr="00D43A99">
        <w:rPr>
          <w:sz w:val="20"/>
          <w:szCs w:val="20"/>
        </w:rPr>
        <w:t xml:space="preserve">Клиент обязуется не раскрывать третьим лицам информацию о работе в режиме Дистанционного обслуживания, а также немедленно уведомлять Банк обо всех случаях доступа или предполагаемой возможности доступа третьих лиц к указанной информации. </w:t>
      </w:r>
    </w:p>
    <w:p w:rsidR="00F05561" w:rsidRPr="00D43A99" w:rsidRDefault="00F05561" w:rsidP="00005462">
      <w:pPr>
        <w:numPr>
          <w:ilvl w:val="2"/>
          <w:numId w:val="9"/>
        </w:numPr>
        <w:tabs>
          <w:tab w:val="clear" w:pos="720"/>
          <w:tab w:val="num" w:pos="567"/>
        </w:tabs>
        <w:ind w:left="0" w:firstLine="0"/>
        <w:jc w:val="both"/>
        <w:rPr>
          <w:sz w:val="20"/>
          <w:szCs w:val="20"/>
        </w:rPr>
      </w:pPr>
      <w:r w:rsidRPr="00D43A99">
        <w:rPr>
          <w:sz w:val="20"/>
          <w:szCs w:val="20"/>
        </w:rPr>
        <w:t>Средство идентификации считается действующим с момента регистрации в Банке и до момента вступления в силу письменного заявления Клиента о его дезавуировании.</w:t>
      </w:r>
    </w:p>
    <w:p w:rsidR="00F05561" w:rsidRPr="00D43A99" w:rsidRDefault="00F05561" w:rsidP="00005462">
      <w:pPr>
        <w:numPr>
          <w:ilvl w:val="2"/>
          <w:numId w:val="9"/>
        </w:numPr>
        <w:tabs>
          <w:tab w:val="clear" w:pos="720"/>
          <w:tab w:val="num" w:pos="567"/>
        </w:tabs>
        <w:ind w:left="0" w:firstLine="0"/>
        <w:jc w:val="both"/>
        <w:rPr>
          <w:sz w:val="20"/>
          <w:szCs w:val="20"/>
        </w:rPr>
      </w:pPr>
      <w:r w:rsidRPr="00D43A99">
        <w:rPr>
          <w:sz w:val="20"/>
          <w:szCs w:val="20"/>
        </w:rPr>
        <w:t>Средство идентификации Клиента дезавуируется Банком не позднее 13.00 следующего рабочего дня после даты получения Банком заверенного собственноручной подписью Клиента письменного заявления о дезавуировании этого средства. Датой получения Банком заявления считается дата, проставленная сотрудником Банка на заявлении.</w:t>
      </w:r>
    </w:p>
    <w:p w:rsidR="00F05561" w:rsidRPr="00D43A99" w:rsidRDefault="00F05561" w:rsidP="00005462">
      <w:pPr>
        <w:numPr>
          <w:ilvl w:val="2"/>
          <w:numId w:val="9"/>
        </w:numPr>
        <w:tabs>
          <w:tab w:val="clear" w:pos="720"/>
          <w:tab w:val="num" w:pos="567"/>
        </w:tabs>
        <w:ind w:left="0" w:firstLine="0"/>
        <w:jc w:val="both"/>
        <w:rPr>
          <w:sz w:val="20"/>
          <w:szCs w:val="20"/>
        </w:rPr>
      </w:pPr>
      <w:r w:rsidRPr="00D43A99">
        <w:rPr>
          <w:sz w:val="20"/>
          <w:szCs w:val="20"/>
        </w:rPr>
        <w:t>Банк вправе приостановить (блокировать) использование Клиентом средства идентификации на основании устной просьбы Клиента, подтвержденной идентификацией Клиента при помощи любого согласованного средства идентификации, включая блокируемое. Банк вправе блокировать использование Клиентом средства идентификации в случае возникновения подозрений о возможном несанкционированном использовании средства идентификации.</w:t>
      </w:r>
    </w:p>
    <w:p w:rsidR="00F05561" w:rsidRPr="00D43A99" w:rsidRDefault="00F05561" w:rsidP="00005462">
      <w:pPr>
        <w:numPr>
          <w:ilvl w:val="2"/>
          <w:numId w:val="9"/>
        </w:numPr>
        <w:tabs>
          <w:tab w:val="clear" w:pos="720"/>
          <w:tab w:val="num" w:pos="567"/>
        </w:tabs>
        <w:ind w:left="0" w:firstLine="0"/>
        <w:jc w:val="both"/>
        <w:rPr>
          <w:sz w:val="20"/>
          <w:szCs w:val="20"/>
        </w:rPr>
      </w:pPr>
      <w:r w:rsidRPr="00D43A99">
        <w:rPr>
          <w:sz w:val="20"/>
          <w:szCs w:val="20"/>
        </w:rPr>
        <w:t>В случае пересылки заявления о дезавуировании по почте, при условии предварительного блокирования средства идентификации, Банк вправе проставить на заявлении в качестве даты дезавуирования дату блокирования.</w:t>
      </w:r>
    </w:p>
    <w:p w:rsidR="00F05561" w:rsidRPr="005A5048" w:rsidRDefault="00F05561" w:rsidP="00005462">
      <w:pPr>
        <w:numPr>
          <w:ilvl w:val="2"/>
          <w:numId w:val="9"/>
        </w:numPr>
        <w:tabs>
          <w:tab w:val="clear" w:pos="720"/>
          <w:tab w:val="num" w:pos="567"/>
        </w:tabs>
        <w:ind w:left="0" w:firstLine="0"/>
        <w:jc w:val="both"/>
        <w:rPr>
          <w:sz w:val="20"/>
          <w:szCs w:val="20"/>
        </w:rPr>
      </w:pPr>
      <w:r w:rsidRPr="00D43A99">
        <w:rPr>
          <w:sz w:val="20"/>
          <w:szCs w:val="20"/>
        </w:rPr>
        <w:t>Средство идентификации может быть восстановлено или изменено на основании письменного заявления Клиента</w:t>
      </w:r>
      <w:r w:rsidR="001238F8">
        <w:rPr>
          <w:sz w:val="20"/>
          <w:szCs w:val="20"/>
        </w:rPr>
        <w:t xml:space="preserve"> </w:t>
      </w:r>
      <w:r w:rsidR="001238F8" w:rsidRPr="005A5048">
        <w:rPr>
          <w:sz w:val="20"/>
          <w:szCs w:val="20"/>
        </w:rPr>
        <w:t xml:space="preserve">- заявление об изменении реквизитов клиента в </w:t>
      </w:r>
      <w:r w:rsidR="001238F8" w:rsidRPr="005A5048">
        <w:rPr>
          <w:sz w:val="20"/>
          <w:szCs w:val="20"/>
          <w:lang w:val="en-US"/>
        </w:rPr>
        <w:t>Online</w:t>
      </w:r>
      <w:r w:rsidR="001238F8" w:rsidRPr="005A5048">
        <w:rPr>
          <w:sz w:val="20"/>
          <w:szCs w:val="20"/>
        </w:rPr>
        <w:t>.</w:t>
      </w:r>
      <w:r w:rsidR="001238F8" w:rsidRPr="005A5048">
        <w:rPr>
          <w:sz w:val="20"/>
          <w:szCs w:val="20"/>
          <w:lang w:val="en-US"/>
        </w:rPr>
        <w:t>solid</w:t>
      </w:r>
      <w:r w:rsidR="007B7D1A">
        <w:rPr>
          <w:sz w:val="20"/>
          <w:szCs w:val="20"/>
        </w:rPr>
        <w:t xml:space="preserve"> </w:t>
      </w:r>
      <w:r w:rsidR="005A5048" w:rsidRPr="005A5048">
        <w:rPr>
          <w:sz w:val="20"/>
          <w:szCs w:val="20"/>
        </w:rPr>
        <w:t>АО КБ «Солидарность» (</w:t>
      </w:r>
      <w:r w:rsidR="001238F8" w:rsidRPr="005A5048">
        <w:rPr>
          <w:color w:val="0033CC"/>
          <w:sz w:val="20"/>
          <w:szCs w:val="20"/>
        </w:rPr>
        <w:t>Приложение №</w:t>
      </w:r>
      <w:r w:rsidR="002D508A">
        <w:rPr>
          <w:color w:val="0033CC"/>
          <w:sz w:val="20"/>
          <w:szCs w:val="20"/>
        </w:rPr>
        <w:t>27</w:t>
      </w:r>
      <w:r w:rsidR="001238F8" w:rsidRPr="005A5048">
        <w:rPr>
          <w:sz w:val="20"/>
          <w:szCs w:val="20"/>
        </w:rPr>
        <w:t>)</w:t>
      </w:r>
      <w:r w:rsidRPr="005A5048">
        <w:rPr>
          <w:sz w:val="20"/>
          <w:szCs w:val="20"/>
        </w:rPr>
        <w:t>.</w:t>
      </w:r>
    </w:p>
    <w:p w:rsidR="00F05561" w:rsidRDefault="00F05561" w:rsidP="00005462">
      <w:pPr>
        <w:numPr>
          <w:ilvl w:val="2"/>
          <w:numId w:val="9"/>
        </w:numPr>
        <w:tabs>
          <w:tab w:val="clear" w:pos="720"/>
          <w:tab w:val="num" w:pos="567"/>
        </w:tabs>
        <w:ind w:left="0" w:firstLine="0"/>
        <w:jc w:val="both"/>
        <w:rPr>
          <w:sz w:val="20"/>
          <w:szCs w:val="20"/>
        </w:rPr>
      </w:pPr>
      <w:r w:rsidRPr="005A5048">
        <w:rPr>
          <w:sz w:val="20"/>
          <w:szCs w:val="20"/>
        </w:rPr>
        <w:t>Банк не</w:t>
      </w:r>
      <w:r w:rsidRPr="00D43A99">
        <w:rPr>
          <w:sz w:val="20"/>
          <w:szCs w:val="20"/>
        </w:rPr>
        <w:t xml:space="preserve"> несет ответственности за ущерб, возникший вследствие несанкционированного использования третьими лицами средств идентификации Клиента.</w:t>
      </w:r>
    </w:p>
    <w:p w:rsidR="00F05561" w:rsidRPr="00D43A99" w:rsidRDefault="00F05561" w:rsidP="00005462">
      <w:pPr>
        <w:ind w:left="567" w:right="-6"/>
        <w:jc w:val="both"/>
        <w:rPr>
          <w:sz w:val="20"/>
          <w:szCs w:val="20"/>
        </w:rPr>
      </w:pPr>
    </w:p>
    <w:p w:rsidR="00F05561" w:rsidRPr="00477344" w:rsidRDefault="00F05561" w:rsidP="00005462">
      <w:pPr>
        <w:rPr>
          <w:b/>
          <w:kern w:val="28"/>
        </w:rPr>
      </w:pPr>
      <w:bookmarkStart w:id="67" w:name="_Toc372618768"/>
      <w:r w:rsidRPr="00477344">
        <w:rPr>
          <w:b/>
          <w:kern w:val="28"/>
        </w:rPr>
        <w:t>7.5. Передача и выполнение Дистанционных распоряжений</w:t>
      </w:r>
      <w:bookmarkEnd w:id="67"/>
    </w:p>
    <w:p w:rsidR="00F05561" w:rsidRPr="00BC37AB" w:rsidRDefault="00F05561" w:rsidP="00005462">
      <w:pPr>
        <w:numPr>
          <w:ilvl w:val="2"/>
          <w:numId w:val="10"/>
        </w:numPr>
        <w:tabs>
          <w:tab w:val="num" w:pos="567"/>
        </w:tabs>
        <w:ind w:left="0" w:firstLine="0"/>
        <w:jc w:val="both"/>
        <w:rPr>
          <w:sz w:val="20"/>
          <w:szCs w:val="20"/>
        </w:rPr>
      </w:pPr>
      <w:r w:rsidRPr="00D43A99">
        <w:rPr>
          <w:sz w:val="20"/>
          <w:szCs w:val="20"/>
        </w:rPr>
        <w:t>Передача Дистанционных распоряжений Клиентом и регистрация их Банком производится по согласованному каналу доступа по системе «</w:t>
      </w:r>
      <w:proofErr w:type="spellStart"/>
      <w:r w:rsidR="00023697">
        <w:rPr>
          <w:sz w:val="20"/>
          <w:szCs w:val="20"/>
        </w:rPr>
        <w:t>online</w:t>
      </w:r>
      <w:r w:rsidR="00023697" w:rsidRPr="00BC37AB">
        <w:rPr>
          <w:sz w:val="20"/>
          <w:szCs w:val="20"/>
        </w:rPr>
        <w:t>.solid</w:t>
      </w:r>
      <w:proofErr w:type="spellEnd"/>
      <w:r w:rsidRPr="00BC37AB">
        <w:rPr>
          <w:sz w:val="20"/>
          <w:szCs w:val="20"/>
        </w:rPr>
        <w:t>»</w:t>
      </w:r>
      <w:r w:rsidR="001238F8" w:rsidRPr="00BC37AB">
        <w:rPr>
          <w:sz w:val="20"/>
          <w:szCs w:val="20"/>
        </w:rPr>
        <w:t xml:space="preserve">, «S </w:t>
      </w:r>
      <w:proofErr w:type="spellStart"/>
      <w:r w:rsidR="001238F8" w:rsidRPr="00BC37AB">
        <w:rPr>
          <w:sz w:val="20"/>
          <w:szCs w:val="20"/>
        </w:rPr>
        <w:t>Bank</w:t>
      </w:r>
      <w:proofErr w:type="spellEnd"/>
      <w:r w:rsidR="001238F8" w:rsidRPr="00BC37AB">
        <w:rPr>
          <w:sz w:val="20"/>
          <w:szCs w:val="20"/>
        </w:rPr>
        <w:t>»</w:t>
      </w:r>
      <w:r w:rsidRPr="00BC37AB">
        <w:rPr>
          <w:sz w:val="20"/>
          <w:szCs w:val="20"/>
        </w:rPr>
        <w:t>.</w:t>
      </w:r>
    </w:p>
    <w:p w:rsidR="00F05561" w:rsidRPr="00D43A99" w:rsidRDefault="00F05561" w:rsidP="00005462">
      <w:pPr>
        <w:numPr>
          <w:ilvl w:val="2"/>
          <w:numId w:val="10"/>
        </w:numPr>
        <w:tabs>
          <w:tab w:val="num" w:pos="567"/>
        </w:tabs>
        <w:ind w:left="0" w:firstLine="0"/>
        <w:jc w:val="both"/>
        <w:rPr>
          <w:sz w:val="20"/>
          <w:szCs w:val="20"/>
        </w:rPr>
      </w:pPr>
      <w:r w:rsidRPr="00BC37AB">
        <w:rPr>
          <w:sz w:val="20"/>
          <w:szCs w:val="20"/>
        </w:rPr>
        <w:t>При передаче распоряжений по системе «</w:t>
      </w:r>
      <w:proofErr w:type="spellStart"/>
      <w:r w:rsidR="00023697" w:rsidRPr="00BC37AB">
        <w:rPr>
          <w:sz w:val="20"/>
          <w:szCs w:val="20"/>
        </w:rPr>
        <w:t>online.solid</w:t>
      </w:r>
      <w:proofErr w:type="spellEnd"/>
      <w:r w:rsidRPr="00BC37AB">
        <w:rPr>
          <w:sz w:val="20"/>
          <w:szCs w:val="20"/>
        </w:rPr>
        <w:t xml:space="preserve">» данные вводятся Клиентом с устройства доступа (клавиатуры компьютера). При передаче распоряжений по системе </w:t>
      </w:r>
      <w:r w:rsidR="00B63C4C" w:rsidRPr="00BC37AB">
        <w:rPr>
          <w:sz w:val="20"/>
          <w:szCs w:val="20"/>
        </w:rPr>
        <w:t xml:space="preserve">«S </w:t>
      </w:r>
      <w:proofErr w:type="spellStart"/>
      <w:r w:rsidR="00B63C4C" w:rsidRPr="00BC37AB">
        <w:rPr>
          <w:sz w:val="20"/>
          <w:szCs w:val="20"/>
        </w:rPr>
        <w:t>Bank</w:t>
      </w:r>
      <w:proofErr w:type="spellEnd"/>
      <w:r w:rsidR="00B63C4C">
        <w:rPr>
          <w:sz w:val="20"/>
          <w:szCs w:val="20"/>
        </w:rPr>
        <w:t xml:space="preserve">» </w:t>
      </w:r>
      <w:r w:rsidRPr="00D43A99">
        <w:rPr>
          <w:sz w:val="20"/>
          <w:szCs w:val="20"/>
        </w:rPr>
        <w:t>данные вводятся Клиентом с мобильного телефона.</w:t>
      </w:r>
    </w:p>
    <w:p w:rsidR="00F05561" w:rsidRPr="00D43A99" w:rsidRDefault="00F05561" w:rsidP="00005462">
      <w:pPr>
        <w:numPr>
          <w:ilvl w:val="2"/>
          <w:numId w:val="10"/>
        </w:numPr>
        <w:tabs>
          <w:tab w:val="num" w:pos="567"/>
        </w:tabs>
        <w:ind w:left="0" w:firstLine="0"/>
        <w:jc w:val="both"/>
        <w:rPr>
          <w:sz w:val="20"/>
          <w:szCs w:val="20"/>
        </w:rPr>
      </w:pPr>
      <w:r w:rsidRPr="00D43A99">
        <w:rPr>
          <w:sz w:val="20"/>
          <w:szCs w:val="20"/>
        </w:rPr>
        <w:t>Дистанционное распоряжение считается переданным Клиентом и полученным Банком, а соответствующая операция выполняется Банком от имени и по поручению Клиента, если банковская система Дистанционного обслуживания подтвердила передачу и присвоила распоряжению регистрационный номер. В случае, если по каким-либо причинам (разрыв связи и т.п.) Клиент не получил подтверждения о получении и регистрации Дистанционного распоряжения, ответственность за установление окончательного результата передачи Дистанционного распоряжения лежит на Клиенте.</w:t>
      </w:r>
    </w:p>
    <w:p w:rsidR="00F05561" w:rsidRPr="00D43A99" w:rsidRDefault="00F05561" w:rsidP="00005462">
      <w:pPr>
        <w:numPr>
          <w:ilvl w:val="2"/>
          <w:numId w:val="10"/>
        </w:numPr>
        <w:tabs>
          <w:tab w:val="num" w:pos="567"/>
        </w:tabs>
        <w:ind w:left="0" w:firstLine="0"/>
        <w:jc w:val="both"/>
        <w:rPr>
          <w:sz w:val="20"/>
          <w:szCs w:val="20"/>
        </w:rPr>
      </w:pPr>
      <w:r w:rsidRPr="00D43A99">
        <w:rPr>
          <w:sz w:val="20"/>
          <w:szCs w:val="20"/>
        </w:rPr>
        <w:t>Дистанционное распоряжение считается переданным Клиентом, если выполнены все этапы нижеследующей процедуры передачи Дистанционного распоряжения:</w:t>
      </w:r>
    </w:p>
    <w:p w:rsidR="00F05561" w:rsidRPr="00643496" w:rsidRDefault="00F05561" w:rsidP="00157507">
      <w:pPr>
        <w:numPr>
          <w:ilvl w:val="0"/>
          <w:numId w:val="39"/>
        </w:numPr>
        <w:tabs>
          <w:tab w:val="left" w:pos="-2694"/>
        </w:tabs>
        <w:ind w:left="714" w:firstLine="0"/>
        <w:jc w:val="both"/>
        <w:rPr>
          <w:sz w:val="20"/>
          <w:szCs w:val="20"/>
        </w:rPr>
      </w:pPr>
      <w:r w:rsidRPr="00643496">
        <w:rPr>
          <w:sz w:val="20"/>
          <w:szCs w:val="20"/>
        </w:rPr>
        <w:t>Клиент успешно идентифицирован с применением  Средства идентификации;</w:t>
      </w:r>
    </w:p>
    <w:p w:rsidR="00F05561" w:rsidRPr="00643496" w:rsidRDefault="00F05561" w:rsidP="00157507">
      <w:pPr>
        <w:numPr>
          <w:ilvl w:val="0"/>
          <w:numId w:val="39"/>
        </w:numPr>
        <w:tabs>
          <w:tab w:val="left" w:pos="-2694"/>
        </w:tabs>
        <w:ind w:left="714" w:firstLine="0"/>
        <w:jc w:val="both"/>
        <w:rPr>
          <w:sz w:val="20"/>
          <w:szCs w:val="20"/>
        </w:rPr>
      </w:pPr>
      <w:r w:rsidRPr="00643496">
        <w:rPr>
          <w:sz w:val="20"/>
          <w:szCs w:val="20"/>
        </w:rPr>
        <w:t xml:space="preserve">Клиент </w:t>
      </w:r>
      <w:proofErr w:type="gramStart"/>
      <w:r w:rsidRPr="00643496">
        <w:rPr>
          <w:sz w:val="20"/>
          <w:szCs w:val="20"/>
        </w:rPr>
        <w:t>ввел</w:t>
      </w:r>
      <w:proofErr w:type="gramEnd"/>
      <w:r w:rsidRPr="00643496">
        <w:rPr>
          <w:sz w:val="20"/>
          <w:szCs w:val="20"/>
        </w:rPr>
        <w:t>/сообщил распоряжение и его параметры;</w:t>
      </w:r>
    </w:p>
    <w:p w:rsidR="00F05561" w:rsidRPr="00643496" w:rsidRDefault="00F05561" w:rsidP="00157507">
      <w:pPr>
        <w:numPr>
          <w:ilvl w:val="0"/>
          <w:numId w:val="39"/>
        </w:numPr>
        <w:tabs>
          <w:tab w:val="left" w:pos="-2694"/>
        </w:tabs>
        <w:ind w:left="714" w:firstLine="0"/>
        <w:jc w:val="both"/>
        <w:rPr>
          <w:sz w:val="20"/>
          <w:szCs w:val="20"/>
        </w:rPr>
      </w:pPr>
      <w:r w:rsidRPr="00643496">
        <w:rPr>
          <w:sz w:val="20"/>
          <w:szCs w:val="20"/>
        </w:rPr>
        <w:t>Клиент подтвердил правильность ввода распоряжения и его параметров (при помощи действительного средства подтверждения, предусмотренного при обращении через систему «</w:t>
      </w:r>
      <w:proofErr w:type="spellStart"/>
      <w:r w:rsidR="00023697">
        <w:rPr>
          <w:sz w:val="20"/>
          <w:szCs w:val="20"/>
        </w:rPr>
        <w:t>online.solid</w:t>
      </w:r>
      <w:proofErr w:type="spellEnd"/>
      <w:r w:rsidRPr="00643496">
        <w:rPr>
          <w:sz w:val="20"/>
          <w:szCs w:val="20"/>
        </w:rPr>
        <w:t>»).</w:t>
      </w:r>
    </w:p>
    <w:p w:rsidR="00F05561" w:rsidRPr="00D43A99" w:rsidRDefault="00F05561" w:rsidP="00005462">
      <w:pPr>
        <w:numPr>
          <w:ilvl w:val="2"/>
          <w:numId w:val="10"/>
        </w:numPr>
        <w:tabs>
          <w:tab w:val="num" w:pos="567"/>
        </w:tabs>
        <w:ind w:left="0" w:firstLine="0"/>
        <w:jc w:val="both"/>
        <w:rPr>
          <w:sz w:val="20"/>
          <w:szCs w:val="20"/>
        </w:rPr>
      </w:pPr>
      <w:r w:rsidRPr="00D43A99">
        <w:rPr>
          <w:sz w:val="20"/>
          <w:szCs w:val="20"/>
        </w:rPr>
        <w:t>Считается, что Клиент отказался от передачи Дистанционного распоряжения, если он не подтвердил правильность ввода распоряжения и его параметров или средство подтверждения было недействительно.</w:t>
      </w:r>
    </w:p>
    <w:p w:rsidR="00F05561" w:rsidRPr="00BC37AB" w:rsidRDefault="00F05561" w:rsidP="00005462">
      <w:pPr>
        <w:numPr>
          <w:ilvl w:val="2"/>
          <w:numId w:val="10"/>
        </w:numPr>
        <w:tabs>
          <w:tab w:val="num" w:pos="567"/>
        </w:tabs>
        <w:ind w:left="0" w:firstLine="0"/>
        <w:jc w:val="both"/>
        <w:rPr>
          <w:sz w:val="20"/>
          <w:szCs w:val="20"/>
        </w:rPr>
      </w:pPr>
      <w:r w:rsidRPr="00D43A99">
        <w:rPr>
          <w:sz w:val="20"/>
          <w:szCs w:val="20"/>
        </w:rPr>
        <w:t xml:space="preserve">В случае компрометации средства подтверждения Клиент обязан незамедлительно в порядке, предусмотренном </w:t>
      </w:r>
      <w:r w:rsidRPr="00BC37AB">
        <w:rPr>
          <w:sz w:val="20"/>
          <w:szCs w:val="20"/>
        </w:rPr>
        <w:t xml:space="preserve">настоящими Правилами, передать в Банк требование о блокировании </w:t>
      </w:r>
      <w:r w:rsidR="001238F8" w:rsidRPr="00BC37AB">
        <w:rPr>
          <w:sz w:val="20"/>
          <w:szCs w:val="20"/>
        </w:rPr>
        <w:t xml:space="preserve">каналов дистанционного </w:t>
      </w:r>
      <w:r w:rsidR="001238F8" w:rsidRPr="00BC37AB">
        <w:rPr>
          <w:sz w:val="20"/>
          <w:szCs w:val="20"/>
        </w:rPr>
        <w:lastRenderedPageBreak/>
        <w:t xml:space="preserve">банковского обслуживания </w:t>
      </w:r>
      <w:r w:rsidRPr="00BC37AB">
        <w:rPr>
          <w:sz w:val="20"/>
          <w:szCs w:val="20"/>
        </w:rPr>
        <w:t>и направить письменное уведомление об отмене действия соответствующего средства подтверждения.</w:t>
      </w:r>
    </w:p>
    <w:p w:rsidR="00F05561" w:rsidRPr="00D43A99" w:rsidRDefault="00F05561" w:rsidP="00005462">
      <w:pPr>
        <w:numPr>
          <w:ilvl w:val="2"/>
          <w:numId w:val="10"/>
        </w:numPr>
        <w:tabs>
          <w:tab w:val="num" w:pos="567"/>
        </w:tabs>
        <w:ind w:left="0" w:firstLine="0"/>
        <w:jc w:val="both"/>
        <w:rPr>
          <w:sz w:val="20"/>
          <w:szCs w:val="20"/>
        </w:rPr>
      </w:pPr>
      <w:r w:rsidRPr="00BC37AB">
        <w:rPr>
          <w:sz w:val="20"/>
          <w:szCs w:val="20"/>
        </w:rPr>
        <w:t>Клиент обязуется не раскрывать</w:t>
      </w:r>
      <w:r w:rsidRPr="00D43A99">
        <w:rPr>
          <w:sz w:val="20"/>
          <w:szCs w:val="20"/>
        </w:rPr>
        <w:t xml:space="preserve"> третьим лицам информацию о средствах подтверждения, находящихся в его распоряжении, хранить и использовать средства подтверждения способами, обеспечивающими невозможность их несанкционированного использования, а также немедленно уведомлять Банк обо всех случаях доступа или предполагаемой возможности доступа третьих лиц к средствам подтверждения.</w:t>
      </w:r>
    </w:p>
    <w:p w:rsidR="00F05561" w:rsidRPr="00D43A99" w:rsidRDefault="00F05561" w:rsidP="00005462">
      <w:pPr>
        <w:numPr>
          <w:ilvl w:val="2"/>
          <w:numId w:val="10"/>
        </w:numPr>
        <w:tabs>
          <w:tab w:val="num" w:pos="567"/>
        </w:tabs>
        <w:ind w:left="0" w:firstLine="0"/>
        <w:jc w:val="both"/>
        <w:rPr>
          <w:sz w:val="20"/>
          <w:szCs w:val="20"/>
        </w:rPr>
      </w:pPr>
      <w:r w:rsidRPr="00D43A99">
        <w:rPr>
          <w:sz w:val="20"/>
          <w:szCs w:val="20"/>
        </w:rPr>
        <w:t>Банк не несет ответственность за использование средств подтверждения третьими лицами, не имеющими права давать Дистанционные распоряжения по счетам Клиента.</w:t>
      </w:r>
    </w:p>
    <w:p w:rsidR="00F05561" w:rsidRPr="00D43A99" w:rsidRDefault="00F05561" w:rsidP="00005462">
      <w:pPr>
        <w:numPr>
          <w:ilvl w:val="2"/>
          <w:numId w:val="10"/>
        </w:numPr>
        <w:tabs>
          <w:tab w:val="num" w:pos="567"/>
        </w:tabs>
        <w:ind w:left="0" w:firstLine="0"/>
        <w:jc w:val="both"/>
        <w:rPr>
          <w:sz w:val="20"/>
          <w:szCs w:val="20"/>
        </w:rPr>
      </w:pPr>
      <w:r w:rsidRPr="00D43A99">
        <w:rPr>
          <w:sz w:val="20"/>
          <w:szCs w:val="20"/>
        </w:rPr>
        <w:t>Дистанционные распоряжения Клиентов принимаются круглосуточно, а выполняются в рабочие дни Банка в соответствии со сроками выполнения распоряжений Клиентов, установленными Правилами.</w:t>
      </w:r>
    </w:p>
    <w:p w:rsidR="00F05561" w:rsidRPr="00D43A99" w:rsidRDefault="00F05561" w:rsidP="00005462">
      <w:pPr>
        <w:numPr>
          <w:ilvl w:val="2"/>
          <w:numId w:val="10"/>
        </w:numPr>
        <w:tabs>
          <w:tab w:val="num" w:pos="567"/>
        </w:tabs>
        <w:ind w:left="0" w:firstLine="0"/>
        <w:jc w:val="both"/>
        <w:rPr>
          <w:sz w:val="20"/>
          <w:szCs w:val="20"/>
        </w:rPr>
      </w:pPr>
      <w:r w:rsidRPr="00D43A99">
        <w:rPr>
          <w:sz w:val="20"/>
          <w:szCs w:val="20"/>
        </w:rPr>
        <w:t>Частичное исполнение Дистанционного распоряжения не допускается. При недостаточности денежных средств на счетах Клиента распоряжение не выполняется Банком.</w:t>
      </w:r>
    </w:p>
    <w:p w:rsidR="00F05561" w:rsidRPr="00D43A99" w:rsidRDefault="00F05561" w:rsidP="00005462">
      <w:pPr>
        <w:numPr>
          <w:ilvl w:val="2"/>
          <w:numId w:val="10"/>
        </w:numPr>
        <w:tabs>
          <w:tab w:val="num" w:pos="567"/>
        </w:tabs>
        <w:ind w:left="0" w:firstLine="0"/>
        <w:jc w:val="both"/>
        <w:rPr>
          <w:sz w:val="20"/>
          <w:szCs w:val="20"/>
        </w:rPr>
      </w:pPr>
      <w:r w:rsidRPr="00D43A99">
        <w:rPr>
          <w:sz w:val="20"/>
          <w:szCs w:val="20"/>
        </w:rPr>
        <w:t xml:space="preserve">Банк вправе отказаться от регистрации Дистанционного распоряжения или от </w:t>
      </w:r>
      <w:proofErr w:type="gramStart"/>
      <w:r w:rsidRPr="00D43A99">
        <w:rPr>
          <w:sz w:val="20"/>
          <w:szCs w:val="20"/>
        </w:rPr>
        <w:t>выполнения</w:t>
      </w:r>
      <w:proofErr w:type="gramEnd"/>
      <w:r w:rsidRPr="00D43A99">
        <w:rPr>
          <w:sz w:val="20"/>
          <w:szCs w:val="20"/>
        </w:rPr>
        <w:t xml:space="preserve"> ранее переданного Клиентом и зарегистрированного Банком Дистанционного распоряжения, если в процессе регистрации или после регистрации распоряжения выясняется:</w:t>
      </w:r>
    </w:p>
    <w:p w:rsidR="00F05561" w:rsidRPr="00643496" w:rsidRDefault="00F05561" w:rsidP="00157507">
      <w:pPr>
        <w:numPr>
          <w:ilvl w:val="0"/>
          <w:numId w:val="39"/>
        </w:numPr>
        <w:tabs>
          <w:tab w:val="left" w:pos="-2694"/>
        </w:tabs>
        <w:ind w:left="714" w:firstLine="0"/>
        <w:jc w:val="both"/>
        <w:rPr>
          <w:sz w:val="20"/>
          <w:szCs w:val="20"/>
        </w:rPr>
      </w:pPr>
      <w:r w:rsidRPr="00643496">
        <w:rPr>
          <w:sz w:val="20"/>
          <w:szCs w:val="20"/>
        </w:rPr>
        <w:t xml:space="preserve">что его выполнение может повлечь убытки для Банка; </w:t>
      </w:r>
    </w:p>
    <w:p w:rsidR="00F05561" w:rsidRPr="00643496" w:rsidRDefault="00F05561" w:rsidP="00157507">
      <w:pPr>
        <w:numPr>
          <w:ilvl w:val="0"/>
          <w:numId w:val="39"/>
        </w:numPr>
        <w:tabs>
          <w:tab w:val="left" w:pos="-2694"/>
        </w:tabs>
        <w:ind w:left="714" w:firstLine="0"/>
        <w:jc w:val="both"/>
        <w:rPr>
          <w:sz w:val="20"/>
          <w:szCs w:val="20"/>
        </w:rPr>
      </w:pPr>
      <w:r w:rsidRPr="00643496">
        <w:rPr>
          <w:sz w:val="20"/>
          <w:szCs w:val="20"/>
        </w:rPr>
        <w:t xml:space="preserve">получена информация, свидетельствующая о возможном нарушении Клиентом требований настоящих Правил Дистанционного обслуживания или </w:t>
      </w:r>
    </w:p>
    <w:p w:rsidR="00F05561" w:rsidRPr="00643496" w:rsidRDefault="00F05561" w:rsidP="00157507">
      <w:pPr>
        <w:numPr>
          <w:ilvl w:val="0"/>
          <w:numId w:val="39"/>
        </w:numPr>
        <w:tabs>
          <w:tab w:val="left" w:pos="-2694"/>
        </w:tabs>
        <w:ind w:left="714" w:firstLine="0"/>
        <w:jc w:val="both"/>
        <w:rPr>
          <w:sz w:val="20"/>
          <w:szCs w:val="20"/>
        </w:rPr>
      </w:pPr>
      <w:r w:rsidRPr="00643496">
        <w:rPr>
          <w:sz w:val="20"/>
          <w:szCs w:val="20"/>
        </w:rPr>
        <w:t>выяснено, что переданное Клиентом Дистанционное распоряжение полностью или в части противоречит действующему законодательству или Правилам.</w:t>
      </w:r>
    </w:p>
    <w:p w:rsidR="00F05561" w:rsidRPr="00D43A99" w:rsidRDefault="00F05561" w:rsidP="00005462">
      <w:pPr>
        <w:numPr>
          <w:ilvl w:val="2"/>
          <w:numId w:val="10"/>
        </w:numPr>
        <w:tabs>
          <w:tab w:val="num" w:pos="567"/>
        </w:tabs>
        <w:ind w:left="0" w:firstLine="0"/>
        <w:jc w:val="both"/>
        <w:rPr>
          <w:sz w:val="20"/>
          <w:szCs w:val="20"/>
        </w:rPr>
      </w:pPr>
      <w:r w:rsidRPr="00D43A99">
        <w:rPr>
          <w:sz w:val="20"/>
          <w:szCs w:val="20"/>
        </w:rPr>
        <w:t>При отсутствии оплаты Клиентом комиссий Банка в соответствии с Тарифами Банк вправе прекратить регистрацию Дистанционных распоряжений Клиента. Банк вправе отказаться от регистрации Дистанционного распоряжения также в иных случаях по усмотрению Банка.</w:t>
      </w:r>
    </w:p>
    <w:p w:rsidR="00F05561" w:rsidRPr="0052101B" w:rsidRDefault="00F05561" w:rsidP="00005462">
      <w:pPr>
        <w:numPr>
          <w:ilvl w:val="2"/>
          <w:numId w:val="10"/>
        </w:numPr>
        <w:tabs>
          <w:tab w:val="num" w:pos="567"/>
        </w:tabs>
        <w:ind w:left="0" w:firstLine="0"/>
        <w:jc w:val="both"/>
        <w:rPr>
          <w:sz w:val="20"/>
          <w:szCs w:val="20"/>
        </w:rPr>
      </w:pPr>
      <w:r w:rsidRPr="00D43A99">
        <w:rPr>
          <w:sz w:val="20"/>
          <w:szCs w:val="20"/>
        </w:rPr>
        <w:t xml:space="preserve">В случае отказа от выполнения ранее переданного и зарегистрированного Банком Дистанционного распоряжения Банк обязуется в течение одного рабочего дня принять разумные меры к оповещению Клиента о </w:t>
      </w:r>
      <w:r w:rsidRPr="0052101B">
        <w:rPr>
          <w:sz w:val="20"/>
          <w:szCs w:val="20"/>
        </w:rPr>
        <w:t>причинах такого отказа.</w:t>
      </w:r>
    </w:p>
    <w:p w:rsidR="00F05561" w:rsidRPr="0052101B" w:rsidRDefault="001238F8" w:rsidP="00005462">
      <w:pPr>
        <w:numPr>
          <w:ilvl w:val="2"/>
          <w:numId w:val="10"/>
        </w:numPr>
        <w:tabs>
          <w:tab w:val="num" w:pos="567"/>
        </w:tabs>
        <w:ind w:left="0" w:firstLine="0"/>
        <w:jc w:val="both"/>
        <w:rPr>
          <w:color w:val="FF0000"/>
          <w:sz w:val="20"/>
          <w:szCs w:val="20"/>
        </w:rPr>
      </w:pPr>
      <w:r w:rsidRPr="0052101B">
        <w:rPr>
          <w:sz w:val="20"/>
          <w:szCs w:val="20"/>
        </w:rPr>
        <w:t xml:space="preserve">Дистанционное распоряжение Клиента может быть временно заблокировано или отменено по требованию Клиента, переданному по устной просьбе в </w:t>
      </w:r>
      <w:proofErr w:type="spellStart"/>
      <w:proofErr w:type="gramStart"/>
      <w:r w:rsidRPr="0052101B">
        <w:rPr>
          <w:sz w:val="20"/>
          <w:szCs w:val="20"/>
        </w:rPr>
        <w:t>Колл</w:t>
      </w:r>
      <w:proofErr w:type="spellEnd"/>
      <w:r w:rsidRPr="0052101B">
        <w:rPr>
          <w:sz w:val="20"/>
          <w:szCs w:val="20"/>
        </w:rPr>
        <w:t>-центре</w:t>
      </w:r>
      <w:proofErr w:type="gramEnd"/>
      <w:r w:rsidRPr="0052101B">
        <w:rPr>
          <w:sz w:val="20"/>
          <w:szCs w:val="20"/>
        </w:rPr>
        <w:t xml:space="preserve">, факсу, электронной почте или иным способом, при условии, что Банк имеет возможность установить, что требование исходит от Клиента (путем идентификации Клиента). В случае не получения в течение трех календарных дней </w:t>
      </w:r>
      <w:proofErr w:type="gramStart"/>
      <w:r w:rsidRPr="0052101B">
        <w:rPr>
          <w:sz w:val="20"/>
          <w:szCs w:val="20"/>
        </w:rPr>
        <w:t>с даты блокирования</w:t>
      </w:r>
      <w:proofErr w:type="gramEnd"/>
      <w:r w:rsidRPr="0052101B">
        <w:rPr>
          <w:sz w:val="20"/>
          <w:szCs w:val="20"/>
        </w:rPr>
        <w:t xml:space="preserve"> дистанционного распоряжения подтверждения письменного уведомления Клиента (</w:t>
      </w:r>
      <w:r w:rsidRPr="0052101B">
        <w:rPr>
          <w:color w:val="0033CC"/>
          <w:sz w:val="20"/>
          <w:szCs w:val="20"/>
        </w:rPr>
        <w:t xml:space="preserve">Приложение № </w:t>
      </w:r>
      <w:r w:rsidR="002D508A">
        <w:rPr>
          <w:color w:val="0033CC"/>
          <w:sz w:val="20"/>
          <w:szCs w:val="20"/>
        </w:rPr>
        <w:t>21</w:t>
      </w:r>
      <w:r w:rsidRPr="0052101B">
        <w:rPr>
          <w:sz w:val="20"/>
          <w:szCs w:val="20"/>
        </w:rPr>
        <w:t xml:space="preserve">) об отмене действия дистанционного распоряжения, Банк вправе считать это распоряжение действующим и разблокировать его. </w:t>
      </w:r>
    </w:p>
    <w:p w:rsidR="00F05561" w:rsidRPr="00D43A99" w:rsidRDefault="00F05561" w:rsidP="00005462">
      <w:pPr>
        <w:numPr>
          <w:ilvl w:val="2"/>
          <w:numId w:val="10"/>
        </w:numPr>
        <w:tabs>
          <w:tab w:val="num" w:pos="567"/>
        </w:tabs>
        <w:ind w:left="0" w:firstLine="0"/>
        <w:jc w:val="both"/>
        <w:rPr>
          <w:sz w:val="20"/>
          <w:szCs w:val="20"/>
        </w:rPr>
      </w:pPr>
      <w:r w:rsidRPr="0052101B">
        <w:rPr>
          <w:sz w:val="20"/>
          <w:szCs w:val="20"/>
        </w:rPr>
        <w:t>Банк вправе не возвращать комиссионное вознаграждение, полученное в соответствии с Тарифами Банка</w:t>
      </w:r>
      <w:r w:rsidRPr="00D43A99">
        <w:rPr>
          <w:sz w:val="20"/>
          <w:szCs w:val="20"/>
        </w:rPr>
        <w:t xml:space="preserve"> при проведении операции по Дистанционному распоряжению, если распоряжение не может быть выполнено по вине Клиента. </w:t>
      </w:r>
    </w:p>
    <w:p w:rsidR="00F05561" w:rsidRPr="00D43A99" w:rsidRDefault="00F05561" w:rsidP="00005462">
      <w:pPr>
        <w:numPr>
          <w:ilvl w:val="2"/>
          <w:numId w:val="10"/>
        </w:numPr>
        <w:tabs>
          <w:tab w:val="num" w:pos="567"/>
        </w:tabs>
        <w:ind w:left="0" w:firstLine="0"/>
        <w:jc w:val="both"/>
        <w:rPr>
          <w:sz w:val="20"/>
          <w:szCs w:val="20"/>
        </w:rPr>
      </w:pPr>
      <w:r>
        <w:rPr>
          <w:sz w:val="20"/>
          <w:szCs w:val="20"/>
        </w:rPr>
        <w:t xml:space="preserve"> </w:t>
      </w:r>
      <w:r w:rsidRPr="00D43A99">
        <w:rPr>
          <w:sz w:val="20"/>
          <w:szCs w:val="20"/>
        </w:rPr>
        <w:t>Банк вправе отказать в отмене ранее переданного распоряжения, если в ходе обработки этого распоряжения Банком были произведены действия, отмена которых невозможна или требует значительных усилий или влечет затраты.</w:t>
      </w:r>
    </w:p>
    <w:p w:rsidR="00F05561" w:rsidRPr="00D43A99" w:rsidRDefault="00F05561" w:rsidP="00005462">
      <w:pPr>
        <w:numPr>
          <w:ilvl w:val="2"/>
          <w:numId w:val="10"/>
        </w:numPr>
        <w:tabs>
          <w:tab w:val="num" w:pos="567"/>
        </w:tabs>
        <w:ind w:left="0" w:firstLine="0"/>
        <w:jc w:val="both"/>
        <w:rPr>
          <w:sz w:val="20"/>
          <w:szCs w:val="20"/>
        </w:rPr>
      </w:pPr>
      <w:r>
        <w:rPr>
          <w:sz w:val="20"/>
          <w:szCs w:val="20"/>
        </w:rPr>
        <w:t xml:space="preserve"> </w:t>
      </w:r>
      <w:r w:rsidRPr="00D43A99">
        <w:rPr>
          <w:sz w:val="20"/>
          <w:szCs w:val="20"/>
        </w:rPr>
        <w:t>Банк не несет ответственности за повторную ошибочную передачу Дистанционного распоряжения Клиентом.</w:t>
      </w:r>
    </w:p>
    <w:p w:rsidR="00F05561" w:rsidRPr="00D43A99" w:rsidRDefault="00F05561" w:rsidP="00005462">
      <w:pPr>
        <w:numPr>
          <w:ilvl w:val="2"/>
          <w:numId w:val="10"/>
        </w:numPr>
        <w:tabs>
          <w:tab w:val="num" w:pos="567"/>
        </w:tabs>
        <w:ind w:left="0" w:firstLine="0"/>
        <w:jc w:val="both"/>
        <w:rPr>
          <w:sz w:val="20"/>
          <w:szCs w:val="20"/>
        </w:rPr>
      </w:pPr>
      <w:r>
        <w:rPr>
          <w:sz w:val="20"/>
          <w:szCs w:val="20"/>
        </w:rPr>
        <w:t xml:space="preserve"> </w:t>
      </w:r>
      <w:r w:rsidRPr="00D43A99">
        <w:rPr>
          <w:sz w:val="20"/>
          <w:szCs w:val="20"/>
        </w:rPr>
        <w:t>Банк не несет ответственности за невыполнение, несвоевременное или неправильное выполнение Дистанционных распоряжений Клиента, если это было вызвано предоставлением Клиентом недостоверной информации, вводом неверных данных и/или несвоевременным информированием Банка об изменениях в данных, сообщенных Банку ранее.</w:t>
      </w:r>
    </w:p>
    <w:p w:rsidR="00F05561" w:rsidRPr="00D43A99" w:rsidRDefault="00F05561" w:rsidP="00005462">
      <w:pPr>
        <w:numPr>
          <w:ilvl w:val="2"/>
          <w:numId w:val="10"/>
        </w:numPr>
        <w:tabs>
          <w:tab w:val="num" w:pos="567"/>
        </w:tabs>
        <w:ind w:left="0" w:firstLine="0"/>
        <w:jc w:val="both"/>
        <w:rPr>
          <w:sz w:val="20"/>
          <w:szCs w:val="20"/>
        </w:rPr>
      </w:pPr>
      <w:r>
        <w:rPr>
          <w:sz w:val="20"/>
          <w:szCs w:val="20"/>
        </w:rPr>
        <w:t xml:space="preserve"> </w:t>
      </w:r>
      <w:proofErr w:type="gramStart"/>
      <w:r w:rsidRPr="00D43A99">
        <w:rPr>
          <w:sz w:val="20"/>
          <w:szCs w:val="20"/>
        </w:rPr>
        <w:t>Банк не несет ответственности за невыполнение или несвоевременное выполнение Дистанционных распоряжений Клиента, если выполнение этих распоряжений Банком невозможно без определенных действий третьей стороны, в том числе стороннего процессингового центра, и невыполнение или несвоевременное выполнение связано с тем, что третья сторона отказывается совершить необходимые действия, совершает их неправильно, с задержкой или недоступна для Банка.</w:t>
      </w:r>
      <w:proofErr w:type="gramEnd"/>
    </w:p>
    <w:p w:rsidR="00F05561" w:rsidRPr="00D43A99" w:rsidRDefault="00F05561" w:rsidP="00005462">
      <w:pPr>
        <w:numPr>
          <w:ilvl w:val="2"/>
          <w:numId w:val="10"/>
        </w:numPr>
        <w:tabs>
          <w:tab w:val="num" w:pos="567"/>
        </w:tabs>
        <w:ind w:left="0" w:firstLine="0"/>
        <w:jc w:val="both"/>
        <w:rPr>
          <w:sz w:val="20"/>
          <w:szCs w:val="20"/>
        </w:rPr>
      </w:pPr>
      <w:r>
        <w:rPr>
          <w:sz w:val="20"/>
          <w:szCs w:val="20"/>
        </w:rPr>
        <w:t xml:space="preserve"> </w:t>
      </w:r>
      <w:proofErr w:type="gramStart"/>
      <w:r w:rsidRPr="00D43A99">
        <w:rPr>
          <w:sz w:val="20"/>
          <w:szCs w:val="20"/>
        </w:rPr>
        <w:t xml:space="preserve">Банк не несет ответственности за полное или частичное неисполнение, неправильное или несвоевременное исполнение своих обязательств, если неисполнение является следствием форс-мажорных обстоятельств, включая пожар, отключение электроэнергии, телефонных линий, TCP/IP-линий, наводнение, землетрясение, военные операции, изменение действующего законодательства, действия или решения органов государственной власти РФ, забастовки и иные подобные действия персонала телефонных компаний, </w:t>
      </w:r>
      <w:proofErr w:type="spellStart"/>
      <w:r w:rsidRPr="00D43A99">
        <w:rPr>
          <w:sz w:val="20"/>
          <w:szCs w:val="20"/>
        </w:rPr>
        <w:t>интернет-провайдеров</w:t>
      </w:r>
      <w:proofErr w:type="spellEnd"/>
      <w:r w:rsidRPr="00D43A99">
        <w:rPr>
          <w:sz w:val="20"/>
          <w:szCs w:val="20"/>
        </w:rPr>
        <w:t>, органов энергоснабжения, Банка России, иные ограничения правового, технического</w:t>
      </w:r>
      <w:proofErr w:type="gramEnd"/>
      <w:r w:rsidRPr="00D43A99">
        <w:rPr>
          <w:sz w:val="20"/>
          <w:szCs w:val="20"/>
        </w:rPr>
        <w:t xml:space="preserve">, экономического или политического характера вне контроля Банка, объективно </w:t>
      </w:r>
      <w:proofErr w:type="gramStart"/>
      <w:r w:rsidRPr="00D43A99">
        <w:rPr>
          <w:sz w:val="20"/>
          <w:szCs w:val="20"/>
        </w:rPr>
        <w:t>препятствующие</w:t>
      </w:r>
      <w:proofErr w:type="gramEnd"/>
      <w:r w:rsidRPr="00D43A99">
        <w:rPr>
          <w:sz w:val="20"/>
          <w:szCs w:val="20"/>
        </w:rPr>
        <w:t xml:space="preserve"> исполнению Банком его обязательств.</w:t>
      </w:r>
    </w:p>
    <w:p w:rsidR="00F05561" w:rsidRPr="00D43A99" w:rsidRDefault="00F05561" w:rsidP="00005462">
      <w:pPr>
        <w:numPr>
          <w:ilvl w:val="2"/>
          <w:numId w:val="10"/>
        </w:numPr>
        <w:tabs>
          <w:tab w:val="num" w:pos="567"/>
        </w:tabs>
        <w:ind w:left="0" w:firstLine="0"/>
        <w:jc w:val="both"/>
        <w:rPr>
          <w:sz w:val="20"/>
          <w:szCs w:val="20"/>
        </w:rPr>
      </w:pPr>
      <w:r>
        <w:rPr>
          <w:sz w:val="20"/>
          <w:szCs w:val="20"/>
        </w:rPr>
        <w:t xml:space="preserve"> </w:t>
      </w:r>
      <w:r w:rsidRPr="00D43A99">
        <w:rPr>
          <w:sz w:val="20"/>
          <w:szCs w:val="20"/>
        </w:rPr>
        <w:t>Банк не несет ответственности в случае, если информация, связанная с использованием Клиентом Дистанционного обслуживания, станет известной третьим лицам во время использования Клиентом согласованных каналов доступа в результате доступа к информации при передаче по каналам связи, находящимся вне пределов Банка.</w:t>
      </w:r>
    </w:p>
    <w:p w:rsidR="00F05561" w:rsidRPr="00D43A99" w:rsidRDefault="00F05561" w:rsidP="00005462">
      <w:pPr>
        <w:numPr>
          <w:ilvl w:val="2"/>
          <w:numId w:val="10"/>
        </w:numPr>
        <w:tabs>
          <w:tab w:val="num" w:pos="567"/>
        </w:tabs>
        <w:ind w:left="0" w:firstLine="0"/>
        <w:jc w:val="both"/>
        <w:rPr>
          <w:sz w:val="20"/>
          <w:szCs w:val="20"/>
        </w:rPr>
      </w:pPr>
      <w:r>
        <w:rPr>
          <w:sz w:val="20"/>
          <w:szCs w:val="20"/>
        </w:rPr>
        <w:t xml:space="preserve"> </w:t>
      </w:r>
      <w:proofErr w:type="gramStart"/>
      <w:r w:rsidRPr="00D43A99">
        <w:rPr>
          <w:sz w:val="20"/>
          <w:szCs w:val="20"/>
        </w:rPr>
        <w:t>Банк вправе без объяснения причин и без согласования с Клиентом вводить постоянные или временные ограничения на регистрацию и выполнение Дистанционных распоряжений Клиента,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w:t>
      </w:r>
      <w:proofErr w:type="gramEnd"/>
    </w:p>
    <w:p w:rsidR="00F05561" w:rsidRDefault="00F05561" w:rsidP="00005462">
      <w:pPr>
        <w:numPr>
          <w:ilvl w:val="2"/>
          <w:numId w:val="10"/>
        </w:numPr>
        <w:tabs>
          <w:tab w:val="num" w:pos="567"/>
        </w:tabs>
        <w:ind w:left="0" w:firstLine="0"/>
        <w:jc w:val="both"/>
        <w:rPr>
          <w:sz w:val="20"/>
          <w:szCs w:val="20"/>
        </w:rPr>
      </w:pPr>
      <w:r>
        <w:rPr>
          <w:sz w:val="20"/>
          <w:szCs w:val="20"/>
        </w:rPr>
        <w:lastRenderedPageBreak/>
        <w:t xml:space="preserve"> </w:t>
      </w:r>
      <w:r w:rsidRPr="00D43A99">
        <w:rPr>
          <w:sz w:val="20"/>
          <w:szCs w:val="20"/>
        </w:rPr>
        <w:t>Клиент считается полностью согласившимся с фактом и условиями проведения операции (выполнения Дистанционного распоряжения), если операция (Дистанционное распоряжение) не был</w:t>
      </w:r>
      <w:proofErr w:type="gramStart"/>
      <w:r w:rsidRPr="00D43A99">
        <w:rPr>
          <w:sz w:val="20"/>
          <w:szCs w:val="20"/>
        </w:rPr>
        <w:t>а(</w:t>
      </w:r>
      <w:proofErr w:type="gramEnd"/>
      <w:r>
        <w:rPr>
          <w:sz w:val="20"/>
          <w:szCs w:val="20"/>
        </w:rPr>
        <w:t>о) опротестована(о) им в течение</w:t>
      </w:r>
      <w:r w:rsidRPr="00D43A99">
        <w:rPr>
          <w:sz w:val="20"/>
          <w:szCs w:val="20"/>
        </w:rPr>
        <w:t xml:space="preserve"> 30 (Тридцати) календарных дней с даты регистрации Дистанционного распоряжения Клиента.</w:t>
      </w:r>
    </w:p>
    <w:p w:rsidR="00F05561" w:rsidRPr="00D43A99" w:rsidRDefault="00F05561" w:rsidP="00005462">
      <w:pPr>
        <w:ind w:left="567" w:right="-6"/>
        <w:jc w:val="both"/>
        <w:rPr>
          <w:sz w:val="20"/>
          <w:szCs w:val="20"/>
        </w:rPr>
      </w:pPr>
    </w:p>
    <w:p w:rsidR="00100334" w:rsidRDefault="00100334" w:rsidP="00005462">
      <w:pPr>
        <w:rPr>
          <w:b/>
          <w:kern w:val="28"/>
        </w:rPr>
      </w:pPr>
      <w:bookmarkStart w:id="68" w:name="_Toc372618769"/>
    </w:p>
    <w:p w:rsidR="00F05561" w:rsidRPr="00477344" w:rsidRDefault="00F05561" w:rsidP="00005462">
      <w:pPr>
        <w:rPr>
          <w:b/>
          <w:kern w:val="28"/>
        </w:rPr>
      </w:pPr>
      <w:r w:rsidRPr="00477344">
        <w:rPr>
          <w:b/>
          <w:kern w:val="28"/>
        </w:rPr>
        <w:t>7.6. Прекращение Дистанционного обслуживания</w:t>
      </w:r>
      <w:bookmarkEnd w:id="68"/>
    </w:p>
    <w:p w:rsidR="00F05561" w:rsidRPr="00D43A99" w:rsidRDefault="00F05561" w:rsidP="00005462">
      <w:pPr>
        <w:numPr>
          <w:ilvl w:val="2"/>
          <w:numId w:val="11"/>
        </w:numPr>
        <w:tabs>
          <w:tab w:val="clear" w:pos="720"/>
          <w:tab w:val="num" w:pos="567"/>
        </w:tabs>
        <w:ind w:left="0" w:firstLine="0"/>
        <w:jc w:val="both"/>
        <w:rPr>
          <w:sz w:val="20"/>
          <w:szCs w:val="20"/>
        </w:rPr>
      </w:pPr>
      <w:proofErr w:type="gramStart"/>
      <w:r w:rsidRPr="00D43A99">
        <w:rPr>
          <w:sz w:val="20"/>
          <w:szCs w:val="20"/>
        </w:rPr>
        <w:t>Банк вправе в одностороннем порядке, без уведомления Клиента, отказаться от предоставления услуг по Правилам Дистанционного обслуживания и прекратить Дистанционное банковское обслуживание Клиента по одному или нескольким каналам доступа в случае невыполнения Клиентом условий настоящих Правил, в случае наличия у Банка достаточных оснований считать, что действия  Клиента могут вызвать неблагоприятные последствия для Банка,  в случа</w:t>
      </w:r>
      <w:r>
        <w:rPr>
          <w:sz w:val="20"/>
          <w:szCs w:val="20"/>
        </w:rPr>
        <w:t>ях</w:t>
      </w:r>
      <w:r w:rsidRPr="00D43A99">
        <w:rPr>
          <w:sz w:val="20"/>
          <w:szCs w:val="20"/>
        </w:rPr>
        <w:t xml:space="preserve"> </w:t>
      </w:r>
      <w:r>
        <w:rPr>
          <w:sz w:val="20"/>
          <w:szCs w:val="20"/>
        </w:rPr>
        <w:t>предусмотренных действующим законодательством Российской Федерации, в</w:t>
      </w:r>
      <w:proofErr w:type="gramEnd"/>
      <w:r>
        <w:rPr>
          <w:sz w:val="20"/>
          <w:szCs w:val="20"/>
        </w:rPr>
        <w:t xml:space="preserve"> </w:t>
      </w:r>
      <w:proofErr w:type="gramStart"/>
      <w:r>
        <w:rPr>
          <w:sz w:val="20"/>
          <w:szCs w:val="20"/>
        </w:rPr>
        <w:t xml:space="preserve">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№115-ФЗ от 07.08.2001, в том числе в случае нарушения Клиентом сроков представления в Банк идентификационных сведений, а также </w:t>
      </w:r>
      <w:r w:rsidRPr="00D43A99">
        <w:rPr>
          <w:sz w:val="20"/>
          <w:szCs w:val="20"/>
        </w:rPr>
        <w:t>выявления сомнительных операций Клиента (в последнем случае Банк уведомляет Клиента о необходимости проведения операций по счетам исключительно с использованием расчетных документов на</w:t>
      </w:r>
      <w:proofErr w:type="gramEnd"/>
      <w:r w:rsidRPr="00D43A99">
        <w:rPr>
          <w:sz w:val="20"/>
          <w:szCs w:val="20"/>
        </w:rPr>
        <w:t xml:space="preserve"> бумажном </w:t>
      </w:r>
      <w:proofErr w:type="gramStart"/>
      <w:r w:rsidRPr="00D43A99">
        <w:rPr>
          <w:sz w:val="20"/>
          <w:szCs w:val="20"/>
        </w:rPr>
        <w:t>носителе</w:t>
      </w:r>
      <w:proofErr w:type="gramEnd"/>
      <w:r w:rsidRPr="00D43A99">
        <w:rPr>
          <w:sz w:val="20"/>
          <w:szCs w:val="20"/>
        </w:rPr>
        <w:t>).</w:t>
      </w:r>
    </w:p>
    <w:p w:rsidR="00F05561" w:rsidRPr="00D43A99" w:rsidRDefault="00F05561" w:rsidP="00005462">
      <w:pPr>
        <w:numPr>
          <w:ilvl w:val="2"/>
          <w:numId w:val="11"/>
        </w:numPr>
        <w:tabs>
          <w:tab w:val="clear" w:pos="720"/>
          <w:tab w:val="num" w:pos="567"/>
        </w:tabs>
        <w:ind w:left="0" w:firstLine="0"/>
        <w:jc w:val="both"/>
        <w:rPr>
          <w:sz w:val="20"/>
          <w:szCs w:val="20"/>
        </w:rPr>
      </w:pPr>
      <w:r w:rsidRPr="00D43A99">
        <w:rPr>
          <w:sz w:val="20"/>
          <w:szCs w:val="20"/>
        </w:rPr>
        <w:t>Банк вправе временно без уведомления Клиента приостановить Дистанционное банковское обслуживание Клиента по одному или нескольким каналам доступа при наличии достаточных оснований считать, что по этим каналам состоялась или возможна попытка несанкционированного доступа к счетам Клиента.</w:t>
      </w:r>
    </w:p>
    <w:p w:rsidR="00F05561" w:rsidRPr="00D43A99" w:rsidRDefault="00F05561" w:rsidP="00005462">
      <w:pPr>
        <w:numPr>
          <w:ilvl w:val="2"/>
          <w:numId w:val="11"/>
        </w:numPr>
        <w:tabs>
          <w:tab w:val="clear" w:pos="720"/>
          <w:tab w:val="num" w:pos="567"/>
        </w:tabs>
        <w:ind w:left="0" w:firstLine="0"/>
        <w:jc w:val="both"/>
        <w:rPr>
          <w:sz w:val="20"/>
          <w:szCs w:val="20"/>
        </w:rPr>
      </w:pPr>
      <w:r w:rsidRPr="00D43A99">
        <w:rPr>
          <w:sz w:val="20"/>
          <w:szCs w:val="20"/>
        </w:rPr>
        <w:t xml:space="preserve">Клиент вправе в одностороннем порядке и без объяснения причин, </w:t>
      </w:r>
      <w:r w:rsidRPr="0052101B">
        <w:rPr>
          <w:sz w:val="20"/>
          <w:szCs w:val="20"/>
        </w:rPr>
        <w:t>уведомив Банк в письменной форме,</w:t>
      </w:r>
      <w:r w:rsidR="00CD6018" w:rsidRPr="0052101B">
        <w:rPr>
          <w:sz w:val="20"/>
          <w:szCs w:val="20"/>
        </w:rPr>
        <w:t xml:space="preserve"> путем заполнения заявления о расторжении дог</w:t>
      </w:r>
      <w:r w:rsidR="00095FA7" w:rsidRPr="0052101B">
        <w:rPr>
          <w:sz w:val="20"/>
          <w:szCs w:val="20"/>
        </w:rPr>
        <w:t>о</w:t>
      </w:r>
      <w:r w:rsidR="00CD6018" w:rsidRPr="0052101B">
        <w:rPr>
          <w:sz w:val="20"/>
          <w:szCs w:val="20"/>
        </w:rPr>
        <w:t>вора</w:t>
      </w:r>
      <w:r w:rsidR="007B7D1A">
        <w:rPr>
          <w:sz w:val="20"/>
          <w:szCs w:val="20"/>
        </w:rPr>
        <w:t xml:space="preserve"> дистанционного обслуживания в </w:t>
      </w:r>
      <w:r w:rsidR="00CD6018" w:rsidRPr="0052101B">
        <w:rPr>
          <w:sz w:val="20"/>
          <w:szCs w:val="20"/>
        </w:rPr>
        <w:t>АО КБ «Солидарность» (</w:t>
      </w:r>
      <w:r w:rsidR="00CD6018" w:rsidRPr="0052101B">
        <w:rPr>
          <w:color w:val="0033CC"/>
          <w:sz w:val="20"/>
          <w:szCs w:val="20"/>
        </w:rPr>
        <w:t xml:space="preserve">Приложение № </w:t>
      </w:r>
      <w:r w:rsidR="002D508A">
        <w:rPr>
          <w:color w:val="0033CC"/>
          <w:sz w:val="20"/>
          <w:szCs w:val="20"/>
        </w:rPr>
        <w:t>28</w:t>
      </w:r>
      <w:r w:rsidR="00CD6018" w:rsidRPr="0052101B">
        <w:rPr>
          <w:sz w:val="20"/>
          <w:szCs w:val="20"/>
        </w:rPr>
        <w:t>),</w:t>
      </w:r>
      <w:r w:rsidRPr="00D43A99">
        <w:rPr>
          <w:sz w:val="20"/>
          <w:szCs w:val="20"/>
        </w:rPr>
        <w:t xml:space="preserve"> отказаться от Дистанционного обслуживания по одному или нескольким каналам доступа. При этом сумма комиссионных вознаграждений, уплаченных в соответствии с Тарифами Банку при Дистанционном обслуживании, Клиенту не возвращается.</w:t>
      </w:r>
    </w:p>
    <w:p w:rsidR="00F05561" w:rsidRDefault="00F05561" w:rsidP="00005462">
      <w:pPr>
        <w:numPr>
          <w:ilvl w:val="2"/>
          <w:numId w:val="11"/>
        </w:numPr>
        <w:tabs>
          <w:tab w:val="clear" w:pos="720"/>
          <w:tab w:val="num" w:pos="567"/>
        </w:tabs>
        <w:ind w:left="0" w:firstLine="0"/>
        <w:jc w:val="both"/>
        <w:rPr>
          <w:sz w:val="20"/>
          <w:szCs w:val="20"/>
        </w:rPr>
      </w:pPr>
      <w:r w:rsidRPr="00D43A99">
        <w:rPr>
          <w:sz w:val="20"/>
          <w:szCs w:val="20"/>
        </w:rPr>
        <w:t>Все Дистанционные распоряжения Клиента, зарегистрированные Банком до подачи Клиентом письменного извещения об отказе от Дистанционного обслуживания,  считаются сделанными от имени Клиента и имеющими силу.</w:t>
      </w:r>
    </w:p>
    <w:p w:rsidR="00F05561" w:rsidRPr="00D43A99" w:rsidRDefault="00F05561" w:rsidP="00005462">
      <w:pPr>
        <w:ind w:left="567" w:right="-6"/>
        <w:jc w:val="both"/>
        <w:rPr>
          <w:sz w:val="20"/>
          <w:szCs w:val="20"/>
        </w:rPr>
      </w:pPr>
    </w:p>
    <w:p w:rsidR="00F05561" w:rsidRPr="00477344" w:rsidRDefault="00F05561" w:rsidP="00005462">
      <w:pPr>
        <w:rPr>
          <w:b/>
          <w:kern w:val="28"/>
        </w:rPr>
      </w:pPr>
      <w:bookmarkStart w:id="69" w:name="_Toc165342985"/>
      <w:bookmarkStart w:id="70" w:name="_Toc372618770"/>
      <w:r w:rsidRPr="00477344">
        <w:rPr>
          <w:b/>
          <w:kern w:val="28"/>
        </w:rPr>
        <w:t>7.7. Урегулирование разногласий</w:t>
      </w:r>
      <w:bookmarkEnd w:id="69"/>
      <w:bookmarkEnd w:id="70"/>
    </w:p>
    <w:p w:rsidR="00F05561" w:rsidRPr="00D43A99" w:rsidRDefault="00F05561" w:rsidP="00005462">
      <w:pPr>
        <w:jc w:val="both"/>
        <w:rPr>
          <w:sz w:val="20"/>
          <w:szCs w:val="20"/>
        </w:rPr>
      </w:pPr>
      <w:r>
        <w:rPr>
          <w:sz w:val="20"/>
          <w:szCs w:val="20"/>
        </w:rPr>
        <w:t xml:space="preserve">7.7.1. </w:t>
      </w:r>
      <w:r w:rsidRPr="00D43A99">
        <w:rPr>
          <w:sz w:val="20"/>
          <w:szCs w:val="20"/>
        </w:rPr>
        <w:t xml:space="preserve">В случае несогласия </w:t>
      </w:r>
      <w:r w:rsidRPr="0052101B">
        <w:rPr>
          <w:sz w:val="20"/>
          <w:szCs w:val="20"/>
        </w:rPr>
        <w:t>Клиента с действиями Банка, связанными с регистрацией и исполнением Банком Дистанционных распоряжений, Клиент в Банк</w:t>
      </w:r>
      <w:r w:rsidR="00CC634B" w:rsidRPr="0052101B">
        <w:rPr>
          <w:sz w:val="20"/>
          <w:szCs w:val="20"/>
        </w:rPr>
        <w:t>е заполняет заявление клиента банка</w:t>
      </w:r>
      <w:r w:rsidR="00545E79" w:rsidRPr="0052101B">
        <w:rPr>
          <w:sz w:val="20"/>
          <w:szCs w:val="20"/>
        </w:rPr>
        <w:t xml:space="preserve"> на опротестование операции (</w:t>
      </w:r>
      <w:r w:rsidR="00CC634B" w:rsidRPr="0052101B">
        <w:rPr>
          <w:color w:val="0033CC"/>
          <w:sz w:val="20"/>
          <w:szCs w:val="20"/>
        </w:rPr>
        <w:t>Приложение № 2</w:t>
      </w:r>
      <w:r w:rsidR="002D508A">
        <w:rPr>
          <w:color w:val="0033CC"/>
          <w:sz w:val="20"/>
          <w:szCs w:val="20"/>
        </w:rPr>
        <w:t>1</w:t>
      </w:r>
      <w:r w:rsidR="00CC634B" w:rsidRPr="0052101B">
        <w:rPr>
          <w:sz w:val="20"/>
          <w:szCs w:val="20"/>
        </w:rPr>
        <w:t>)</w:t>
      </w:r>
      <w:r w:rsidRPr="0052101B">
        <w:rPr>
          <w:sz w:val="20"/>
          <w:szCs w:val="20"/>
        </w:rPr>
        <w:t xml:space="preserve"> с изложением сути претензии.</w:t>
      </w:r>
    </w:p>
    <w:p w:rsidR="00F05561" w:rsidRPr="00D43A99" w:rsidRDefault="00F05561" w:rsidP="00005462">
      <w:pPr>
        <w:jc w:val="both"/>
        <w:rPr>
          <w:sz w:val="20"/>
          <w:szCs w:val="20"/>
        </w:rPr>
      </w:pPr>
      <w:r>
        <w:rPr>
          <w:sz w:val="20"/>
          <w:szCs w:val="20"/>
        </w:rPr>
        <w:t xml:space="preserve">7.7.2. </w:t>
      </w:r>
      <w:r w:rsidRPr="00D43A99">
        <w:rPr>
          <w:sz w:val="20"/>
          <w:szCs w:val="20"/>
        </w:rPr>
        <w:t>Банк в течение 7 (Семи)  рабочих дней рассматривает заявление Клиента и удовлетворяет претензию Клиента либо передает Клиенту письменное заключение о необоснованности его претензии.</w:t>
      </w:r>
    </w:p>
    <w:p w:rsidR="00F05561" w:rsidRPr="00D43A99" w:rsidRDefault="00F05561" w:rsidP="00005462">
      <w:pPr>
        <w:jc w:val="both"/>
        <w:rPr>
          <w:sz w:val="20"/>
          <w:szCs w:val="20"/>
        </w:rPr>
      </w:pPr>
      <w:r>
        <w:rPr>
          <w:sz w:val="20"/>
          <w:szCs w:val="20"/>
        </w:rPr>
        <w:t xml:space="preserve">7.7.3. </w:t>
      </w:r>
      <w:r w:rsidRPr="00D43A99">
        <w:rPr>
          <w:sz w:val="20"/>
          <w:szCs w:val="20"/>
        </w:rPr>
        <w:t>В случае несогласия с заключением Банка Клиент направляет в Банк письменное уведомление о своем несогласии и требованием формирования экспертной комиссии для рассмотрения спора.</w:t>
      </w:r>
    </w:p>
    <w:p w:rsidR="00F05561" w:rsidRPr="00D43A99" w:rsidRDefault="00F05561" w:rsidP="00005462">
      <w:pPr>
        <w:jc w:val="both"/>
        <w:rPr>
          <w:sz w:val="20"/>
          <w:szCs w:val="20"/>
        </w:rPr>
      </w:pPr>
      <w:r>
        <w:rPr>
          <w:sz w:val="20"/>
          <w:szCs w:val="20"/>
        </w:rPr>
        <w:t xml:space="preserve">7.7.4. </w:t>
      </w:r>
      <w:proofErr w:type="gramStart"/>
      <w:r w:rsidRPr="00D43A99">
        <w:rPr>
          <w:sz w:val="20"/>
          <w:szCs w:val="20"/>
        </w:rPr>
        <w:t>Стороны в течение 7 (Семи)  рабочих дней после получения Банком письменного уведомления Клиента формируют экспертную комиссию, состоящую из равного числа представителей Сторон, в которую от каждой Стороны включается не более трех человек.</w:t>
      </w:r>
      <w:proofErr w:type="gramEnd"/>
    </w:p>
    <w:p w:rsidR="00F05561" w:rsidRPr="00D43A99" w:rsidRDefault="00F05561" w:rsidP="00005462">
      <w:pPr>
        <w:jc w:val="both"/>
        <w:rPr>
          <w:sz w:val="20"/>
          <w:szCs w:val="20"/>
        </w:rPr>
      </w:pPr>
      <w:r>
        <w:rPr>
          <w:sz w:val="20"/>
          <w:szCs w:val="20"/>
        </w:rPr>
        <w:t xml:space="preserve">7.7.5. </w:t>
      </w:r>
      <w:proofErr w:type="gramStart"/>
      <w:r w:rsidRPr="00D43A99">
        <w:rPr>
          <w:sz w:val="20"/>
          <w:szCs w:val="20"/>
        </w:rPr>
        <w:t>В течение 7 (Семи)  рабочих дней с даты формирования экспертной комиссии Стороны передают экспертной комиссии материалы и документы, подтверждающие наличие между Сторонами договорных отношений, факт передачи в Банк Клиентом Дистанционного распоряжения, авторство, неизменность, подлинность и правильность исполнения Банком Дистанционного распоряжения, в том числе файлы, записи баз данных, строки, Протоколы соединений (лог-файлы), магнитные и иные носители с записями переговоров или сеансов</w:t>
      </w:r>
      <w:proofErr w:type="gramEnd"/>
      <w:r w:rsidRPr="00D43A99">
        <w:rPr>
          <w:sz w:val="20"/>
          <w:szCs w:val="20"/>
        </w:rPr>
        <w:t xml:space="preserve"> связи, договоры, соглашения, заявления и другие документы.</w:t>
      </w:r>
    </w:p>
    <w:p w:rsidR="00F05561" w:rsidRPr="00D43A99" w:rsidRDefault="00F05561" w:rsidP="00005462">
      <w:pPr>
        <w:jc w:val="both"/>
        <w:rPr>
          <w:sz w:val="20"/>
          <w:szCs w:val="20"/>
        </w:rPr>
      </w:pPr>
      <w:r>
        <w:rPr>
          <w:sz w:val="20"/>
          <w:szCs w:val="20"/>
        </w:rPr>
        <w:t xml:space="preserve">7.7.6. </w:t>
      </w:r>
      <w:r w:rsidRPr="00D43A99">
        <w:rPr>
          <w:sz w:val="20"/>
          <w:szCs w:val="20"/>
        </w:rPr>
        <w:t>Экспертная комиссия на основании изучения представленных Сторонами материалов проводит экспертизу спорного Дистанционного распоряжения и выносит заключение об обоснованности претензии Клиента.</w:t>
      </w:r>
    </w:p>
    <w:p w:rsidR="00F05561" w:rsidRPr="00D43A99" w:rsidRDefault="00F05561" w:rsidP="00005462">
      <w:pPr>
        <w:jc w:val="both"/>
        <w:rPr>
          <w:sz w:val="20"/>
          <w:szCs w:val="20"/>
        </w:rPr>
      </w:pPr>
      <w:r>
        <w:rPr>
          <w:sz w:val="20"/>
          <w:szCs w:val="20"/>
        </w:rPr>
        <w:t xml:space="preserve">7.7.7. </w:t>
      </w:r>
      <w:r w:rsidRPr="00D43A99">
        <w:rPr>
          <w:sz w:val="20"/>
          <w:szCs w:val="20"/>
        </w:rPr>
        <w:t>Результаты работы экспертной комиссии отражаются в акте, который подписывается всеми членами комиссии. Члены комиссии, не согласные с выводами, изложенными в акте, подписывают указанный акт с возражениями, которые прилагаются к нему в письменном виде.</w:t>
      </w:r>
    </w:p>
    <w:p w:rsidR="00F05561" w:rsidRPr="00D43A99" w:rsidRDefault="00F05561" w:rsidP="00005462">
      <w:pPr>
        <w:jc w:val="both"/>
        <w:rPr>
          <w:sz w:val="20"/>
          <w:szCs w:val="20"/>
        </w:rPr>
      </w:pPr>
      <w:r>
        <w:rPr>
          <w:sz w:val="20"/>
          <w:szCs w:val="20"/>
        </w:rPr>
        <w:t xml:space="preserve">7.7.8. </w:t>
      </w:r>
      <w:r w:rsidRPr="00D43A99">
        <w:rPr>
          <w:sz w:val="20"/>
          <w:szCs w:val="20"/>
        </w:rPr>
        <w:t>Стороны признают, что акт экспертной комиссии служит основанием для решения спорного вопроса и является доказательством в случае передачи спора на рассмотрение в судебные органы.</w:t>
      </w:r>
    </w:p>
    <w:p w:rsidR="00F05561" w:rsidRPr="00D43A99" w:rsidRDefault="00F05561" w:rsidP="00005462">
      <w:pPr>
        <w:jc w:val="both"/>
        <w:rPr>
          <w:sz w:val="20"/>
          <w:szCs w:val="20"/>
        </w:rPr>
      </w:pPr>
      <w:r>
        <w:rPr>
          <w:sz w:val="20"/>
          <w:szCs w:val="20"/>
        </w:rPr>
        <w:t xml:space="preserve">7.7.9. </w:t>
      </w:r>
      <w:r w:rsidRPr="00D43A99">
        <w:rPr>
          <w:sz w:val="20"/>
          <w:szCs w:val="20"/>
        </w:rPr>
        <w:t xml:space="preserve">Расходы по формированию и работе экспертной комиссии возлагаются на Банк. В случае признания экспертной комиссией требований Клиента </w:t>
      </w:r>
      <w:proofErr w:type="gramStart"/>
      <w:r w:rsidRPr="00D43A99">
        <w:rPr>
          <w:sz w:val="20"/>
          <w:szCs w:val="20"/>
        </w:rPr>
        <w:t>неправомерными</w:t>
      </w:r>
      <w:proofErr w:type="gramEnd"/>
      <w:r w:rsidRPr="00D43A99">
        <w:rPr>
          <w:sz w:val="20"/>
          <w:szCs w:val="20"/>
        </w:rPr>
        <w:t>, Клиент обязан в течение 5 (Пяти) рабочих дней с момента составления акта экспертной комиссии возместить Банку все указанные расходы. Банк имеет право возместить указанные расходы путем списания средств со счетов Клиента, открытых им в Банке на основании заранее предоставленного Баку акцепта на списание.</w:t>
      </w:r>
    </w:p>
    <w:p w:rsidR="00F05561" w:rsidRDefault="00F05561" w:rsidP="00005462">
      <w:pPr>
        <w:jc w:val="both"/>
        <w:rPr>
          <w:sz w:val="20"/>
          <w:szCs w:val="20"/>
        </w:rPr>
      </w:pPr>
      <w:r>
        <w:rPr>
          <w:sz w:val="20"/>
          <w:szCs w:val="20"/>
        </w:rPr>
        <w:t xml:space="preserve">7.7.10. </w:t>
      </w:r>
      <w:r w:rsidRPr="00D43A99">
        <w:rPr>
          <w:sz w:val="20"/>
          <w:szCs w:val="20"/>
        </w:rPr>
        <w:t>В случае несогласия одной из Сторон с решением экспертной комиссии, уклонения от формирования экспертной комиссии либо от участия в ее работе, препятствования участию второй Стороны в работе экспертной комиссии, вторая Сторона вправе передать спор на рассмотрение в суд по месту нахождения (месту государственной регистрации) Банка.</w:t>
      </w:r>
    </w:p>
    <w:p w:rsidR="00F05561" w:rsidRDefault="00F05561" w:rsidP="00005462">
      <w:pPr>
        <w:jc w:val="both"/>
        <w:rPr>
          <w:sz w:val="20"/>
          <w:szCs w:val="20"/>
        </w:rPr>
      </w:pPr>
    </w:p>
    <w:p w:rsidR="00F05561" w:rsidRDefault="00F05561" w:rsidP="00005462">
      <w:pPr>
        <w:pStyle w:val="2"/>
        <w:spacing w:before="0" w:after="0"/>
        <w:ind w:left="0" w:firstLine="0"/>
      </w:pPr>
      <w:bookmarkStart w:id="71" w:name="_Toc454977233"/>
      <w:r>
        <w:t>8. ПОРЯДОК ИСПОЛЬЗОВАНИЯ ЭЛЕКТРОННЫХ СРЕДСТВ ПЛАТЕЖА</w:t>
      </w:r>
      <w:bookmarkEnd w:id="71"/>
    </w:p>
    <w:p w:rsidR="00F05561" w:rsidRPr="00B13B0E" w:rsidRDefault="00F05561" w:rsidP="00005462">
      <w:pPr>
        <w:pStyle w:val="a0"/>
        <w:spacing w:after="0"/>
      </w:pPr>
    </w:p>
    <w:p w:rsidR="00F05561" w:rsidRPr="00D43A99" w:rsidRDefault="00F05561" w:rsidP="00157507">
      <w:pPr>
        <w:numPr>
          <w:ilvl w:val="1"/>
          <w:numId w:val="18"/>
        </w:numPr>
        <w:ind w:left="0" w:firstLine="0"/>
        <w:jc w:val="both"/>
        <w:rPr>
          <w:sz w:val="20"/>
          <w:szCs w:val="20"/>
        </w:rPr>
      </w:pPr>
      <w:r w:rsidRPr="00D43A99">
        <w:rPr>
          <w:sz w:val="20"/>
          <w:szCs w:val="20"/>
        </w:rPr>
        <w:t>Определения:</w:t>
      </w:r>
    </w:p>
    <w:p w:rsidR="00F05561" w:rsidRPr="00B13B0E" w:rsidRDefault="00F05561" w:rsidP="00157507">
      <w:pPr>
        <w:numPr>
          <w:ilvl w:val="0"/>
          <w:numId w:val="39"/>
        </w:numPr>
        <w:tabs>
          <w:tab w:val="left" w:pos="-2694"/>
        </w:tabs>
        <w:ind w:left="714" w:firstLine="0"/>
        <w:jc w:val="both"/>
        <w:rPr>
          <w:sz w:val="20"/>
          <w:szCs w:val="20"/>
        </w:rPr>
      </w:pPr>
      <w:r w:rsidRPr="00477344">
        <w:rPr>
          <w:b/>
          <w:sz w:val="20"/>
          <w:szCs w:val="20"/>
        </w:rPr>
        <w:lastRenderedPageBreak/>
        <w:t>Абонентский номер</w:t>
      </w:r>
      <w:r w:rsidRPr="00B13B0E">
        <w:rPr>
          <w:b/>
          <w:sz w:val="20"/>
          <w:szCs w:val="20"/>
        </w:rPr>
        <w:t xml:space="preserve"> </w:t>
      </w:r>
      <w:r w:rsidRPr="00B13B0E">
        <w:rPr>
          <w:sz w:val="20"/>
          <w:szCs w:val="20"/>
        </w:rPr>
        <w:t>- телефонный номер Клиента, предоставленный Оператором связи Клиенту в целях обеспечения технической возможности для оказания услуг телефонной связи и услуг по доставке текстовых сообщений электросвязи, и согласованный между Банком и Клиентом в целях направления Банком Клиенту уведомлений о совершении операций с использованием электронных сре</w:t>
      </w:r>
      <w:proofErr w:type="gramStart"/>
      <w:r w:rsidRPr="00B13B0E">
        <w:rPr>
          <w:sz w:val="20"/>
          <w:szCs w:val="20"/>
        </w:rPr>
        <w:t>дств пл</w:t>
      </w:r>
      <w:proofErr w:type="gramEnd"/>
      <w:r w:rsidRPr="00B13B0E">
        <w:rPr>
          <w:sz w:val="20"/>
          <w:szCs w:val="20"/>
        </w:rPr>
        <w:t>атежа Клиента.</w:t>
      </w:r>
    </w:p>
    <w:p w:rsidR="00F05561" w:rsidRPr="00B13B0E" w:rsidRDefault="00F05561" w:rsidP="00157507">
      <w:pPr>
        <w:numPr>
          <w:ilvl w:val="0"/>
          <w:numId w:val="39"/>
        </w:numPr>
        <w:tabs>
          <w:tab w:val="left" w:pos="-2694"/>
        </w:tabs>
        <w:ind w:left="714" w:firstLine="0"/>
        <w:jc w:val="both"/>
        <w:rPr>
          <w:sz w:val="20"/>
          <w:szCs w:val="20"/>
        </w:rPr>
      </w:pPr>
      <w:r w:rsidRPr="00477344">
        <w:rPr>
          <w:b/>
          <w:sz w:val="20"/>
          <w:szCs w:val="20"/>
        </w:rPr>
        <w:t>Оператор связи</w:t>
      </w:r>
      <w:r w:rsidRPr="00B13B0E">
        <w:rPr>
          <w:b/>
          <w:sz w:val="20"/>
          <w:szCs w:val="20"/>
        </w:rPr>
        <w:t xml:space="preserve"> </w:t>
      </w:r>
      <w:r w:rsidRPr="00B13B0E">
        <w:rPr>
          <w:sz w:val="20"/>
          <w:szCs w:val="20"/>
        </w:rPr>
        <w:t>- юридическое лицо или индивидуальный предприниматель, оказывающие услуги связи на основании соответствующей лицензии, с которым Клиент, как абонент, заключил договор об оказании услуг связи, предусматривающий оказание услуг телефонной связи и услуг по доставке текстовых сообщений электросвязи (SMS - сообщений).</w:t>
      </w:r>
    </w:p>
    <w:p w:rsidR="00F05561" w:rsidRPr="00D43A99" w:rsidRDefault="00F05561" w:rsidP="00157507">
      <w:pPr>
        <w:numPr>
          <w:ilvl w:val="1"/>
          <w:numId w:val="18"/>
        </w:numPr>
        <w:ind w:left="0" w:firstLine="0"/>
        <w:jc w:val="both"/>
        <w:rPr>
          <w:sz w:val="20"/>
          <w:szCs w:val="20"/>
        </w:rPr>
      </w:pPr>
      <w:r w:rsidRPr="00D43A99">
        <w:rPr>
          <w:sz w:val="20"/>
          <w:szCs w:val="20"/>
        </w:rPr>
        <w:t xml:space="preserve">Банк информирует Клиента о совершении каждой операции с использованием его электронного средства платежа путем направления Клиенту соответствующего уведомления на Абонентский номер и/или через систему </w:t>
      </w:r>
      <w:r w:rsidR="00023697">
        <w:rPr>
          <w:sz w:val="20"/>
          <w:szCs w:val="20"/>
          <w:lang w:val="en-US"/>
        </w:rPr>
        <w:t>online</w:t>
      </w:r>
      <w:r w:rsidR="00023697" w:rsidRPr="00023697">
        <w:rPr>
          <w:sz w:val="20"/>
          <w:szCs w:val="20"/>
        </w:rPr>
        <w:t>.</w:t>
      </w:r>
      <w:r w:rsidR="00023697">
        <w:rPr>
          <w:sz w:val="20"/>
          <w:szCs w:val="20"/>
          <w:lang w:val="en-US"/>
        </w:rPr>
        <w:t>solid</w:t>
      </w:r>
      <w:r w:rsidRPr="00D43A99">
        <w:rPr>
          <w:sz w:val="20"/>
          <w:szCs w:val="20"/>
        </w:rPr>
        <w:t>. Клиент указывает Абонентский номер в направляемом Банку Заявлении, составляемом по форме,</w:t>
      </w:r>
      <w:r w:rsidRPr="00D43A99" w:rsidDel="00004AEB">
        <w:rPr>
          <w:sz w:val="20"/>
          <w:szCs w:val="20"/>
        </w:rPr>
        <w:t xml:space="preserve"> </w:t>
      </w:r>
      <w:r w:rsidRPr="00D43A99">
        <w:rPr>
          <w:sz w:val="20"/>
          <w:szCs w:val="20"/>
        </w:rPr>
        <w:t xml:space="preserve">установленной </w:t>
      </w:r>
      <w:r w:rsidRPr="007C5F01">
        <w:rPr>
          <w:color w:val="0033CC"/>
          <w:sz w:val="20"/>
          <w:szCs w:val="20"/>
        </w:rPr>
        <w:t xml:space="preserve">Приложением № </w:t>
      </w:r>
      <w:r w:rsidR="002D508A">
        <w:rPr>
          <w:color w:val="0033CC"/>
          <w:sz w:val="20"/>
          <w:szCs w:val="20"/>
        </w:rPr>
        <w:t>23</w:t>
      </w:r>
      <w:r w:rsidRPr="00D43A99">
        <w:rPr>
          <w:sz w:val="20"/>
          <w:szCs w:val="20"/>
        </w:rPr>
        <w:t xml:space="preserve"> к настоящим Правилам.</w:t>
      </w:r>
    </w:p>
    <w:p w:rsidR="00F05561" w:rsidRPr="00D43A99" w:rsidRDefault="00F05561" w:rsidP="00157507">
      <w:pPr>
        <w:numPr>
          <w:ilvl w:val="1"/>
          <w:numId w:val="18"/>
        </w:numPr>
        <w:ind w:left="0" w:firstLine="0"/>
        <w:jc w:val="both"/>
        <w:rPr>
          <w:sz w:val="20"/>
          <w:szCs w:val="20"/>
        </w:rPr>
      </w:pPr>
      <w:r w:rsidRPr="00D43A99">
        <w:rPr>
          <w:sz w:val="20"/>
          <w:szCs w:val="20"/>
        </w:rPr>
        <w:t xml:space="preserve">Стороны признают, что Банк исполнил свою обязанность по информированию Клиента о совершенной операции с использованием электронного средства платежа Клиента в момент передачи соответствующего уведомления Оператору связи или в момент размещения Банком информации о совершенной операции в системе </w:t>
      </w:r>
      <w:r w:rsidR="00023697">
        <w:rPr>
          <w:sz w:val="20"/>
          <w:szCs w:val="20"/>
          <w:lang w:val="en-US"/>
        </w:rPr>
        <w:t>online</w:t>
      </w:r>
      <w:r w:rsidR="00023697" w:rsidRPr="00023697">
        <w:rPr>
          <w:sz w:val="20"/>
          <w:szCs w:val="20"/>
        </w:rPr>
        <w:t>.</w:t>
      </w:r>
      <w:r w:rsidR="00023697">
        <w:rPr>
          <w:sz w:val="20"/>
          <w:szCs w:val="20"/>
          <w:lang w:val="en-US"/>
        </w:rPr>
        <w:t>solid</w:t>
      </w:r>
      <w:r w:rsidRPr="00D43A99">
        <w:rPr>
          <w:sz w:val="20"/>
          <w:szCs w:val="20"/>
        </w:rPr>
        <w:t xml:space="preserve">, в зависимости от того, какое из двух событий произойдет ранее. </w:t>
      </w:r>
    </w:p>
    <w:p w:rsidR="00F05561" w:rsidRPr="00D43A99" w:rsidRDefault="00F05561" w:rsidP="00157507">
      <w:pPr>
        <w:numPr>
          <w:ilvl w:val="1"/>
          <w:numId w:val="18"/>
        </w:numPr>
        <w:ind w:left="0" w:firstLine="0"/>
        <w:jc w:val="both"/>
        <w:rPr>
          <w:sz w:val="20"/>
          <w:szCs w:val="20"/>
        </w:rPr>
      </w:pPr>
      <w:r w:rsidRPr="00D43A99">
        <w:rPr>
          <w:sz w:val="20"/>
          <w:szCs w:val="20"/>
        </w:rPr>
        <w:t>В случае</w:t>
      </w:r>
      <w:proofErr w:type="gramStart"/>
      <w:r w:rsidRPr="00D43A99">
        <w:rPr>
          <w:sz w:val="20"/>
          <w:szCs w:val="20"/>
        </w:rPr>
        <w:t>,</w:t>
      </w:r>
      <w:proofErr w:type="gramEnd"/>
      <w:r w:rsidRPr="00D43A99">
        <w:rPr>
          <w:sz w:val="20"/>
          <w:szCs w:val="20"/>
        </w:rPr>
        <w:t xml:space="preserve"> если Клиент фактически не был ознакомлен с уведомлением о совершенной операции с использованием его электронного средства платежа, направленным Банком, вследствие:</w:t>
      </w:r>
    </w:p>
    <w:p w:rsidR="00F05561" w:rsidRPr="00D43A99" w:rsidRDefault="00F05561" w:rsidP="00157507">
      <w:pPr>
        <w:numPr>
          <w:ilvl w:val="0"/>
          <w:numId w:val="39"/>
        </w:numPr>
        <w:tabs>
          <w:tab w:val="left" w:pos="-2694"/>
        </w:tabs>
        <w:ind w:left="714" w:firstLine="0"/>
        <w:jc w:val="both"/>
        <w:rPr>
          <w:sz w:val="20"/>
          <w:szCs w:val="20"/>
        </w:rPr>
      </w:pPr>
      <w:r w:rsidRPr="00D43A99">
        <w:rPr>
          <w:sz w:val="20"/>
          <w:szCs w:val="20"/>
        </w:rPr>
        <w:t>необеспечения Клиентом или Оператором связи работоспособности Абонентского номера;</w:t>
      </w:r>
    </w:p>
    <w:p w:rsidR="00F05561" w:rsidRPr="00D43A99" w:rsidRDefault="00F05561" w:rsidP="00157507">
      <w:pPr>
        <w:numPr>
          <w:ilvl w:val="0"/>
          <w:numId w:val="39"/>
        </w:numPr>
        <w:tabs>
          <w:tab w:val="left" w:pos="-2694"/>
        </w:tabs>
        <w:ind w:left="714" w:firstLine="0"/>
        <w:jc w:val="both"/>
        <w:rPr>
          <w:sz w:val="20"/>
          <w:szCs w:val="20"/>
        </w:rPr>
      </w:pPr>
      <w:r w:rsidRPr="00D43A99">
        <w:rPr>
          <w:sz w:val="20"/>
          <w:szCs w:val="20"/>
        </w:rPr>
        <w:t>ошибок либо бездействия, допущенных Оператором связи при доставке уведомления;</w:t>
      </w:r>
    </w:p>
    <w:p w:rsidR="00F05561" w:rsidRPr="00D43A99" w:rsidRDefault="00F05561" w:rsidP="00157507">
      <w:pPr>
        <w:numPr>
          <w:ilvl w:val="0"/>
          <w:numId w:val="39"/>
        </w:numPr>
        <w:tabs>
          <w:tab w:val="left" w:pos="-2694"/>
        </w:tabs>
        <w:ind w:left="714" w:firstLine="0"/>
        <w:jc w:val="both"/>
        <w:rPr>
          <w:sz w:val="20"/>
          <w:szCs w:val="20"/>
        </w:rPr>
      </w:pPr>
      <w:r w:rsidRPr="00D43A99">
        <w:rPr>
          <w:sz w:val="20"/>
          <w:szCs w:val="20"/>
        </w:rPr>
        <w:t>неспособности мобильного телефона Клиента корректно отображать текст SMS – сообщений на русском языке;</w:t>
      </w:r>
    </w:p>
    <w:p w:rsidR="00F05561" w:rsidRPr="00D43A99" w:rsidRDefault="00F05561" w:rsidP="00157507">
      <w:pPr>
        <w:numPr>
          <w:ilvl w:val="0"/>
          <w:numId w:val="39"/>
        </w:numPr>
        <w:tabs>
          <w:tab w:val="left" w:pos="-2694"/>
        </w:tabs>
        <w:ind w:left="714" w:firstLine="0"/>
        <w:jc w:val="both"/>
        <w:rPr>
          <w:sz w:val="20"/>
          <w:szCs w:val="20"/>
        </w:rPr>
      </w:pPr>
      <w:r w:rsidRPr="00D43A99">
        <w:rPr>
          <w:sz w:val="20"/>
          <w:szCs w:val="20"/>
        </w:rPr>
        <w:t>неоплаты Клиентом услуг связи;</w:t>
      </w:r>
    </w:p>
    <w:p w:rsidR="00F05561" w:rsidRPr="0052101B" w:rsidRDefault="00F05561" w:rsidP="00157507">
      <w:pPr>
        <w:numPr>
          <w:ilvl w:val="0"/>
          <w:numId w:val="39"/>
        </w:numPr>
        <w:tabs>
          <w:tab w:val="left" w:pos="-2694"/>
        </w:tabs>
        <w:ind w:left="714" w:firstLine="0"/>
        <w:jc w:val="both"/>
        <w:rPr>
          <w:sz w:val="20"/>
          <w:szCs w:val="20"/>
        </w:rPr>
      </w:pPr>
      <w:r w:rsidRPr="00D43A99">
        <w:rPr>
          <w:sz w:val="20"/>
          <w:szCs w:val="20"/>
        </w:rPr>
        <w:t xml:space="preserve">нахождения Клиента в </w:t>
      </w:r>
      <w:r w:rsidRPr="0052101B">
        <w:rPr>
          <w:sz w:val="20"/>
          <w:szCs w:val="20"/>
        </w:rPr>
        <w:t>местности, в которой связь отсутствует;</w:t>
      </w:r>
    </w:p>
    <w:p w:rsidR="00F05561" w:rsidRPr="0052101B" w:rsidRDefault="00F05561" w:rsidP="00157507">
      <w:pPr>
        <w:numPr>
          <w:ilvl w:val="0"/>
          <w:numId w:val="39"/>
        </w:numPr>
        <w:tabs>
          <w:tab w:val="left" w:pos="-2694"/>
        </w:tabs>
        <w:ind w:left="714" w:firstLine="0"/>
        <w:jc w:val="both"/>
        <w:rPr>
          <w:sz w:val="20"/>
          <w:szCs w:val="20"/>
        </w:rPr>
      </w:pPr>
      <w:r w:rsidRPr="0052101B">
        <w:rPr>
          <w:sz w:val="20"/>
          <w:szCs w:val="20"/>
        </w:rPr>
        <w:t xml:space="preserve">утраты SIM-карты, предоставленной Оператором связи в целях оказания услуг связи; </w:t>
      </w:r>
    </w:p>
    <w:p w:rsidR="000B2641" w:rsidRPr="00055011" w:rsidRDefault="000B2641" w:rsidP="00157507">
      <w:pPr>
        <w:numPr>
          <w:ilvl w:val="0"/>
          <w:numId w:val="39"/>
        </w:numPr>
        <w:tabs>
          <w:tab w:val="left" w:pos="-2694"/>
        </w:tabs>
        <w:ind w:left="714" w:firstLine="0"/>
        <w:jc w:val="both"/>
        <w:rPr>
          <w:sz w:val="20"/>
          <w:szCs w:val="20"/>
        </w:rPr>
      </w:pPr>
      <w:r w:rsidRPr="0052101B">
        <w:rPr>
          <w:sz w:val="20"/>
          <w:szCs w:val="20"/>
        </w:rPr>
        <w:t xml:space="preserve">добровольного отказа Клиента от получения </w:t>
      </w:r>
      <w:r w:rsidRPr="0052101B">
        <w:rPr>
          <w:sz w:val="20"/>
          <w:szCs w:val="20"/>
          <w:lang w:val="en-US"/>
        </w:rPr>
        <w:t>SMS</w:t>
      </w:r>
      <w:r w:rsidRPr="0052101B">
        <w:rPr>
          <w:sz w:val="20"/>
          <w:szCs w:val="20"/>
        </w:rPr>
        <w:t xml:space="preserve"> или </w:t>
      </w:r>
      <w:r w:rsidRPr="0052101B">
        <w:rPr>
          <w:sz w:val="20"/>
          <w:szCs w:val="20"/>
          <w:lang w:val="en-US"/>
        </w:rPr>
        <w:t>e</w:t>
      </w:r>
      <w:r w:rsidRPr="0052101B">
        <w:rPr>
          <w:sz w:val="20"/>
          <w:szCs w:val="20"/>
        </w:rPr>
        <w:t>-</w:t>
      </w:r>
      <w:r w:rsidRPr="0052101B">
        <w:rPr>
          <w:sz w:val="20"/>
          <w:szCs w:val="20"/>
          <w:lang w:val="en-US"/>
        </w:rPr>
        <w:t>mail</w:t>
      </w:r>
      <w:r w:rsidRPr="0052101B">
        <w:rPr>
          <w:sz w:val="20"/>
          <w:szCs w:val="20"/>
        </w:rPr>
        <w:t xml:space="preserve">-оповещений по операциям, совершенным в </w:t>
      </w:r>
      <w:r w:rsidRPr="00055011">
        <w:rPr>
          <w:sz w:val="20"/>
          <w:szCs w:val="20"/>
        </w:rPr>
        <w:t xml:space="preserve">дистанционном банковском обслуживании </w:t>
      </w:r>
      <w:proofErr w:type="spellStart"/>
      <w:r w:rsidRPr="00055011">
        <w:rPr>
          <w:sz w:val="20"/>
          <w:szCs w:val="20"/>
          <w:lang w:val="en-US"/>
        </w:rPr>
        <w:t>onlin</w:t>
      </w:r>
      <w:proofErr w:type="spellEnd"/>
      <w:r w:rsidRPr="00055011">
        <w:rPr>
          <w:sz w:val="20"/>
          <w:szCs w:val="20"/>
        </w:rPr>
        <w:t>.</w:t>
      </w:r>
      <w:r w:rsidRPr="00055011">
        <w:rPr>
          <w:sz w:val="20"/>
          <w:szCs w:val="20"/>
          <w:lang w:val="en-US"/>
        </w:rPr>
        <w:t>solid</w:t>
      </w:r>
      <w:r w:rsidRPr="00055011">
        <w:rPr>
          <w:sz w:val="20"/>
          <w:szCs w:val="20"/>
        </w:rPr>
        <w:t xml:space="preserve"> и </w:t>
      </w:r>
      <w:r w:rsidRPr="00055011">
        <w:rPr>
          <w:sz w:val="20"/>
          <w:szCs w:val="20"/>
          <w:lang w:val="en-US"/>
        </w:rPr>
        <w:t>S</w:t>
      </w:r>
      <w:r w:rsidRPr="00055011">
        <w:rPr>
          <w:sz w:val="20"/>
          <w:szCs w:val="20"/>
        </w:rPr>
        <w:t xml:space="preserve"> </w:t>
      </w:r>
      <w:r w:rsidRPr="00055011">
        <w:rPr>
          <w:sz w:val="20"/>
          <w:szCs w:val="20"/>
          <w:lang w:val="en-US"/>
        </w:rPr>
        <w:t>Bank</w:t>
      </w:r>
      <w:r w:rsidRPr="00055011">
        <w:rPr>
          <w:sz w:val="20"/>
          <w:szCs w:val="20"/>
        </w:rPr>
        <w:t xml:space="preserve">, путем изменения настроек в системе </w:t>
      </w:r>
      <w:proofErr w:type="spellStart"/>
      <w:r w:rsidRPr="00055011">
        <w:rPr>
          <w:sz w:val="20"/>
          <w:szCs w:val="20"/>
          <w:lang w:val="en-US"/>
        </w:rPr>
        <w:t>onlin</w:t>
      </w:r>
      <w:proofErr w:type="spellEnd"/>
      <w:r w:rsidRPr="00055011">
        <w:rPr>
          <w:sz w:val="20"/>
          <w:szCs w:val="20"/>
        </w:rPr>
        <w:t>.</w:t>
      </w:r>
      <w:r w:rsidRPr="00055011">
        <w:rPr>
          <w:sz w:val="20"/>
          <w:szCs w:val="20"/>
          <w:lang w:val="en-US"/>
        </w:rPr>
        <w:t>solid</w:t>
      </w:r>
      <w:r w:rsidRPr="00055011">
        <w:rPr>
          <w:sz w:val="20"/>
          <w:szCs w:val="20"/>
        </w:rPr>
        <w:t xml:space="preserve"> или </w:t>
      </w:r>
      <w:r w:rsidRPr="00055011">
        <w:rPr>
          <w:sz w:val="20"/>
          <w:szCs w:val="20"/>
          <w:lang w:val="en-US"/>
        </w:rPr>
        <w:t>S</w:t>
      </w:r>
      <w:r w:rsidRPr="00055011">
        <w:rPr>
          <w:sz w:val="20"/>
          <w:szCs w:val="20"/>
        </w:rPr>
        <w:t xml:space="preserve"> </w:t>
      </w:r>
      <w:r w:rsidRPr="00055011">
        <w:rPr>
          <w:sz w:val="20"/>
          <w:szCs w:val="20"/>
          <w:lang w:val="en-US"/>
        </w:rPr>
        <w:t>Bank</w:t>
      </w:r>
      <w:proofErr w:type="gramStart"/>
      <w:r w:rsidRPr="00055011">
        <w:rPr>
          <w:sz w:val="20"/>
          <w:szCs w:val="20"/>
        </w:rPr>
        <w:t xml:space="preserve"> ;</w:t>
      </w:r>
      <w:proofErr w:type="gramEnd"/>
    </w:p>
    <w:p w:rsidR="00F05561" w:rsidRPr="00055011" w:rsidRDefault="00F05561" w:rsidP="00157507">
      <w:pPr>
        <w:numPr>
          <w:ilvl w:val="0"/>
          <w:numId w:val="39"/>
        </w:numPr>
        <w:tabs>
          <w:tab w:val="left" w:pos="-2694"/>
        </w:tabs>
        <w:ind w:left="714" w:firstLine="0"/>
        <w:jc w:val="both"/>
        <w:rPr>
          <w:sz w:val="20"/>
          <w:szCs w:val="20"/>
        </w:rPr>
      </w:pPr>
      <w:r w:rsidRPr="00055011">
        <w:rPr>
          <w:sz w:val="20"/>
          <w:szCs w:val="20"/>
        </w:rPr>
        <w:t>других обстоятельств, находящихся в сфере контроля Клиента или Оператора связи,</w:t>
      </w:r>
    </w:p>
    <w:p w:rsidR="00F05561" w:rsidRPr="00055011" w:rsidRDefault="00F05561" w:rsidP="00005462">
      <w:pPr>
        <w:tabs>
          <w:tab w:val="left" w:pos="-2694"/>
        </w:tabs>
        <w:jc w:val="both"/>
        <w:rPr>
          <w:sz w:val="20"/>
          <w:szCs w:val="20"/>
        </w:rPr>
      </w:pPr>
      <w:r w:rsidRPr="00055011">
        <w:rPr>
          <w:sz w:val="20"/>
          <w:szCs w:val="20"/>
        </w:rPr>
        <w:t xml:space="preserve">указанные выше обстоятельства не расцениваются как неполучение Клиентом уведомления от Банка. </w:t>
      </w:r>
    </w:p>
    <w:p w:rsidR="00F05561" w:rsidRPr="00055011" w:rsidRDefault="00F05561" w:rsidP="00157507">
      <w:pPr>
        <w:numPr>
          <w:ilvl w:val="1"/>
          <w:numId w:val="18"/>
        </w:numPr>
        <w:ind w:left="0" w:firstLine="0"/>
        <w:jc w:val="both"/>
        <w:rPr>
          <w:sz w:val="20"/>
          <w:szCs w:val="20"/>
        </w:rPr>
      </w:pPr>
      <w:r w:rsidRPr="00055011">
        <w:rPr>
          <w:sz w:val="20"/>
          <w:szCs w:val="20"/>
        </w:rPr>
        <w:t xml:space="preserve">В случае изменения Абонентского номера Клиент обязан незамедлительно, но не позднее 1-го дня, </w:t>
      </w:r>
      <w:r w:rsidRPr="00055011">
        <w:rPr>
          <w:iCs/>
          <w:sz w:val="20"/>
          <w:szCs w:val="20"/>
        </w:rPr>
        <w:t xml:space="preserve">уведомить Банк о таких изменениях путем обращения в офис Банка и подачи Заявления, составленного по форме, установленной </w:t>
      </w:r>
      <w:r w:rsidRPr="00055011">
        <w:rPr>
          <w:color w:val="0033CC"/>
          <w:sz w:val="20"/>
          <w:szCs w:val="20"/>
        </w:rPr>
        <w:t xml:space="preserve">Приложением № </w:t>
      </w:r>
      <w:r w:rsidR="002D508A">
        <w:rPr>
          <w:color w:val="0033CC"/>
          <w:sz w:val="20"/>
          <w:szCs w:val="20"/>
        </w:rPr>
        <w:t>23</w:t>
      </w:r>
      <w:r w:rsidRPr="00055011">
        <w:rPr>
          <w:iCs/>
          <w:sz w:val="20"/>
          <w:szCs w:val="20"/>
        </w:rPr>
        <w:t xml:space="preserve"> к настоящим Правилам.</w:t>
      </w:r>
      <w:r w:rsidRPr="00055011">
        <w:rPr>
          <w:sz w:val="20"/>
          <w:szCs w:val="20"/>
        </w:rPr>
        <w:t xml:space="preserve"> В момент получения Банком  заявления от Клиента, Абонентский номер и / или Оператор связи считается измененным.</w:t>
      </w:r>
    </w:p>
    <w:p w:rsidR="00F05561" w:rsidRPr="0052101B" w:rsidRDefault="00F05561" w:rsidP="00157507">
      <w:pPr>
        <w:numPr>
          <w:ilvl w:val="1"/>
          <w:numId w:val="18"/>
        </w:numPr>
        <w:ind w:left="0" w:firstLine="0"/>
        <w:jc w:val="both"/>
        <w:rPr>
          <w:sz w:val="20"/>
          <w:szCs w:val="20"/>
        </w:rPr>
      </w:pPr>
      <w:r w:rsidRPr="00055011">
        <w:rPr>
          <w:sz w:val="20"/>
          <w:szCs w:val="20"/>
        </w:rPr>
        <w:t xml:space="preserve">В случае утраты электронного средства платежа Клиент обязан незамедлительно, но не позднее срока, установленного  законодательно, уведомить об этом Банк путем обращения в офис Банка, посредством формы, установленной </w:t>
      </w:r>
      <w:r w:rsidRPr="00055011">
        <w:rPr>
          <w:color w:val="0033CC"/>
          <w:sz w:val="20"/>
          <w:szCs w:val="20"/>
        </w:rPr>
        <w:t>Приложением №</w:t>
      </w:r>
      <w:r w:rsidR="00545E79" w:rsidRPr="00055011">
        <w:rPr>
          <w:color w:val="0033CC"/>
          <w:sz w:val="20"/>
          <w:szCs w:val="20"/>
        </w:rPr>
        <w:t xml:space="preserve"> </w:t>
      </w:r>
      <w:r w:rsidR="008F4BF1">
        <w:rPr>
          <w:color w:val="0033CC"/>
          <w:sz w:val="20"/>
          <w:szCs w:val="20"/>
        </w:rPr>
        <w:t>30</w:t>
      </w:r>
      <w:r w:rsidRPr="00055011">
        <w:rPr>
          <w:sz w:val="20"/>
          <w:szCs w:val="20"/>
        </w:rPr>
        <w:t xml:space="preserve"> к настоящим Правилам или по телефону</w:t>
      </w:r>
      <w:r w:rsidR="000B26C9" w:rsidRPr="00055011">
        <w:rPr>
          <w:sz w:val="20"/>
          <w:szCs w:val="20"/>
        </w:rPr>
        <w:t xml:space="preserve"> </w:t>
      </w:r>
      <w:proofErr w:type="spellStart"/>
      <w:proofErr w:type="gramStart"/>
      <w:r w:rsidR="000B26C9" w:rsidRPr="00055011">
        <w:rPr>
          <w:sz w:val="20"/>
          <w:szCs w:val="20"/>
        </w:rPr>
        <w:t>Колл</w:t>
      </w:r>
      <w:proofErr w:type="spellEnd"/>
      <w:r w:rsidR="000B26C9" w:rsidRPr="00055011">
        <w:rPr>
          <w:sz w:val="20"/>
          <w:szCs w:val="20"/>
        </w:rPr>
        <w:t>-Центра</w:t>
      </w:r>
      <w:proofErr w:type="gramEnd"/>
      <w:r w:rsidRPr="0052101B">
        <w:rPr>
          <w:sz w:val="20"/>
          <w:szCs w:val="20"/>
        </w:rPr>
        <w:t>.</w:t>
      </w:r>
    </w:p>
    <w:p w:rsidR="00F05561" w:rsidRPr="00D43A99" w:rsidRDefault="00F05561" w:rsidP="00157507">
      <w:pPr>
        <w:numPr>
          <w:ilvl w:val="1"/>
          <w:numId w:val="18"/>
        </w:numPr>
        <w:ind w:left="0" w:firstLine="0"/>
        <w:jc w:val="both"/>
        <w:rPr>
          <w:sz w:val="20"/>
          <w:szCs w:val="20"/>
        </w:rPr>
      </w:pPr>
      <w:r w:rsidRPr="0052101B">
        <w:rPr>
          <w:sz w:val="20"/>
          <w:szCs w:val="20"/>
        </w:rPr>
        <w:t>В случае использования электронного средства платежа без согласия</w:t>
      </w:r>
      <w:r w:rsidRPr="00D43A99">
        <w:rPr>
          <w:sz w:val="20"/>
          <w:szCs w:val="20"/>
        </w:rPr>
        <w:t xml:space="preserve"> Клиента Клиент обязан незамедлительно, но не позднее срока, установленного  законодательно, путем обращения в офис Банка уведомить об этом Банк посредством заполнения соответствующего уведомления по фор</w:t>
      </w:r>
      <w:r>
        <w:rPr>
          <w:sz w:val="20"/>
          <w:szCs w:val="20"/>
        </w:rPr>
        <w:t xml:space="preserve">ме, установленной </w:t>
      </w:r>
      <w:r w:rsidRPr="0052101B">
        <w:rPr>
          <w:color w:val="0033CC"/>
          <w:sz w:val="20"/>
          <w:szCs w:val="20"/>
        </w:rPr>
        <w:t>Приложением №</w:t>
      </w:r>
      <w:r w:rsidR="002D508A">
        <w:rPr>
          <w:color w:val="0033CC"/>
          <w:sz w:val="20"/>
          <w:szCs w:val="20"/>
        </w:rPr>
        <w:t>24</w:t>
      </w:r>
      <w:r w:rsidRPr="00D43A99">
        <w:rPr>
          <w:sz w:val="20"/>
          <w:szCs w:val="20"/>
        </w:rPr>
        <w:t xml:space="preserve"> к настоящим Правилам. Обязательным приложением к указанному уведомлению должна являться копия заявления Клиента </w:t>
      </w:r>
      <w:proofErr w:type="gramStart"/>
      <w:r w:rsidRPr="00D43A99">
        <w:rPr>
          <w:sz w:val="20"/>
          <w:szCs w:val="20"/>
        </w:rPr>
        <w:t>в правоохранительные органы о совершении операции с использованием электронного средства платежа без согласия Клиента с отметкой</w:t>
      </w:r>
      <w:proofErr w:type="gramEnd"/>
      <w:r w:rsidRPr="00D43A99">
        <w:rPr>
          <w:sz w:val="20"/>
          <w:szCs w:val="20"/>
        </w:rPr>
        <w:t xml:space="preserve"> правоохранительного органа о принятии такого заявления. </w:t>
      </w:r>
    </w:p>
    <w:p w:rsidR="00F05561" w:rsidRPr="00D43A99" w:rsidRDefault="00F05561" w:rsidP="00157507">
      <w:pPr>
        <w:numPr>
          <w:ilvl w:val="1"/>
          <w:numId w:val="18"/>
        </w:numPr>
        <w:ind w:left="0" w:firstLine="0"/>
        <w:jc w:val="both"/>
        <w:rPr>
          <w:sz w:val="20"/>
          <w:szCs w:val="20"/>
        </w:rPr>
      </w:pPr>
      <w:r w:rsidRPr="00D43A99">
        <w:rPr>
          <w:sz w:val="20"/>
          <w:szCs w:val="20"/>
        </w:rPr>
        <w:t>В случае если с использованием электронного средства платежа Клиента были совершены операции без согласия Клиента, однако Клиент несвоевременно или ненадлежащим образом уведомил об этом Банк, Банк не несет ответственности перед Клиентом за указанные операции.</w:t>
      </w:r>
    </w:p>
    <w:p w:rsidR="00F05561" w:rsidRPr="00D43A99" w:rsidRDefault="00F05561" w:rsidP="00157507">
      <w:pPr>
        <w:numPr>
          <w:ilvl w:val="1"/>
          <w:numId w:val="18"/>
        </w:numPr>
        <w:ind w:left="0" w:firstLine="0"/>
        <w:jc w:val="both"/>
        <w:rPr>
          <w:sz w:val="20"/>
          <w:szCs w:val="20"/>
        </w:rPr>
      </w:pPr>
      <w:r w:rsidRPr="00D43A99">
        <w:rPr>
          <w:sz w:val="20"/>
          <w:szCs w:val="20"/>
        </w:rPr>
        <w:t>В целях направления Банком Уведомления идентификаторами электронных сре</w:t>
      </w:r>
      <w:proofErr w:type="gramStart"/>
      <w:r w:rsidRPr="00D43A99">
        <w:rPr>
          <w:sz w:val="20"/>
          <w:szCs w:val="20"/>
        </w:rPr>
        <w:t>дств пл</w:t>
      </w:r>
      <w:proofErr w:type="gramEnd"/>
      <w:r w:rsidRPr="00D43A99">
        <w:rPr>
          <w:sz w:val="20"/>
          <w:szCs w:val="20"/>
        </w:rPr>
        <w:t>атежа, достаточными для подтверждения совершения операции являются:</w:t>
      </w:r>
    </w:p>
    <w:p w:rsidR="00F05561" w:rsidRPr="00D43A99" w:rsidRDefault="00F05561" w:rsidP="00157507">
      <w:pPr>
        <w:numPr>
          <w:ilvl w:val="0"/>
          <w:numId w:val="39"/>
        </w:numPr>
        <w:tabs>
          <w:tab w:val="left" w:pos="-2694"/>
        </w:tabs>
        <w:ind w:left="714" w:firstLine="0"/>
        <w:jc w:val="both"/>
        <w:rPr>
          <w:sz w:val="20"/>
          <w:szCs w:val="20"/>
        </w:rPr>
      </w:pPr>
      <w:r w:rsidRPr="00D43A99">
        <w:rPr>
          <w:sz w:val="20"/>
          <w:szCs w:val="20"/>
        </w:rPr>
        <w:t>для банковской карты – сокращенный номер банковской карты;</w:t>
      </w:r>
    </w:p>
    <w:p w:rsidR="00F05561" w:rsidRPr="00023697" w:rsidRDefault="00F05561" w:rsidP="00157507">
      <w:pPr>
        <w:numPr>
          <w:ilvl w:val="0"/>
          <w:numId w:val="39"/>
        </w:numPr>
        <w:tabs>
          <w:tab w:val="left" w:pos="-2694"/>
        </w:tabs>
        <w:ind w:left="714" w:firstLine="0"/>
        <w:jc w:val="both"/>
        <w:rPr>
          <w:sz w:val="20"/>
          <w:szCs w:val="20"/>
          <w:lang w:val="en-US"/>
        </w:rPr>
      </w:pPr>
      <w:r w:rsidRPr="00D43A99">
        <w:rPr>
          <w:sz w:val="20"/>
          <w:szCs w:val="20"/>
        </w:rPr>
        <w:t>для</w:t>
      </w:r>
      <w:r w:rsidRPr="00023697">
        <w:rPr>
          <w:sz w:val="20"/>
          <w:szCs w:val="20"/>
          <w:lang w:val="en-US"/>
        </w:rPr>
        <w:t xml:space="preserve"> </w:t>
      </w:r>
      <w:proofErr w:type="spellStart"/>
      <w:r w:rsidR="00023697" w:rsidRPr="00023697">
        <w:rPr>
          <w:sz w:val="20"/>
          <w:szCs w:val="20"/>
          <w:lang w:val="en-US"/>
        </w:rPr>
        <w:t>online.solid</w:t>
      </w:r>
      <w:proofErr w:type="spellEnd"/>
      <w:r w:rsidRPr="00023697">
        <w:rPr>
          <w:sz w:val="20"/>
          <w:szCs w:val="20"/>
          <w:lang w:val="en-US"/>
        </w:rPr>
        <w:t>– «</w:t>
      </w:r>
      <w:proofErr w:type="spellStart"/>
      <w:r w:rsidR="00023697" w:rsidRPr="00023697">
        <w:rPr>
          <w:sz w:val="20"/>
          <w:szCs w:val="20"/>
          <w:lang w:val="en-US"/>
        </w:rPr>
        <w:t>online.solid</w:t>
      </w:r>
      <w:proofErr w:type="spellEnd"/>
      <w:r w:rsidRPr="00023697">
        <w:rPr>
          <w:sz w:val="20"/>
          <w:szCs w:val="20"/>
          <w:lang w:val="en-US"/>
        </w:rPr>
        <w:t xml:space="preserve">»; </w:t>
      </w:r>
    </w:p>
    <w:p w:rsidR="00F05561" w:rsidRPr="00B63C4C" w:rsidRDefault="00F05561" w:rsidP="00157507">
      <w:pPr>
        <w:numPr>
          <w:ilvl w:val="0"/>
          <w:numId w:val="39"/>
        </w:numPr>
        <w:tabs>
          <w:tab w:val="left" w:pos="-2694"/>
        </w:tabs>
        <w:ind w:left="714" w:firstLine="0"/>
        <w:jc w:val="both"/>
        <w:rPr>
          <w:sz w:val="20"/>
          <w:szCs w:val="20"/>
          <w:lang w:val="en-US"/>
        </w:rPr>
      </w:pPr>
      <w:r w:rsidRPr="00D43A99">
        <w:rPr>
          <w:sz w:val="20"/>
          <w:szCs w:val="20"/>
        </w:rPr>
        <w:t>для</w:t>
      </w:r>
      <w:r w:rsidRPr="00B63C4C">
        <w:rPr>
          <w:sz w:val="20"/>
          <w:szCs w:val="20"/>
          <w:lang w:val="en-US"/>
        </w:rPr>
        <w:t xml:space="preserve"> </w:t>
      </w:r>
      <w:r w:rsidR="008654BF">
        <w:rPr>
          <w:sz w:val="20"/>
          <w:szCs w:val="20"/>
          <w:lang w:val="en-US"/>
        </w:rPr>
        <w:t>S</w:t>
      </w:r>
      <w:r w:rsidR="00B63C4C">
        <w:rPr>
          <w:sz w:val="20"/>
          <w:szCs w:val="20"/>
          <w:lang w:val="en-US"/>
        </w:rPr>
        <w:t xml:space="preserve"> Bank</w:t>
      </w:r>
      <w:r w:rsidRPr="00B63C4C">
        <w:rPr>
          <w:sz w:val="20"/>
          <w:szCs w:val="20"/>
          <w:lang w:val="en-US"/>
        </w:rPr>
        <w:t xml:space="preserve"> </w:t>
      </w:r>
      <w:r w:rsidR="008654BF" w:rsidRPr="00B63C4C">
        <w:rPr>
          <w:sz w:val="20"/>
          <w:szCs w:val="20"/>
          <w:lang w:val="en-US"/>
        </w:rPr>
        <w:t>– «</w:t>
      </w:r>
      <w:r w:rsidR="008654BF">
        <w:rPr>
          <w:sz w:val="20"/>
          <w:szCs w:val="20"/>
          <w:lang w:val="en-US"/>
        </w:rPr>
        <w:t>S</w:t>
      </w:r>
      <w:r w:rsidR="00B63C4C">
        <w:rPr>
          <w:sz w:val="20"/>
          <w:szCs w:val="20"/>
          <w:lang w:val="en-US"/>
        </w:rPr>
        <w:t xml:space="preserve"> Bank</w:t>
      </w:r>
      <w:r w:rsidRPr="00B63C4C">
        <w:rPr>
          <w:sz w:val="20"/>
          <w:szCs w:val="20"/>
          <w:lang w:val="en-US"/>
        </w:rPr>
        <w:t xml:space="preserve">». </w:t>
      </w:r>
    </w:p>
    <w:p w:rsidR="00F05561" w:rsidRPr="00D43A99" w:rsidRDefault="00F05561" w:rsidP="00157507">
      <w:pPr>
        <w:numPr>
          <w:ilvl w:val="1"/>
          <w:numId w:val="18"/>
        </w:numPr>
        <w:ind w:left="0" w:firstLine="0"/>
        <w:jc w:val="both"/>
        <w:rPr>
          <w:sz w:val="20"/>
          <w:szCs w:val="20"/>
        </w:rPr>
      </w:pPr>
      <w:proofErr w:type="gramStart"/>
      <w:r w:rsidRPr="00D43A99">
        <w:rPr>
          <w:sz w:val="20"/>
          <w:szCs w:val="20"/>
        </w:rPr>
        <w:t>Банк вправе приостановить или прекратить использование Клиентом электронного средства платежа по своей инициативе в случае нарушения Клиентом порядка использования электронного средства платежа, предусмотренного Договором (в том числе «Порядком (Руководством) о безопасном использовании электронных средств и способов плате</w:t>
      </w:r>
      <w:r>
        <w:rPr>
          <w:sz w:val="20"/>
          <w:szCs w:val="20"/>
        </w:rPr>
        <w:t xml:space="preserve">жа», являющимся </w:t>
      </w:r>
      <w:r w:rsidRPr="00545E79">
        <w:rPr>
          <w:color w:val="0033CC"/>
          <w:sz w:val="20"/>
          <w:szCs w:val="20"/>
        </w:rPr>
        <w:t xml:space="preserve">Приложением № </w:t>
      </w:r>
      <w:r w:rsidR="002D508A">
        <w:rPr>
          <w:color w:val="0033CC"/>
          <w:sz w:val="20"/>
          <w:szCs w:val="20"/>
        </w:rPr>
        <w:t>22</w:t>
      </w:r>
      <w:r w:rsidRPr="00D43A99">
        <w:rPr>
          <w:sz w:val="20"/>
          <w:szCs w:val="20"/>
        </w:rPr>
        <w:t xml:space="preserve"> к Правилам),  в случае отсутствия подписанного Клиентом Заявления о способе информирования о совершении Клиентом операций с использованием электронного средства платежа</w:t>
      </w:r>
      <w:proofErr w:type="gramEnd"/>
      <w:r>
        <w:rPr>
          <w:sz w:val="20"/>
          <w:szCs w:val="20"/>
        </w:rPr>
        <w:t xml:space="preserve">, </w:t>
      </w:r>
      <w:proofErr w:type="gramStart"/>
      <w:r w:rsidRPr="009E55DA">
        <w:rPr>
          <w:sz w:val="20"/>
          <w:szCs w:val="20"/>
        </w:rPr>
        <w:t>в 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№115-ФЗ от 07.08.2001, в том числе в случае нарушения Клиентом сроков представления в Банк идентификационных сведений,, а также выявления сомнительных операций Клиента  (в последнем случае Банк уведомляет Клиента о необходимости проведения операций по счетам исключительно с использованием расчетных документов</w:t>
      </w:r>
      <w:proofErr w:type="gramEnd"/>
      <w:r w:rsidRPr="009E55DA">
        <w:rPr>
          <w:sz w:val="20"/>
          <w:szCs w:val="20"/>
        </w:rPr>
        <w:t xml:space="preserve"> на бумажном носителе)</w:t>
      </w:r>
      <w:r w:rsidRPr="00D43A99">
        <w:rPr>
          <w:sz w:val="20"/>
          <w:szCs w:val="20"/>
        </w:rPr>
        <w:t>.</w:t>
      </w:r>
    </w:p>
    <w:p w:rsidR="00F05561" w:rsidRPr="00163876" w:rsidRDefault="00F05561" w:rsidP="00157507">
      <w:pPr>
        <w:numPr>
          <w:ilvl w:val="1"/>
          <w:numId w:val="18"/>
        </w:numPr>
        <w:ind w:left="0" w:firstLine="0"/>
        <w:jc w:val="both"/>
        <w:rPr>
          <w:sz w:val="20"/>
          <w:szCs w:val="20"/>
        </w:rPr>
      </w:pPr>
      <w:r w:rsidRPr="00D43A99">
        <w:rPr>
          <w:sz w:val="20"/>
          <w:szCs w:val="20"/>
        </w:rPr>
        <w:t>Приостановление или прекращение использования Клиентом электронного средства платежа не прекращает обязатель</w:t>
      </w:r>
      <w:proofErr w:type="gramStart"/>
      <w:r w:rsidRPr="00D43A99">
        <w:rPr>
          <w:sz w:val="20"/>
          <w:szCs w:val="20"/>
        </w:rPr>
        <w:t>ств Кл</w:t>
      </w:r>
      <w:proofErr w:type="gramEnd"/>
      <w:r w:rsidRPr="00D43A99">
        <w:rPr>
          <w:sz w:val="20"/>
          <w:szCs w:val="20"/>
        </w:rPr>
        <w:t>иента и Банка, возникших до момента приостановления или прекращения указанного использования.</w:t>
      </w:r>
    </w:p>
    <w:p w:rsidR="00F05561" w:rsidRPr="00A37B0D" w:rsidRDefault="00F05561" w:rsidP="00157507">
      <w:pPr>
        <w:numPr>
          <w:ilvl w:val="1"/>
          <w:numId w:val="18"/>
        </w:numPr>
        <w:ind w:left="0" w:firstLine="0"/>
        <w:jc w:val="both"/>
        <w:rPr>
          <w:sz w:val="20"/>
          <w:szCs w:val="20"/>
        </w:rPr>
      </w:pPr>
      <w:r w:rsidRPr="00163876">
        <w:rPr>
          <w:iCs/>
          <w:sz w:val="20"/>
          <w:szCs w:val="20"/>
        </w:rPr>
        <w:lastRenderedPageBreak/>
        <w:t>В случае</w:t>
      </w:r>
      <w:proofErr w:type="gramStart"/>
      <w:r w:rsidRPr="00163876">
        <w:rPr>
          <w:iCs/>
          <w:sz w:val="20"/>
          <w:szCs w:val="20"/>
        </w:rPr>
        <w:t>,</w:t>
      </w:r>
      <w:proofErr w:type="gramEnd"/>
      <w:r w:rsidRPr="00163876">
        <w:rPr>
          <w:iCs/>
          <w:sz w:val="20"/>
          <w:szCs w:val="20"/>
        </w:rPr>
        <w:t xml:space="preserve"> если Банк не исполн</w:t>
      </w:r>
      <w:r>
        <w:rPr>
          <w:iCs/>
          <w:sz w:val="20"/>
          <w:szCs w:val="20"/>
        </w:rPr>
        <w:t>ил обязанность по информированию К</w:t>
      </w:r>
      <w:r w:rsidRPr="00163876">
        <w:rPr>
          <w:iCs/>
          <w:sz w:val="20"/>
          <w:szCs w:val="20"/>
        </w:rPr>
        <w:t>лиента о совершенной операции должным о</w:t>
      </w:r>
      <w:r>
        <w:rPr>
          <w:iCs/>
          <w:sz w:val="20"/>
          <w:szCs w:val="20"/>
        </w:rPr>
        <w:t>бразом, Банк обязан возместить К</w:t>
      </w:r>
      <w:r w:rsidRPr="00163876">
        <w:rPr>
          <w:iCs/>
          <w:sz w:val="20"/>
          <w:szCs w:val="20"/>
        </w:rPr>
        <w:t>ли</w:t>
      </w:r>
      <w:r>
        <w:rPr>
          <w:iCs/>
          <w:sz w:val="20"/>
          <w:szCs w:val="20"/>
        </w:rPr>
        <w:t>енту сумму операции, о которой К</w:t>
      </w:r>
      <w:r w:rsidRPr="00163876">
        <w:rPr>
          <w:iCs/>
          <w:sz w:val="20"/>
          <w:szCs w:val="20"/>
        </w:rPr>
        <w:t>лиент не был проинформирован и котор</w:t>
      </w:r>
      <w:r>
        <w:rPr>
          <w:iCs/>
          <w:sz w:val="20"/>
          <w:szCs w:val="20"/>
        </w:rPr>
        <w:t>ая была совершена без согласия К</w:t>
      </w:r>
      <w:r w:rsidRPr="00163876">
        <w:rPr>
          <w:iCs/>
          <w:sz w:val="20"/>
          <w:szCs w:val="20"/>
        </w:rPr>
        <w:t>лиента.</w:t>
      </w:r>
    </w:p>
    <w:p w:rsidR="00F05561" w:rsidRDefault="00F05561" w:rsidP="00005462">
      <w:pPr>
        <w:jc w:val="both"/>
        <w:rPr>
          <w:sz w:val="20"/>
          <w:szCs w:val="20"/>
        </w:rPr>
      </w:pPr>
    </w:p>
    <w:p w:rsidR="00100334" w:rsidRPr="00477344" w:rsidRDefault="00100334" w:rsidP="00005462">
      <w:pPr>
        <w:jc w:val="both"/>
        <w:rPr>
          <w:sz w:val="20"/>
          <w:szCs w:val="20"/>
        </w:rPr>
      </w:pPr>
    </w:p>
    <w:p w:rsidR="00F05561" w:rsidRDefault="00F05561" w:rsidP="00005462">
      <w:pPr>
        <w:pStyle w:val="2"/>
        <w:spacing w:before="0" w:after="0"/>
        <w:ind w:left="0" w:firstLine="0"/>
        <w:rPr>
          <w:rStyle w:val="afd"/>
          <w:i w:val="0"/>
        </w:rPr>
      </w:pPr>
      <w:bookmarkStart w:id="72" w:name="_Toc390509829"/>
      <w:bookmarkStart w:id="73" w:name="_Toc454977234"/>
      <w:r w:rsidRPr="000E6344">
        <w:t>9.</w:t>
      </w:r>
      <w:r>
        <w:rPr>
          <w:sz w:val="20"/>
        </w:rPr>
        <w:t xml:space="preserve"> </w:t>
      </w:r>
      <w:r w:rsidRPr="00D43A99">
        <w:rPr>
          <w:rStyle w:val="afd"/>
          <w:i w:val="0"/>
        </w:rPr>
        <w:t>С</w:t>
      </w:r>
      <w:r>
        <w:rPr>
          <w:rStyle w:val="afd"/>
          <w:i w:val="0"/>
        </w:rPr>
        <w:t>ОГЛАСИЕ НА ОБРАБОТКУ ПЕРСОНАЛЬНЫХ ДАННЫХ</w:t>
      </w:r>
      <w:bookmarkEnd w:id="72"/>
      <w:bookmarkEnd w:id="73"/>
    </w:p>
    <w:p w:rsidR="00100334" w:rsidRDefault="00100334" w:rsidP="00005462">
      <w:pPr>
        <w:jc w:val="both"/>
        <w:rPr>
          <w:sz w:val="20"/>
          <w:szCs w:val="20"/>
        </w:rPr>
      </w:pPr>
    </w:p>
    <w:p w:rsidR="00F05561" w:rsidRPr="00D43A99" w:rsidRDefault="00F05561" w:rsidP="00005462">
      <w:pPr>
        <w:jc w:val="both"/>
        <w:rPr>
          <w:sz w:val="20"/>
          <w:szCs w:val="20"/>
        </w:rPr>
      </w:pPr>
      <w:r>
        <w:rPr>
          <w:sz w:val="20"/>
          <w:szCs w:val="20"/>
        </w:rPr>
        <w:t xml:space="preserve">9.1. </w:t>
      </w:r>
      <w:proofErr w:type="gramStart"/>
      <w:r w:rsidRPr="00D43A99">
        <w:rPr>
          <w:sz w:val="20"/>
          <w:szCs w:val="20"/>
        </w:rPr>
        <w:t>Клиент, действуя своей волей и в своих интересах, дает согласие на обработку (в том числе на сбор, систематизацию, накопление, хранение, уточнение (обновление, изменение), использование, распространение, передачу, обезличивание, блокирование и уничтожение своих персональных данных.</w:t>
      </w:r>
      <w:proofErr w:type="gramEnd"/>
    </w:p>
    <w:p w:rsidR="00F05561" w:rsidRPr="00D43A99" w:rsidRDefault="00F05561" w:rsidP="00005462">
      <w:pPr>
        <w:ind w:left="567"/>
        <w:jc w:val="both"/>
        <w:rPr>
          <w:sz w:val="20"/>
          <w:szCs w:val="20"/>
        </w:rPr>
      </w:pPr>
      <w:r w:rsidRPr="00D43A99">
        <w:rPr>
          <w:sz w:val="20"/>
          <w:szCs w:val="20"/>
        </w:rPr>
        <w:t>Такое согласие дается:</w:t>
      </w:r>
    </w:p>
    <w:p w:rsidR="00F05561" w:rsidRPr="00D43A99" w:rsidRDefault="00F05561" w:rsidP="00005462">
      <w:pPr>
        <w:jc w:val="both"/>
        <w:rPr>
          <w:sz w:val="20"/>
          <w:szCs w:val="20"/>
        </w:rPr>
      </w:pPr>
      <w:r>
        <w:rPr>
          <w:sz w:val="20"/>
          <w:szCs w:val="20"/>
        </w:rPr>
        <w:t xml:space="preserve">9.1.1. </w:t>
      </w:r>
      <w:proofErr w:type="gramStart"/>
      <w:r w:rsidRPr="00D43A99">
        <w:rPr>
          <w:sz w:val="20"/>
          <w:szCs w:val="20"/>
        </w:rPr>
        <w:t>В отношении любой информации, относящейся к Клиенту, полученной от Клиента, включая: фамилию, имя, отчество, данные документа, удостоверяющего личность (в том числе копию документа, удостоверяющего личность), гражданство, дату и место рождения, адрес, семейное, социальное, имущественное положение, образование, профессию, доходы, фото- и видеосъемку с участием Клиента, исполнение обязательств Клиента по Договору, равно как и по иным договорам, заключенным между Банком и Клиентом;</w:t>
      </w:r>
      <w:proofErr w:type="gramEnd"/>
    </w:p>
    <w:p w:rsidR="00F05561" w:rsidRPr="00D43A99" w:rsidRDefault="00F05561" w:rsidP="00005462">
      <w:pPr>
        <w:jc w:val="both"/>
        <w:rPr>
          <w:sz w:val="20"/>
          <w:szCs w:val="20"/>
        </w:rPr>
      </w:pPr>
      <w:r>
        <w:rPr>
          <w:sz w:val="20"/>
          <w:szCs w:val="20"/>
        </w:rPr>
        <w:t xml:space="preserve">9.1.2. </w:t>
      </w:r>
      <w:r w:rsidRPr="00D43A99">
        <w:rPr>
          <w:sz w:val="20"/>
          <w:szCs w:val="20"/>
        </w:rPr>
        <w:t>Для целей продвижения на рынке (в том числе путем осуществления прямых контактов с Клиентом с помощью сре</w:t>
      </w:r>
      <w:proofErr w:type="gramStart"/>
      <w:r w:rsidRPr="00D43A99">
        <w:rPr>
          <w:sz w:val="20"/>
          <w:szCs w:val="20"/>
        </w:rPr>
        <w:t>дств св</w:t>
      </w:r>
      <w:proofErr w:type="gramEnd"/>
      <w:r w:rsidRPr="00D43A99">
        <w:rPr>
          <w:sz w:val="20"/>
          <w:szCs w:val="20"/>
        </w:rPr>
        <w:t>язи, включая почтовые отправления, телефонную связь, электронные средства связи, в том числе SMS-сообщения, факсимильную связь, электронную почту и другие средства связи) продуктов (услуг) Банка, совместных продуктов Банка и третьих лиц;</w:t>
      </w:r>
    </w:p>
    <w:p w:rsidR="00F05561" w:rsidRPr="00D43A99" w:rsidRDefault="00F05561" w:rsidP="00005462">
      <w:pPr>
        <w:jc w:val="both"/>
        <w:rPr>
          <w:sz w:val="20"/>
          <w:szCs w:val="20"/>
        </w:rPr>
      </w:pPr>
      <w:r>
        <w:rPr>
          <w:sz w:val="20"/>
          <w:szCs w:val="20"/>
        </w:rPr>
        <w:t xml:space="preserve">9.1.3. </w:t>
      </w:r>
      <w:r w:rsidRPr="00D43A99">
        <w:rPr>
          <w:sz w:val="20"/>
          <w:szCs w:val="20"/>
        </w:rPr>
        <w:t>На обработку персональных данных как с использованием средств автоматизации (включая программное обеспечение), так и без использования средств автоматизации (с использованием различных материальных носителей, включая бумажные носители);</w:t>
      </w:r>
    </w:p>
    <w:p w:rsidR="00F05561" w:rsidRPr="00D43A99" w:rsidRDefault="00F05561" w:rsidP="00005462">
      <w:pPr>
        <w:jc w:val="both"/>
        <w:rPr>
          <w:sz w:val="20"/>
          <w:szCs w:val="20"/>
        </w:rPr>
      </w:pPr>
      <w:r>
        <w:rPr>
          <w:sz w:val="20"/>
          <w:szCs w:val="20"/>
        </w:rPr>
        <w:t xml:space="preserve">9.1.4. </w:t>
      </w:r>
      <w:r w:rsidRPr="00D43A99">
        <w:rPr>
          <w:sz w:val="20"/>
          <w:szCs w:val="20"/>
        </w:rPr>
        <w:t>Как Банку, так и третьим лицам, которые в результате перевода полностью или частично прав требования по Договору получили персональные данные Клиента, стали правообладателями в отношении указанных прав, а также агентам и уполномоченным лицам.</w:t>
      </w:r>
    </w:p>
    <w:p w:rsidR="00F05561" w:rsidRPr="00D43A99" w:rsidRDefault="00F05561" w:rsidP="00005462">
      <w:pPr>
        <w:jc w:val="both"/>
        <w:rPr>
          <w:sz w:val="20"/>
          <w:szCs w:val="20"/>
        </w:rPr>
      </w:pPr>
      <w:r>
        <w:rPr>
          <w:sz w:val="20"/>
          <w:szCs w:val="20"/>
        </w:rPr>
        <w:t xml:space="preserve">9.2. </w:t>
      </w:r>
      <w:r w:rsidRPr="00D43A99">
        <w:rPr>
          <w:sz w:val="20"/>
          <w:szCs w:val="20"/>
        </w:rPr>
        <w:t>Банк осуществляет обработку, включая хранение, персональных данных Клиента в течение всего срока действия согласия Клиента на их обработку.</w:t>
      </w:r>
    </w:p>
    <w:p w:rsidR="00F05561" w:rsidRDefault="00F05561" w:rsidP="00005462">
      <w:pPr>
        <w:pStyle w:val="2"/>
        <w:spacing w:before="0" w:after="0"/>
        <w:ind w:left="0" w:firstLine="0"/>
      </w:pPr>
      <w:bookmarkStart w:id="74" w:name="_Toc372618774"/>
      <w:bookmarkStart w:id="75" w:name="_Toc390509830"/>
    </w:p>
    <w:p w:rsidR="00F05561" w:rsidRDefault="00F05561" w:rsidP="00005462">
      <w:pPr>
        <w:pStyle w:val="2"/>
        <w:spacing w:before="0" w:after="0"/>
        <w:ind w:left="0" w:firstLine="0"/>
      </w:pPr>
      <w:bookmarkStart w:id="76" w:name="_Toc454977235"/>
      <w:r>
        <w:t xml:space="preserve">10. </w:t>
      </w:r>
      <w:r w:rsidRPr="00D43A99">
        <w:t>В</w:t>
      </w:r>
      <w:r>
        <w:t>ЫПИСКИ ПО СЧЕТАМ</w:t>
      </w:r>
      <w:bookmarkEnd w:id="74"/>
      <w:bookmarkEnd w:id="75"/>
      <w:bookmarkEnd w:id="76"/>
    </w:p>
    <w:p w:rsidR="00F05561" w:rsidRPr="00C510AA" w:rsidRDefault="00F05561" w:rsidP="00005462">
      <w:pPr>
        <w:pStyle w:val="a0"/>
        <w:spacing w:after="0"/>
      </w:pPr>
    </w:p>
    <w:p w:rsidR="00F05561" w:rsidRPr="00D43A99" w:rsidRDefault="00F05561" w:rsidP="00005462">
      <w:pPr>
        <w:tabs>
          <w:tab w:val="left" w:pos="567"/>
        </w:tabs>
        <w:jc w:val="both"/>
        <w:rPr>
          <w:sz w:val="20"/>
          <w:szCs w:val="20"/>
        </w:rPr>
      </w:pPr>
      <w:r>
        <w:rPr>
          <w:sz w:val="20"/>
          <w:szCs w:val="20"/>
        </w:rPr>
        <w:t xml:space="preserve">10.1. </w:t>
      </w:r>
      <w:r w:rsidRPr="00D43A99">
        <w:rPr>
          <w:sz w:val="20"/>
          <w:szCs w:val="20"/>
        </w:rPr>
        <w:t xml:space="preserve">Банк формирует выписки по счету по запросу Клиента при его личном обращении в Банк либо при обращении по согласованным каналам доступа в рамках Дистанционного обслуживания. </w:t>
      </w:r>
    </w:p>
    <w:p w:rsidR="00881F17" w:rsidRPr="00DA5288" w:rsidRDefault="00F05561" w:rsidP="00DA5288">
      <w:pPr>
        <w:tabs>
          <w:tab w:val="left" w:pos="567"/>
        </w:tabs>
        <w:jc w:val="both"/>
        <w:rPr>
          <w:sz w:val="20"/>
          <w:szCs w:val="20"/>
        </w:rPr>
      </w:pPr>
      <w:r>
        <w:rPr>
          <w:sz w:val="20"/>
          <w:szCs w:val="20"/>
        </w:rPr>
        <w:t>10.2</w:t>
      </w:r>
      <w:r w:rsidR="00DA5288">
        <w:rPr>
          <w:sz w:val="20"/>
          <w:szCs w:val="20"/>
        </w:rPr>
        <w:t xml:space="preserve"> </w:t>
      </w:r>
      <w:r w:rsidR="00881F17" w:rsidRPr="00DA5288">
        <w:rPr>
          <w:sz w:val="20"/>
          <w:szCs w:val="20"/>
        </w:rPr>
        <w:t>Выписка по Счету считается подтвержденной Клиентом, если в течение 10 (десяти) календарных дней с момента получения выписки Клиент не предоставил Банку свои замечания в письменной форме. С момента, когда выписка по Счету считается подтвержденной, Клиент утрачивает право на предъявление Банку требований, связанных с претензиями по опе</w:t>
      </w:r>
      <w:r w:rsidR="00DA5288" w:rsidRPr="00DA5288">
        <w:rPr>
          <w:sz w:val="20"/>
          <w:szCs w:val="20"/>
        </w:rPr>
        <w:t>рациям, указанным в выписке.</w:t>
      </w:r>
    </w:p>
    <w:p w:rsidR="00F05561" w:rsidRPr="00D43A99" w:rsidRDefault="00F05561" w:rsidP="00005462">
      <w:pPr>
        <w:tabs>
          <w:tab w:val="left" w:pos="567"/>
        </w:tabs>
        <w:jc w:val="both"/>
        <w:rPr>
          <w:sz w:val="20"/>
          <w:szCs w:val="20"/>
        </w:rPr>
      </w:pPr>
      <w:r>
        <w:rPr>
          <w:sz w:val="20"/>
          <w:szCs w:val="20"/>
        </w:rPr>
        <w:t xml:space="preserve">10.3. </w:t>
      </w:r>
      <w:r w:rsidRPr="00D43A99">
        <w:rPr>
          <w:sz w:val="20"/>
          <w:szCs w:val="20"/>
        </w:rPr>
        <w:t>На основании письменного запроса (либо при обращении по согласованным каналам доступа в рамках Дистанционного обслуживания) и в соответствии с Тарифами Банка Клиент вправе потребовать дополнительные выписки по счетам за любой необходимый период.</w:t>
      </w:r>
    </w:p>
    <w:p w:rsidR="00F05561" w:rsidRPr="00D43A99" w:rsidRDefault="00F05561" w:rsidP="00005462">
      <w:pPr>
        <w:tabs>
          <w:tab w:val="left" w:pos="567"/>
        </w:tabs>
        <w:jc w:val="both"/>
        <w:rPr>
          <w:sz w:val="20"/>
          <w:szCs w:val="20"/>
        </w:rPr>
      </w:pPr>
    </w:p>
    <w:p w:rsidR="00F05561" w:rsidRDefault="00F05561" w:rsidP="00005462">
      <w:pPr>
        <w:pStyle w:val="2"/>
        <w:spacing w:before="0" w:after="0"/>
        <w:ind w:left="0" w:firstLine="0"/>
      </w:pPr>
      <w:r w:rsidRPr="00D43A99">
        <w:t xml:space="preserve"> </w:t>
      </w:r>
      <w:bookmarkStart w:id="77" w:name="_Toc156806185"/>
      <w:bookmarkStart w:id="78" w:name="_Toc156809492"/>
      <w:bookmarkStart w:id="79" w:name="_Toc372618775"/>
      <w:bookmarkStart w:id="80" w:name="_Toc454977236"/>
      <w:r>
        <w:t xml:space="preserve">11. </w:t>
      </w:r>
      <w:r w:rsidRPr="00D43A99">
        <w:t>С</w:t>
      </w:r>
      <w:r>
        <w:t>РОК ДЕЙСТВИЯ ДОГОВОРА И ПОРЯДОК ЕГО ПРОЛОНГАЦИИ</w:t>
      </w:r>
      <w:bookmarkEnd w:id="77"/>
      <w:bookmarkEnd w:id="78"/>
      <w:bookmarkEnd w:id="79"/>
      <w:bookmarkEnd w:id="80"/>
      <w:r>
        <w:t xml:space="preserve"> </w:t>
      </w:r>
    </w:p>
    <w:p w:rsidR="00F05561" w:rsidRPr="00C510AA" w:rsidRDefault="00F05561" w:rsidP="00005462">
      <w:pPr>
        <w:pStyle w:val="a0"/>
        <w:spacing w:after="0"/>
      </w:pPr>
    </w:p>
    <w:p w:rsidR="00F76B0D" w:rsidRDefault="00F05561" w:rsidP="00005462">
      <w:pPr>
        <w:jc w:val="both"/>
        <w:rPr>
          <w:sz w:val="20"/>
          <w:szCs w:val="20"/>
        </w:rPr>
      </w:pPr>
      <w:r w:rsidRPr="00C510AA">
        <w:rPr>
          <w:sz w:val="20"/>
          <w:szCs w:val="20"/>
        </w:rPr>
        <w:t xml:space="preserve">11.1. Договор вступает в силу </w:t>
      </w:r>
      <w:proofErr w:type="gramStart"/>
      <w:r w:rsidRPr="00C510AA">
        <w:rPr>
          <w:sz w:val="20"/>
          <w:szCs w:val="20"/>
        </w:rPr>
        <w:t>с даты подачи</w:t>
      </w:r>
      <w:proofErr w:type="gramEnd"/>
      <w:r w:rsidRPr="00C510AA">
        <w:rPr>
          <w:sz w:val="20"/>
          <w:szCs w:val="20"/>
        </w:rPr>
        <w:t xml:space="preserve"> Заявления (</w:t>
      </w:r>
      <w:r w:rsidRPr="00545E79">
        <w:rPr>
          <w:color w:val="0033CC"/>
          <w:sz w:val="20"/>
          <w:szCs w:val="20"/>
        </w:rPr>
        <w:t xml:space="preserve">Приложения № </w:t>
      </w:r>
      <w:r w:rsidR="00545E79">
        <w:rPr>
          <w:color w:val="0033CC"/>
          <w:sz w:val="20"/>
          <w:szCs w:val="20"/>
        </w:rPr>
        <w:t>1</w:t>
      </w:r>
      <w:r w:rsidRPr="00C510AA">
        <w:rPr>
          <w:sz w:val="20"/>
          <w:szCs w:val="20"/>
        </w:rPr>
        <w:t xml:space="preserve">) и действует в течение 1 (Одного) года. Срок действия договора автоматически продлевается на 1 (Один) год, если ни одна из Сторон письменно не заявила об отказе от продления его действия не позднее, чем за 14 (Четырнадцать) дней до истечения срока действия Договора. В указанном порядке Договор может пролонгироваться неограниченное количество раз. При пролонгации Договора на следующий год обслуживание клиента производится на условиях Правил и Тарифов, действующих в Банке на момент пролонгации Договора. </w:t>
      </w:r>
    </w:p>
    <w:p w:rsidR="00F05561" w:rsidRPr="00C510AA" w:rsidRDefault="00F05561" w:rsidP="00F76B0D">
      <w:pPr>
        <w:ind w:firstLine="567"/>
        <w:jc w:val="both"/>
        <w:rPr>
          <w:sz w:val="20"/>
          <w:szCs w:val="20"/>
        </w:rPr>
      </w:pPr>
      <w:r w:rsidRPr="00C510AA">
        <w:rPr>
          <w:sz w:val="20"/>
          <w:szCs w:val="20"/>
        </w:rPr>
        <w:t xml:space="preserve">Договор не подлежит автоматической пролонгации на следующий год и прекращает своё действие в случае наличия на дату </w:t>
      </w:r>
      <w:proofErr w:type="gramStart"/>
      <w:r w:rsidRPr="00C510AA">
        <w:rPr>
          <w:sz w:val="20"/>
          <w:szCs w:val="20"/>
        </w:rPr>
        <w:t>окончания срока действия Договора всех нижеперечисленных условий</w:t>
      </w:r>
      <w:proofErr w:type="gramEnd"/>
      <w:r w:rsidRPr="00C510AA">
        <w:rPr>
          <w:sz w:val="20"/>
          <w:szCs w:val="20"/>
        </w:rPr>
        <w:t>:</w:t>
      </w:r>
    </w:p>
    <w:p w:rsidR="00F05561" w:rsidRPr="00644CB6" w:rsidRDefault="00F05561" w:rsidP="00157507">
      <w:pPr>
        <w:pStyle w:val="afb"/>
        <w:numPr>
          <w:ilvl w:val="0"/>
          <w:numId w:val="46"/>
        </w:numPr>
        <w:tabs>
          <w:tab w:val="left" w:pos="-2694"/>
        </w:tabs>
        <w:ind w:left="426"/>
        <w:jc w:val="both"/>
        <w:rPr>
          <w:sz w:val="20"/>
          <w:szCs w:val="20"/>
        </w:rPr>
      </w:pPr>
      <w:r w:rsidRPr="00644CB6">
        <w:rPr>
          <w:sz w:val="20"/>
          <w:szCs w:val="20"/>
        </w:rPr>
        <w:t>в течение 2-х лет не имеет заключенных с Банком кредитных договоров, договоров вклада, договоров на предоставление банковских карт;</w:t>
      </w:r>
    </w:p>
    <w:p w:rsidR="00F05561" w:rsidRPr="002D508A" w:rsidRDefault="00F05561" w:rsidP="00157507">
      <w:pPr>
        <w:pStyle w:val="afb"/>
        <w:numPr>
          <w:ilvl w:val="0"/>
          <w:numId w:val="46"/>
        </w:numPr>
        <w:tabs>
          <w:tab w:val="left" w:pos="-2694"/>
        </w:tabs>
        <w:ind w:left="426"/>
        <w:jc w:val="both"/>
        <w:rPr>
          <w:sz w:val="20"/>
          <w:szCs w:val="20"/>
        </w:rPr>
      </w:pPr>
      <w:r w:rsidRPr="00644CB6">
        <w:rPr>
          <w:sz w:val="20"/>
          <w:szCs w:val="20"/>
        </w:rPr>
        <w:t xml:space="preserve">не </w:t>
      </w:r>
      <w:r w:rsidRPr="002D508A">
        <w:rPr>
          <w:sz w:val="20"/>
          <w:szCs w:val="20"/>
        </w:rPr>
        <w:t>имеет какой-либо задолженности по любым обязательствам перед Банком;</w:t>
      </w:r>
    </w:p>
    <w:p w:rsidR="00F05561" w:rsidRPr="002D508A" w:rsidRDefault="00F05561" w:rsidP="00157507">
      <w:pPr>
        <w:pStyle w:val="afb"/>
        <w:numPr>
          <w:ilvl w:val="0"/>
          <w:numId w:val="46"/>
        </w:numPr>
        <w:tabs>
          <w:tab w:val="left" w:pos="-2694"/>
        </w:tabs>
        <w:ind w:left="426"/>
        <w:jc w:val="both"/>
        <w:rPr>
          <w:sz w:val="20"/>
          <w:szCs w:val="20"/>
        </w:rPr>
      </w:pPr>
      <w:r w:rsidRPr="002D508A">
        <w:rPr>
          <w:sz w:val="20"/>
          <w:szCs w:val="20"/>
        </w:rPr>
        <w:t xml:space="preserve">не внёс хотя бы один раз ежегодную плату за обслуживание </w:t>
      </w:r>
      <w:r w:rsidR="00215E3D" w:rsidRPr="002D508A">
        <w:rPr>
          <w:sz w:val="20"/>
          <w:szCs w:val="20"/>
        </w:rPr>
        <w:t>счета</w:t>
      </w:r>
      <w:r w:rsidRPr="002D508A">
        <w:rPr>
          <w:sz w:val="20"/>
          <w:szCs w:val="20"/>
        </w:rPr>
        <w:t xml:space="preserve"> (если Тариф</w:t>
      </w:r>
      <w:r w:rsidR="00215E3D" w:rsidRPr="002D508A">
        <w:rPr>
          <w:sz w:val="20"/>
          <w:szCs w:val="20"/>
        </w:rPr>
        <w:t>ами</w:t>
      </w:r>
      <w:r w:rsidRPr="002D508A">
        <w:rPr>
          <w:sz w:val="20"/>
          <w:szCs w:val="20"/>
        </w:rPr>
        <w:t xml:space="preserve"> предусм</w:t>
      </w:r>
      <w:r w:rsidR="00215E3D" w:rsidRPr="002D508A">
        <w:rPr>
          <w:sz w:val="20"/>
          <w:szCs w:val="20"/>
        </w:rPr>
        <w:t>отрено внесение платы)</w:t>
      </w:r>
      <w:r w:rsidRPr="002D508A">
        <w:rPr>
          <w:sz w:val="20"/>
          <w:szCs w:val="20"/>
        </w:rPr>
        <w:t>;</w:t>
      </w:r>
    </w:p>
    <w:p w:rsidR="00F05561" w:rsidRPr="002D508A" w:rsidRDefault="00F05561" w:rsidP="00157507">
      <w:pPr>
        <w:pStyle w:val="afb"/>
        <w:numPr>
          <w:ilvl w:val="0"/>
          <w:numId w:val="46"/>
        </w:numPr>
        <w:tabs>
          <w:tab w:val="left" w:pos="-2694"/>
        </w:tabs>
        <w:ind w:left="426"/>
        <w:jc w:val="both"/>
        <w:rPr>
          <w:sz w:val="20"/>
          <w:szCs w:val="20"/>
        </w:rPr>
      </w:pPr>
      <w:r w:rsidRPr="002D508A">
        <w:rPr>
          <w:sz w:val="20"/>
          <w:szCs w:val="20"/>
        </w:rPr>
        <w:t xml:space="preserve">на Счете Клиента отсутствуют денежные средства. </w:t>
      </w:r>
    </w:p>
    <w:p w:rsidR="00F76B0D" w:rsidRPr="002D508A" w:rsidRDefault="00F76B0D" w:rsidP="00F76B0D">
      <w:pPr>
        <w:pStyle w:val="afb"/>
        <w:tabs>
          <w:tab w:val="left" w:pos="-2694"/>
        </w:tabs>
        <w:ind w:left="0" w:firstLine="567"/>
        <w:jc w:val="both"/>
        <w:rPr>
          <w:sz w:val="20"/>
          <w:szCs w:val="20"/>
        </w:rPr>
      </w:pPr>
      <w:r w:rsidRPr="002D508A">
        <w:rPr>
          <w:sz w:val="20"/>
          <w:szCs w:val="20"/>
        </w:rPr>
        <w:t>В этом случае Банк уведомляет Клиента в письменной форме  (</w:t>
      </w:r>
      <w:r w:rsidRPr="002D508A">
        <w:rPr>
          <w:color w:val="0033CC"/>
          <w:sz w:val="20"/>
          <w:szCs w:val="20"/>
        </w:rPr>
        <w:t xml:space="preserve">Приложение № </w:t>
      </w:r>
      <w:r w:rsidR="002D508A" w:rsidRPr="002D508A">
        <w:rPr>
          <w:color w:val="0033CC"/>
          <w:sz w:val="20"/>
          <w:szCs w:val="20"/>
        </w:rPr>
        <w:t>20</w:t>
      </w:r>
      <w:r w:rsidRPr="002D508A">
        <w:rPr>
          <w:sz w:val="20"/>
          <w:szCs w:val="20"/>
        </w:rPr>
        <w:t>) и договор считается расторгнутым по истечении двух месяцев со дня направления Банком такого уведомления, если на счета Клиента в течени</w:t>
      </w:r>
      <w:proofErr w:type="gramStart"/>
      <w:r w:rsidRPr="002D508A">
        <w:rPr>
          <w:sz w:val="20"/>
          <w:szCs w:val="20"/>
        </w:rPr>
        <w:t>и</w:t>
      </w:r>
      <w:proofErr w:type="gramEnd"/>
      <w:r w:rsidRPr="002D508A">
        <w:rPr>
          <w:sz w:val="20"/>
          <w:szCs w:val="20"/>
        </w:rPr>
        <w:t xml:space="preserve"> этого срока не поступили денежные средства</w:t>
      </w:r>
      <w:r w:rsidR="00572C81" w:rsidRPr="002D508A">
        <w:rPr>
          <w:sz w:val="20"/>
          <w:szCs w:val="20"/>
        </w:rPr>
        <w:t>.</w:t>
      </w:r>
    </w:p>
    <w:p w:rsidR="00F05561" w:rsidRPr="002D508A" w:rsidRDefault="00F05561" w:rsidP="00005462">
      <w:pPr>
        <w:tabs>
          <w:tab w:val="left" w:pos="-3969"/>
        </w:tabs>
        <w:jc w:val="both"/>
        <w:rPr>
          <w:sz w:val="20"/>
          <w:szCs w:val="20"/>
        </w:rPr>
      </w:pPr>
      <w:r w:rsidRPr="002D508A">
        <w:rPr>
          <w:sz w:val="20"/>
          <w:szCs w:val="20"/>
        </w:rPr>
        <w:t xml:space="preserve">11.2. Клиент вправе досрочно расторгнуть Договор в одностороннем порядке и без объяснения причин, уведомив Банк в письменной форме. </w:t>
      </w:r>
    </w:p>
    <w:p w:rsidR="00F05561" w:rsidRPr="002D508A" w:rsidRDefault="00F05561" w:rsidP="00005462">
      <w:pPr>
        <w:tabs>
          <w:tab w:val="left" w:pos="-3969"/>
        </w:tabs>
        <w:jc w:val="both"/>
        <w:rPr>
          <w:sz w:val="20"/>
          <w:szCs w:val="20"/>
        </w:rPr>
      </w:pPr>
      <w:r w:rsidRPr="002D508A">
        <w:rPr>
          <w:sz w:val="20"/>
          <w:szCs w:val="20"/>
        </w:rPr>
        <w:t>11.3. Банк вправе отказаться от исполнения Договора по основаниям и в порядке, предусмотренном законодательством Российской Федерации.</w:t>
      </w:r>
    </w:p>
    <w:p w:rsidR="00F05561" w:rsidRPr="000D6DAA" w:rsidRDefault="00F05561" w:rsidP="00BF1A23">
      <w:pPr>
        <w:ind w:firstLine="567"/>
        <w:jc w:val="both"/>
        <w:rPr>
          <w:sz w:val="20"/>
          <w:szCs w:val="20"/>
        </w:rPr>
      </w:pPr>
      <w:r w:rsidRPr="002D508A">
        <w:rPr>
          <w:sz w:val="20"/>
          <w:szCs w:val="20"/>
        </w:rPr>
        <w:lastRenderedPageBreak/>
        <w:t>Договор может быть прекращен</w:t>
      </w:r>
      <w:r w:rsidRPr="000D6DAA">
        <w:rPr>
          <w:sz w:val="20"/>
          <w:szCs w:val="20"/>
        </w:rPr>
        <w:t xml:space="preserve"> по другим основаниям, предусмотренным действующим законодательством Российской Федерации.</w:t>
      </w:r>
    </w:p>
    <w:p w:rsidR="00F05561" w:rsidRDefault="00F05561" w:rsidP="00005462">
      <w:pPr>
        <w:jc w:val="both"/>
        <w:rPr>
          <w:sz w:val="20"/>
          <w:szCs w:val="20"/>
        </w:rPr>
      </w:pPr>
      <w:r>
        <w:rPr>
          <w:sz w:val="20"/>
          <w:szCs w:val="20"/>
        </w:rPr>
        <w:t xml:space="preserve">11.4. </w:t>
      </w:r>
      <w:r w:rsidRPr="000D6DAA">
        <w:rPr>
          <w:sz w:val="20"/>
          <w:szCs w:val="20"/>
        </w:rPr>
        <w:t>Окончание срока действия Договора, а также расторжение Д</w:t>
      </w:r>
      <w:r w:rsidRPr="00D43A99">
        <w:rPr>
          <w:sz w:val="20"/>
          <w:szCs w:val="20"/>
        </w:rPr>
        <w:t>оговора является основанием закрытия счетов Клиента, открытых в соответствии с Договором. В этом случае Банк переводит остаток средств по счет</w:t>
      </w:r>
      <w:proofErr w:type="gramStart"/>
      <w:r w:rsidRPr="00D43A99">
        <w:rPr>
          <w:sz w:val="20"/>
          <w:szCs w:val="20"/>
        </w:rPr>
        <w:t>у(</w:t>
      </w:r>
      <w:proofErr w:type="spellStart"/>
      <w:proofErr w:type="gramEnd"/>
      <w:r w:rsidRPr="00D43A99">
        <w:rPr>
          <w:sz w:val="20"/>
          <w:szCs w:val="20"/>
        </w:rPr>
        <w:t>ам</w:t>
      </w:r>
      <w:proofErr w:type="spellEnd"/>
      <w:r w:rsidRPr="00D43A99">
        <w:rPr>
          <w:sz w:val="20"/>
          <w:szCs w:val="20"/>
        </w:rPr>
        <w:t>), за вычетом суммы соответствующих комиссий, предусмотренных Тарифами Банка, на счет(а), указанный(е) Клиентом, либо по указанию Клиента выдает его Клиенту.</w:t>
      </w:r>
    </w:p>
    <w:p w:rsidR="00F05561" w:rsidRDefault="00F05561" w:rsidP="00005462">
      <w:pPr>
        <w:jc w:val="both"/>
        <w:rPr>
          <w:sz w:val="20"/>
          <w:szCs w:val="20"/>
        </w:rPr>
      </w:pPr>
      <w:r>
        <w:rPr>
          <w:sz w:val="20"/>
          <w:szCs w:val="20"/>
        </w:rPr>
        <w:t xml:space="preserve">11.5. </w:t>
      </w:r>
      <w:r w:rsidRPr="00D43A99">
        <w:rPr>
          <w:sz w:val="20"/>
          <w:szCs w:val="20"/>
        </w:rPr>
        <w:t>Прекращение (расторжение) Договора является основанием прекращения предоставления всех услуг, предусмотренных Правилами.</w:t>
      </w:r>
    </w:p>
    <w:p w:rsidR="00100334" w:rsidRDefault="00100334" w:rsidP="00005462">
      <w:pPr>
        <w:jc w:val="both"/>
        <w:rPr>
          <w:sz w:val="20"/>
          <w:szCs w:val="20"/>
        </w:rPr>
      </w:pPr>
    </w:p>
    <w:p w:rsidR="00100334" w:rsidRDefault="00100334" w:rsidP="00005462">
      <w:pPr>
        <w:jc w:val="both"/>
        <w:rPr>
          <w:sz w:val="20"/>
          <w:szCs w:val="20"/>
        </w:rPr>
      </w:pPr>
    </w:p>
    <w:p w:rsidR="00F05561" w:rsidRPr="0024140E" w:rsidRDefault="00F05561" w:rsidP="00005462">
      <w:pPr>
        <w:pStyle w:val="2"/>
        <w:spacing w:before="0" w:after="0"/>
        <w:ind w:left="0" w:firstLine="0"/>
      </w:pPr>
      <w:bookmarkStart w:id="81" w:name="_Toc156806186"/>
      <w:bookmarkStart w:id="82" w:name="_Toc156809493"/>
      <w:bookmarkStart w:id="83" w:name="_Toc372618776"/>
      <w:bookmarkStart w:id="84" w:name="_Toc454977237"/>
      <w:r w:rsidRPr="0024140E">
        <w:t>12. ОТВЕТСТВЕННОСТЬ СТОРОН И ПОРЯДОК РАССМОТРЕНИЯ РАЗНОГЛАСИЙ</w:t>
      </w:r>
      <w:bookmarkEnd w:id="81"/>
      <w:bookmarkEnd w:id="82"/>
      <w:bookmarkEnd w:id="83"/>
      <w:bookmarkEnd w:id="84"/>
    </w:p>
    <w:p w:rsidR="00F05561" w:rsidRPr="00C510AA" w:rsidRDefault="00F05561" w:rsidP="00005462">
      <w:pPr>
        <w:pStyle w:val="a0"/>
        <w:spacing w:after="0"/>
      </w:pPr>
    </w:p>
    <w:p w:rsidR="00F05561" w:rsidRPr="00D43A99" w:rsidRDefault="00F05561" w:rsidP="00005462">
      <w:pPr>
        <w:tabs>
          <w:tab w:val="left" w:pos="-3969"/>
        </w:tabs>
        <w:jc w:val="both"/>
        <w:rPr>
          <w:sz w:val="20"/>
          <w:szCs w:val="20"/>
        </w:rPr>
      </w:pPr>
      <w:r>
        <w:rPr>
          <w:sz w:val="20"/>
          <w:szCs w:val="20"/>
        </w:rPr>
        <w:t xml:space="preserve">12.1. </w:t>
      </w:r>
      <w:r w:rsidRPr="00D43A99">
        <w:rPr>
          <w:sz w:val="20"/>
          <w:szCs w:val="20"/>
        </w:rPr>
        <w:t xml:space="preserve">В случае несогласия Клиента с действиями Банка, в том числе опротестования Клиентом операции, проведенной Банком от его имени по его счетам (далее “спорная операция”), Клиент подает в Банк письменное заявление с изложением сути протеста, детальным описанием спорной операции и требований Клиента, и материалы, имеющие отношение к предмету спора. </w:t>
      </w:r>
    </w:p>
    <w:p w:rsidR="00F05561" w:rsidRPr="00D43A99" w:rsidRDefault="00F05561" w:rsidP="00005462">
      <w:pPr>
        <w:tabs>
          <w:tab w:val="left" w:pos="567"/>
        </w:tabs>
        <w:jc w:val="both"/>
        <w:rPr>
          <w:sz w:val="20"/>
          <w:szCs w:val="20"/>
        </w:rPr>
      </w:pPr>
      <w:r>
        <w:rPr>
          <w:sz w:val="20"/>
          <w:szCs w:val="20"/>
        </w:rPr>
        <w:t xml:space="preserve">12.2. </w:t>
      </w:r>
      <w:r w:rsidRPr="00D43A99">
        <w:rPr>
          <w:sz w:val="20"/>
          <w:szCs w:val="20"/>
        </w:rPr>
        <w:t>На основании изучения материалов, имеющихся в распоряжении Банка и представленных Клиентом, Банк в течение 7 (Семи) календарных дней со дня получения заявления выносит письменное заключение о правомерности и обоснованности претензии. В ответе на заявление Клиента указываются:</w:t>
      </w:r>
    </w:p>
    <w:p w:rsidR="00F05561" w:rsidRPr="00C510AA" w:rsidRDefault="00F05561" w:rsidP="00157507">
      <w:pPr>
        <w:numPr>
          <w:ilvl w:val="0"/>
          <w:numId w:val="39"/>
        </w:numPr>
        <w:tabs>
          <w:tab w:val="left" w:pos="-2694"/>
        </w:tabs>
        <w:ind w:left="714" w:firstLine="0"/>
        <w:jc w:val="both"/>
        <w:rPr>
          <w:sz w:val="20"/>
          <w:szCs w:val="20"/>
        </w:rPr>
      </w:pPr>
      <w:r w:rsidRPr="00C510AA">
        <w:rPr>
          <w:sz w:val="20"/>
          <w:szCs w:val="20"/>
        </w:rPr>
        <w:t>при полном или частичном удовлетворении претензии – способ удовлетворения претензии и срок ее удовлетворения, который не может быть более десяти дней;</w:t>
      </w:r>
    </w:p>
    <w:p w:rsidR="00F05561" w:rsidRPr="00C510AA" w:rsidRDefault="00F05561" w:rsidP="00157507">
      <w:pPr>
        <w:numPr>
          <w:ilvl w:val="0"/>
          <w:numId w:val="39"/>
        </w:numPr>
        <w:tabs>
          <w:tab w:val="left" w:pos="-2694"/>
        </w:tabs>
        <w:ind w:left="714" w:firstLine="0"/>
        <w:jc w:val="both"/>
        <w:rPr>
          <w:sz w:val="20"/>
          <w:szCs w:val="20"/>
        </w:rPr>
      </w:pPr>
      <w:r w:rsidRPr="00C510AA">
        <w:rPr>
          <w:sz w:val="20"/>
          <w:szCs w:val="20"/>
        </w:rPr>
        <w:t>при полном или частичном отказе – мотивы отказа со ссылкой на нормативные акты и соответствующие пункты заключенных договоров и доказательства, обосновывающие отказ;</w:t>
      </w:r>
    </w:p>
    <w:p w:rsidR="00F05561" w:rsidRPr="00C510AA" w:rsidRDefault="00F05561" w:rsidP="00157507">
      <w:pPr>
        <w:numPr>
          <w:ilvl w:val="0"/>
          <w:numId w:val="39"/>
        </w:numPr>
        <w:tabs>
          <w:tab w:val="left" w:pos="-2694"/>
        </w:tabs>
        <w:ind w:left="714" w:firstLine="0"/>
        <w:jc w:val="both"/>
        <w:rPr>
          <w:sz w:val="20"/>
          <w:szCs w:val="20"/>
        </w:rPr>
      </w:pPr>
      <w:r w:rsidRPr="00C510AA">
        <w:rPr>
          <w:sz w:val="20"/>
          <w:szCs w:val="20"/>
        </w:rPr>
        <w:t>перечень прилагаемых к ответу документов и других доказательств.</w:t>
      </w:r>
    </w:p>
    <w:p w:rsidR="00F05561" w:rsidRPr="00D43A99" w:rsidRDefault="00F05561" w:rsidP="00005462">
      <w:pPr>
        <w:jc w:val="both"/>
        <w:rPr>
          <w:sz w:val="20"/>
          <w:szCs w:val="20"/>
        </w:rPr>
      </w:pPr>
      <w:r>
        <w:rPr>
          <w:sz w:val="20"/>
          <w:szCs w:val="20"/>
        </w:rPr>
        <w:t xml:space="preserve">12.3. </w:t>
      </w:r>
      <w:r w:rsidRPr="00D43A99">
        <w:rPr>
          <w:sz w:val="20"/>
          <w:szCs w:val="20"/>
        </w:rPr>
        <w:t>Ответ Банка отправляется Клиенту согласованным способом.</w:t>
      </w:r>
    </w:p>
    <w:p w:rsidR="00F05561" w:rsidRPr="00D43A99" w:rsidRDefault="00F05561" w:rsidP="00005462">
      <w:pPr>
        <w:tabs>
          <w:tab w:val="left" w:pos="567"/>
        </w:tabs>
        <w:jc w:val="both"/>
        <w:rPr>
          <w:sz w:val="20"/>
          <w:szCs w:val="20"/>
        </w:rPr>
      </w:pPr>
      <w:r>
        <w:rPr>
          <w:sz w:val="20"/>
          <w:szCs w:val="20"/>
        </w:rPr>
        <w:t xml:space="preserve">12.4. </w:t>
      </w:r>
      <w:r w:rsidRPr="00D43A99">
        <w:rPr>
          <w:sz w:val="20"/>
          <w:szCs w:val="20"/>
        </w:rPr>
        <w:t>За невыполнение обязательств, возникших в соответствии с настоящими Правилами, Банк и Клиент несут ответственность в соответствии с действующим законодательством.</w:t>
      </w:r>
    </w:p>
    <w:p w:rsidR="00F05561" w:rsidRPr="00DA5288" w:rsidRDefault="00F05561" w:rsidP="00005462">
      <w:pPr>
        <w:tabs>
          <w:tab w:val="left" w:pos="567"/>
        </w:tabs>
        <w:jc w:val="both"/>
        <w:rPr>
          <w:sz w:val="20"/>
          <w:szCs w:val="20"/>
        </w:rPr>
      </w:pPr>
      <w:r>
        <w:rPr>
          <w:sz w:val="20"/>
          <w:szCs w:val="20"/>
        </w:rPr>
        <w:t xml:space="preserve">12.5. </w:t>
      </w:r>
      <w:r w:rsidRPr="00D43A99">
        <w:rPr>
          <w:sz w:val="20"/>
          <w:szCs w:val="20"/>
        </w:rPr>
        <w:t>Банк не несет ответственности за полное или частичное неисполнение принятых на себя обязатель</w:t>
      </w:r>
      <w:proofErr w:type="gramStart"/>
      <w:r w:rsidRPr="00D43A99">
        <w:rPr>
          <w:sz w:val="20"/>
          <w:szCs w:val="20"/>
        </w:rPr>
        <w:t>ств в сл</w:t>
      </w:r>
      <w:proofErr w:type="gramEnd"/>
      <w:r w:rsidRPr="00D43A99">
        <w:rPr>
          <w:sz w:val="20"/>
          <w:szCs w:val="20"/>
        </w:rPr>
        <w:t xml:space="preserve">учае возникновения обстоятельств непреодолимой силы, как то: стихийные бедствия, политические и военные конфликты, принятие законодательных и нормативных актов органами власти и управления РФ, повлекших </w:t>
      </w:r>
      <w:r w:rsidRPr="00DA5288">
        <w:rPr>
          <w:sz w:val="20"/>
          <w:szCs w:val="20"/>
        </w:rPr>
        <w:t>невозможность исполнения обязательств по Договору.</w:t>
      </w:r>
    </w:p>
    <w:p w:rsidR="00AC0668" w:rsidRPr="00DA5288" w:rsidRDefault="00E83159" w:rsidP="00005462">
      <w:pPr>
        <w:tabs>
          <w:tab w:val="left" w:pos="567"/>
        </w:tabs>
        <w:jc w:val="both"/>
        <w:rPr>
          <w:sz w:val="20"/>
          <w:szCs w:val="20"/>
        </w:rPr>
      </w:pPr>
      <w:r w:rsidRPr="00DA5288">
        <w:rPr>
          <w:sz w:val="20"/>
          <w:szCs w:val="20"/>
        </w:rPr>
        <w:t>12.6. Банк не несет ответственность ущерб, понесенный Клиентом в связи с несвоевременным извещением им Банка в письменной форме об изменении полномочий и круга лиц, имеющих право распоряжаться Счетом.</w:t>
      </w:r>
    </w:p>
    <w:p w:rsidR="00DA5288" w:rsidRDefault="00147022" w:rsidP="00DA5288">
      <w:pPr>
        <w:jc w:val="both"/>
        <w:rPr>
          <w:sz w:val="18"/>
          <w:szCs w:val="18"/>
        </w:rPr>
      </w:pPr>
      <w:r w:rsidRPr="00DA5288">
        <w:rPr>
          <w:sz w:val="20"/>
          <w:szCs w:val="20"/>
        </w:rPr>
        <w:t xml:space="preserve">12.7. </w:t>
      </w:r>
      <w:r w:rsidRPr="00DA5288">
        <w:rPr>
          <w:sz w:val="18"/>
          <w:szCs w:val="18"/>
        </w:rPr>
        <w:t xml:space="preserve">В случае изменения законодательства, регулирующего порядок открытия, обслуживания и закрытия  Счета, положения настоящего Договора действуют в части, не противоречащей действующему законодательству Российской Федерации. </w:t>
      </w:r>
      <w:bookmarkStart w:id="85" w:name="_Toc156806187"/>
      <w:bookmarkStart w:id="86" w:name="_Toc156809494"/>
    </w:p>
    <w:p w:rsidR="00F05561" w:rsidRDefault="00147022" w:rsidP="00DA5288">
      <w:pPr>
        <w:jc w:val="both"/>
        <w:rPr>
          <w:sz w:val="20"/>
          <w:szCs w:val="20"/>
        </w:rPr>
      </w:pPr>
      <w:r>
        <w:rPr>
          <w:sz w:val="20"/>
          <w:szCs w:val="20"/>
        </w:rPr>
        <w:t>12.8.</w:t>
      </w:r>
      <w:r w:rsidR="00F05561">
        <w:rPr>
          <w:sz w:val="20"/>
          <w:szCs w:val="20"/>
        </w:rPr>
        <w:t xml:space="preserve"> </w:t>
      </w:r>
      <w:r w:rsidR="00F05561" w:rsidRPr="00D43A99">
        <w:rPr>
          <w:sz w:val="20"/>
          <w:szCs w:val="20"/>
        </w:rPr>
        <w:t>Все споры и разногласия, возникающие в связи с Договором, его невыполнением или ненадлежащим выполнением рассматриваются в соответствии с действующим законодательством.</w:t>
      </w:r>
    </w:p>
    <w:p w:rsidR="00147022" w:rsidRDefault="00147022" w:rsidP="00005462">
      <w:pPr>
        <w:tabs>
          <w:tab w:val="left" w:pos="567"/>
        </w:tabs>
        <w:jc w:val="both"/>
        <w:rPr>
          <w:sz w:val="20"/>
          <w:szCs w:val="20"/>
        </w:rPr>
      </w:pPr>
    </w:p>
    <w:p w:rsidR="00F05561" w:rsidRPr="00D43A99" w:rsidRDefault="00F05561" w:rsidP="00005462">
      <w:pPr>
        <w:tabs>
          <w:tab w:val="left" w:pos="567"/>
        </w:tabs>
        <w:jc w:val="both"/>
        <w:rPr>
          <w:sz w:val="20"/>
          <w:szCs w:val="20"/>
        </w:rPr>
      </w:pPr>
    </w:p>
    <w:p w:rsidR="00F05561" w:rsidRPr="0024140E" w:rsidRDefault="00F05561" w:rsidP="00005462">
      <w:pPr>
        <w:pStyle w:val="2"/>
        <w:spacing w:before="0" w:after="0"/>
        <w:ind w:left="0" w:firstLine="0"/>
      </w:pPr>
      <w:bookmarkStart w:id="87" w:name="_Toc372618777"/>
      <w:bookmarkStart w:id="88" w:name="_Toc454977238"/>
      <w:r w:rsidRPr="0024140E">
        <w:t>13. ЮРИДИЧЕСКИЙ АДРЕС И ПЛАТЕЖНЫЕ РЕКВИЗИТЫ БАНКА</w:t>
      </w:r>
      <w:bookmarkEnd w:id="85"/>
      <w:bookmarkEnd w:id="86"/>
      <w:bookmarkEnd w:id="87"/>
      <w:bookmarkEnd w:id="88"/>
    </w:p>
    <w:p w:rsidR="00F05561" w:rsidRPr="00C510AA" w:rsidRDefault="00F05561" w:rsidP="00005462">
      <w:pPr>
        <w:pStyle w:val="a0"/>
        <w:spacing w:after="0"/>
      </w:pPr>
    </w:p>
    <w:p w:rsidR="00F05561" w:rsidRPr="0096691A" w:rsidRDefault="00F05561" w:rsidP="00005462">
      <w:pPr>
        <w:jc w:val="both"/>
        <w:rPr>
          <w:sz w:val="20"/>
          <w:szCs w:val="20"/>
        </w:rPr>
      </w:pPr>
      <w:r w:rsidRPr="00D43A99">
        <w:rPr>
          <w:sz w:val="20"/>
          <w:szCs w:val="20"/>
        </w:rPr>
        <w:t xml:space="preserve">Наименование: </w:t>
      </w:r>
      <w:r w:rsidR="007D6794">
        <w:rPr>
          <w:sz w:val="20"/>
          <w:szCs w:val="20"/>
        </w:rPr>
        <w:t>А</w:t>
      </w:r>
      <w:r w:rsidRPr="0096691A">
        <w:rPr>
          <w:sz w:val="20"/>
          <w:szCs w:val="20"/>
        </w:rPr>
        <w:t>кционерное общество</w:t>
      </w:r>
      <w:r>
        <w:rPr>
          <w:sz w:val="20"/>
          <w:szCs w:val="20"/>
        </w:rPr>
        <w:t xml:space="preserve"> </w:t>
      </w:r>
      <w:r w:rsidRPr="0096691A">
        <w:rPr>
          <w:sz w:val="20"/>
          <w:szCs w:val="20"/>
        </w:rPr>
        <w:t>коммерческий банк «Солидарность»</w:t>
      </w:r>
    </w:p>
    <w:p w:rsidR="00F05561" w:rsidRPr="00D43A99" w:rsidRDefault="00F05561" w:rsidP="00005462">
      <w:pPr>
        <w:rPr>
          <w:sz w:val="20"/>
          <w:szCs w:val="20"/>
        </w:rPr>
      </w:pPr>
      <w:r w:rsidRPr="00D43A99">
        <w:rPr>
          <w:sz w:val="20"/>
          <w:szCs w:val="20"/>
        </w:rPr>
        <w:t xml:space="preserve">Юридический адрес: </w:t>
      </w:r>
      <w:r>
        <w:rPr>
          <w:sz w:val="20"/>
          <w:szCs w:val="20"/>
        </w:rPr>
        <w:t>443099</w:t>
      </w:r>
      <w:r w:rsidRPr="00D43A99">
        <w:rPr>
          <w:sz w:val="20"/>
          <w:szCs w:val="20"/>
        </w:rPr>
        <w:t xml:space="preserve">, г. </w:t>
      </w:r>
      <w:r>
        <w:rPr>
          <w:sz w:val="20"/>
          <w:szCs w:val="20"/>
        </w:rPr>
        <w:t>Самара</w:t>
      </w:r>
      <w:r w:rsidRPr="00D43A99">
        <w:rPr>
          <w:sz w:val="20"/>
          <w:szCs w:val="20"/>
        </w:rPr>
        <w:t xml:space="preserve">, ул. </w:t>
      </w:r>
      <w:r>
        <w:rPr>
          <w:sz w:val="20"/>
          <w:szCs w:val="20"/>
        </w:rPr>
        <w:t>Куйбышева</w:t>
      </w:r>
      <w:r w:rsidRPr="00D43A99">
        <w:rPr>
          <w:sz w:val="20"/>
          <w:szCs w:val="20"/>
        </w:rPr>
        <w:t>, д.</w:t>
      </w:r>
      <w:r>
        <w:rPr>
          <w:sz w:val="20"/>
          <w:szCs w:val="20"/>
        </w:rPr>
        <w:t>90</w:t>
      </w:r>
      <w:r w:rsidRPr="00D43A99">
        <w:rPr>
          <w:sz w:val="20"/>
          <w:szCs w:val="20"/>
        </w:rPr>
        <w:t>.</w:t>
      </w:r>
    </w:p>
    <w:p w:rsidR="00F05561" w:rsidRPr="007A337E" w:rsidRDefault="00F05561" w:rsidP="00005462">
      <w:pPr>
        <w:rPr>
          <w:iCs/>
          <w:sz w:val="20"/>
          <w:szCs w:val="20"/>
        </w:rPr>
      </w:pPr>
      <w:r w:rsidRPr="007A337E">
        <w:rPr>
          <w:sz w:val="20"/>
          <w:szCs w:val="20"/>
        </w:rPr>
        <w:t xml:space="preserve">Реквизиты банка: </w:t>
      </w:r>
      <w:proofErr w:type="gramStart"/>
      <w:r w:rsidRPr="007A337E">
        <w:rPr>
          <w:sz w:val="20"/>
          <w:szCs w:val="20"/>
        </w:rPr>
        <w:t>к</w:t>
      </w:r>
      <w:proofErr w:type="gramEnd"/>
      <w:r w:rsidRPr="007A337E">
        <w:rPr>
          <w:sz w:val="20"/>
          <w:szCs w:val="20"/>
        </w:rPr>
        <w:t xml:space="preserve">/с </w:t>
      </w:r>
      <w:r w:rsidRPr="007A337E">
        <w:rPr>
          <w:iCs/>
          <w:sz w:val="20"/>
          <w:szCs w:val="20"/>
        </w:rPr>
        <w:t>30101810800000000706</w:t>
      </w:r>
      <w:r w:rsidRPr="007A337E">
        <w:rPr>
          <w:sz w:val="20"/>
          <w:szCs w:val="20"/>
        </w:rPr>
        <w:t xml:space="preserve"> </w:t>
      </w:r>
      <w:proofErr w:type="gramStart"/>
      <w:r w:rsidR="007A337E" w:rsidRPr="007A337E">
        <w:rPr>
          <w:sz w:val="20"/>
          <w:szCs w:val="20"/>
        </w:rPr>
        <w:t>в</w:t>
      </w:r>
      <w:proofErr w:type="gramEnd"/>
      <w:r w:rsidR="007A337E" w:rsidRPr="007A337E">
        <w:rPr>
          <w:sz w:val="20"/>
          <w:szCs w:val="20"/>
        </w:rPr>
        <w:t xml:space="preserve"> Отделении по Самарской области Волго-Вятского главного управления ЦБ РФ (Отделение Самара)</w:t>
      </w:r>
    </w:p>
    <w:p w:rsidR="00F05561" w:rsidRPr="007A337E" w:rsidRDefault="00F05561" w:rsidP="00005462">
      <w:pPr>
        <w:rPr>
          <w:sz w:val="20"/>
          <w:szCs w:val="20"/>
        </w:rPr>
      </w:pPr>
      <w:r w:rsidRPr="007A337E">
        <w:rPr>
          <w:sz w:val="20"/>
          <w:szCs w:val="20"/>
        </w:rPr>
        <w:t xml:space="preserve">ИНН 6316028910 </w:t>
      </w:r>
      <w:r w:rsidR="007A337E" w:rsidRPr="007A337E">
        <w:rPr>
          <w:sz w:val="20"/>
          <w:szCs w:val="20"/>
        </w:rPr>
        <w:tab/>
      </w:r>
      <w:r w:rsidRPr="007A337E">
        <w:rPr>
          <w:sz w:val="20"/>
          <w:szCs w:val="20"/>
        </w:rPr>
        <w:t>КПП 631601001</w:t>
      </w:r>
    </w:p>
    <w:p w:rsidR="007A337E" w:rsidRPr="007A337E" w:rsidRDefault="00F05561" w:rsidP="00005462">
      <w:pPr>
        <w:rPr>
          <w:sz w:val="20"/>
          <w:szCs w:val="20"/>
        </w:rPr>
      </w:pPr>
      <w:r w:rsidRPr="007A337E">
        <w:rPr>
          <w:sz w:val="20"/>
          <w:szCs w:val="20"/>
        </w:rPr>
        <w:t xml:space="preserve">БИК 043601706 </w:t>
      </w:r>
      <w:r w:rsidR="007A337E" w:rsidRPr="007A337E">
        <w:rPr>
          <w:sz w:val="20"/>
          <w:szCs w:val="20"/>
        </w:rPr>
        <w:tab/>
      </w:r>
      <w:r w:rsidRPr="007A337E">
        <w:rPr>
          <w:sz w:val="20"/>
          <w:szCs w:val="20"/>
        </w:rPr>
        <w:t>ОКТМО 36701000</w:t>
      </w:r>
      <w:r w:rsidR="007A337E" w:rsidRPr="007A337E">
        <w:rPr>
          <w:sz w:val="20"/>
          <w:szCs w:val="20"/>
        </w:rPr>
        <w:tab/>
        <w:t>ОГРН 1026300001848</w:t>
      </w:r>
    </w:p>
    <w:p w:rsidR="007A337E" w:rsidRPr="007A337E" w:rsidRDefault="007A337E" w:rsidP="00005462">
      <w:pPr>
        <w:rPr>
          <w:sz w:val="20"/>
          <w:szCs w:val="20"/>
        </w:rPr>
      </w:pPr>
    </w:p>
    <w:p w:rsidR="00892439" w:rsidRDefault="00F05561" w:rsidP="00005462">
      <w:pPr>
        <w:rPr>
          <w:sz w:val="20"/>
          <w:szCs w:val="20"/>
        </w:rPr>
      </w:pPr>
      <w:r w:rsidRPr="007A337E">
        <w:rPr>
          <w:sz w:val="20"/>
          <w:szCs w:val="20"/>
        </w:rPr>
        <w:t>Телефон Банка: 8 (800) 700-</w:t>
      </w:r>
      <w:r w:rsidR="00215E3D" w:rsidRPr="007A337E">
        <w:rPr>
          <w:sz w:val="20"/>
          <w:szCs w:val="20"/>
        </w:rPr>
        <w:t>92</w:t>
      </w:r>
      <w:r w:rsidRPr="007A337E">
        <w:rPr>
          <w:sz w:val="20"/>
          <w:szCs w:val="20"/>
        </w:rPr>
        <w:t>-</w:t>
      </w:r>
      <w:r w:rsidR="00215E3D" w:rsidRPr="007A337E">
        <w:rPr>
          <w:sz w:val="20"/>
          <w:szCs w:val="20"/>
        </w:rPr>
        <w:t>20</w:t>
      </w:r>
      <w:r w:rsidRPr="007A337E">
        <w:rPr>
          <w:sz w:val="20"/>
          <w:szCs w:val="20"/>
        </w:rPr>
        <w:t xml:space="preserve">  info@solid.ru, </w:t>
      </w:r>
      <w:hyperlink r:id="rId17" w:history="1">
        <w:r w:rsidR="00892439" w:rsidRPr="00343524">
          <w:rPr>
            <w:rStyle w:val="aa"/>
            <w:sz w:val="20"/>
            <w:szCs w:val="20"/>
          </w:rPr>
          <w:t>www.solid.ru</w:t>
        </w:r>
      </w:hyperlink>
    </w:p>
    <w:p w:rsidR="00FC1331" w:rsidRDefault="00FC1331" w:rsidP="00005462">
      <w:pPr>
        <w:rPr>
          <w:sz w:val="16"/>
          <w:szCs w:val="16"/>
        </w:rPr>
      </w:pPr>
      <w:bookmarkStart w:id="89" w:name="_Toc372618780"/>
      <w:bookmarkStart w:id="90" w:name="_Toc318290157"/>
      <w:bookmarkEnd w:id="44"/>
    </w:p>
    <w:p w:rsidR="00892439" w:rsidRDefault="00C26BEB" w:rsidP="00005462">
      <w:pPr>
        <w:rPr>
          <w:sz w:val="16"/>
          <w:szCs w:val="16"/>
        </w:rPr>
      </w:pPr>
      <w:r>
        <w:rPr>
          <w:sz w:val="16"/>
          <w:szCs w:val="16"/>
        </w:rPr>
        <w:br w:type="page"/>
      </w:r>
    </w:p>
    <w:p w:rsidR="00892439" w:rsidRPr="00892439" w:rsidRDefault="00892439" w:rsidP="00005462">
      <w:pPr>
        <w:pStyle w:val="2"/>
        <w:spacing w:before="0" w:after="0"/>
        <w:ind w:firstLine="0"/>
        <w:jc w:val="right"/>
        <w:rPr>
          <w:sz w:val="16"/>
          <w:szCs w:val="16"/>
        </w:rPr>
      </w:pPr>
      <w:bookmarkStart w:id="91" w:name="_Toc454977239"/>
      <w:r>
        <w:rPr>
          <w:sz w:val="16"/>
          <w:szCs w:val="16"/>
        </w:rPr>
        <w:lastRenderedPageBreak/>
        <w:t xml:space="preserve">Приложение № </w:t>
      </w:r>
      <w:bookmarkEnd w:id="91"/>
      <w:r w:rsidR="00847A83">
        <w:rPr>
          <w:sz w:val="16"/>
          <w:szCs w:val="16"/>
        </w:rPr>
        <w:t>1</w:t>
      </w:r>
    </w:p>
    <w:p w:rsidR="00FC1331" w:rsidRPr="00892439" w:rsidRDefault="00892439" w:rsidP="00005462">
      <w:pPr>
        <w:pStyle w:val="2"/>
        <w:spacing w:before="0" w:after="0"/>
        <w:ind w:firstLine="0"/>
        <w:jc w:val="right"/>
        <w:rPr>
          <w:sz w:val="16"/>
          <w:szCs w:val="16"/>
        </w:rPr>
      </w:pPr>
      <w:bookmarkStart w:id="92" w:name="_Toc454977240"/>
      <w:r>
        <w:rPr>
          <w:sz w:val="16"/>
          <w:szCs w:val="16"/>
        </w:rPr>
        <w:t>Заявление о присоединении к Правилам</w:t>
      </w:r>
      <w:bookmarkEnd w:id="92"/>
    </w:p>
    <w:p w:rsidR="00892439" w:rsidRDefault="00892439" w:rsidP="00005462">
      <w:pPr>
        <w:rPr>
          <w:noProof/>
        </w:rPr>
      </w:pPr>
    </w:p>
    <w:p w:rsidR="00892439" w:rsidRPr="00590826" w:rsidRDefault="00F024C2" w:rsidP="00005462">
      <w:pPr>
        <w:rPr>
          <w:noProof/>
          <w:sz w:val="14"/>
          <w:szCs w:val="14"/>
          <w:lang w:val="en-US"/>
        </w:rPr>
      </w:pPr>
      <w:r>
        <w:rPr>
          <w:noProof/>
        </w:rPr>
        <w:drawing>
          <wp:inline distT="0" distB="0" distL="0" distR="0">
            <wp:extent cx="1765300" cy="254635"/>
            <wp:effectExtent l="19050" t="0" r="6350" b="0"/>
            <wp:docPr id="2" name="Рисунок 1"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spect="1"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892439" w:rsidRPr="00590826" w:rsidRDefault="00892439" w:rsidP="00005462">
      <w:pPr>
        <w:jc w:val="center"/>
        <w:rPr>
          <w:b/>
          <w:sz w:val="16"/>
          <w:szCs w:val="16"/>
        </w:rPr>
      </w:pPr>
      <w:r w:rsidRPr="00590826">
        <w:rPr>
          <w:b/>
          <w:szCs w:val="20"/>
        </w:rPr>
        <w:t>ЗАЯВЛЕНИЕ</w:t>
      </w:r>
      <w:r w:rsidRPr="00590826">
        <w:rPr>
          <w:b/>
          <w:szCs w:val="20"/>
        </w:rPr>
        <w:br/>
      </w:r>
      <w:r w:rsidRPr="00590826">
        <w:rPr>
          <w:b/>
          <w:sz w:val="16"/>
          <w:szCs w:val="16"/>
        </w:rPr>
        <w:t xml:space="preserve">о присоединении к Правилам открытия, ведения и закрытия счетов </w:t>
      </w:r>
    </w:p>
    <w:p w:rsidR="00892439" w:rsidRPr="00763DC0" w:rsidRDefault="007B7D1A" w:rsidP="00005462">
      <w:pPr>
        <w:ind w:right="-1"/>
        <w:jc w:val="center"/>
        <w:rPr>
          <w:b/>
          <w:bCs/>
          <w:sz w:val="16"/>
          <w:szCs w:val="16"/>
        </w:rPr>
      </w:pPr>
      <w:r>
        <w:rPr>
          <w:b/>
          <w:bCs/>
          <w:sz w:val="16"/>
          <w:szCs w:val="16"/>
        </w:rPr>
        <w:t xml:space="preserve">физических лиц в </w:t>
      </w:r>
      <w:r w:rsidR="00892439" w:rsidRPr="00590826">
        <w:rPr>
          <w:b/>
          <w:bCs/>
          <w:sz w:val="16"/>
          <w:szCs w:val="16"/>
        </w:rPr>
        <w:t>АО КБ "Солидарность" (далее Заявление)</w:t>
      </w:r>
    </w:p>
    <w:tbl>
      <w:tblPr>
        <w:tblW w:w="11057" w:type="dxa"/>
        <w:tblInd w:w="-459" w:type="dxa"/>
        <w:tblLook w:val="04A0" w:firstRow="1" w:lastRow="0" w:firstColumn="1" w:lastColumn="0" w:noHBand="0" w:noVBand="1"/>
      </w:tblPr>
      <w:tblGrid>
        <w:gridCol w:w="5669"/>
        <w:gridCol w:w="5388"/>
      </w:tblGrid>
      <w:tr w:rsidR="00892439" w:rsidRPr="000F5E8C" w:rsidTr="00E90804">
        <w:tc>
          <w:tcPr>
            <w:tcW w:w="5669" w:type="dxa"/>
            <w:shd w:val="clear" w:color="auto" w:fill="auto"/>
          </w:tcPr>
          <w:p w:rsidR="00892439" w:rsidRPr="005237B3" w:rsidRDefault="005237B3" w:rsidP="00005462">
            <w:pPr>
              <w:ind w:right="-1"/>
              <w:rPr>
                <w:b/>
                <w:bCs/>
                <w:sz w:val="16"/>
                <w:szCs w:val="16"/>
              </w:rPr>
            </w:pPr>
            <w:r>
              <w:rPr>
                <w:noProof/>
                <w:sz w:val="14"/>
              </w:rPr>
              <w:t>г. _______________</w:t>
            </w:r>
          </w:p>
        </w:tc>
        <w:tc>
          <w:tcPr>
            <w:tcW w:w="5388" w:type="dxa"/>
            <w:shd w:val="clear" w:color="auto" w:fill="auto"/>
          </w:tcPr>
          <w:p w:rsidR="00892439" w:rsidRPr="005237B3" w:rsidRDefault="00892439" w:rsidP="00005462">
            <w:pPr>
              <w:ind w:right="-1"/>
              <w:jc w:val="right"/>
              <w:rPr>
                <w:b/>
                <w:bCs/>
                <w:sz w:val="16"/>
                <w:szCs w:val="16"/>
              </w:rPr>
            </w:pPr>
          </w:p>
        </w:tc>
      </w:tr>
    </w:tbl>
    <w:p w:rsidR="00892439" w:rsidRPr="005237B3" w:rsidRDefault="00892439" w:rsidP="00005462">
      <w:pPr>
        <w:ind w:right="-1"/>
        <w:jc w:val="center"/>
        <w:rPr>
          <w:b/>
          <w:bCs/>
          <w:sz w:val="16"/>
          <w:szCs w:val="16"/>
        </w:rPr>
      </w:pPr>
    </w:p>
    <w:p w:rsidR="00892439" w:rsidRPr="00142BCD" w:rsidRDefault="00892439" w:rsidP="00005462">
      <w:pPr>
        <w:ind w:left="-540" w:right="99"/>
        <w:jc w:val="both"/>
        <w:rPr>
          <w:sz w:val="18"/>
          <w:szCs w:val="18"/>
        </w:rPr>
      </w:pPr>
      <w:r w:rsidRPr="00142BCD">
        <w:rPr>
          <w:sz w:val="18"/>
          <w:szCs w:val="18"/>
        </w:rPr>
        <w:t xml:space="preserve">Настоящим я, </w:t>
      </w:r>
      <w:r>
        <w:rPr>
          <w:iCs/>
          <w:noProof/>
          <w:sz w:val="18"/>
          <w:szCs w:val="18"/>
        </w:rPr>
        <w:t>______________________________________________</w:t>
      </w:r>
      <w:r w:rsidRPr="00142BCD">
        <w:rPr>
          <w:sz w:val="18"/>
          <w:szCs w:val="18"/>
        </w:rPr>
        <w:t xml:space="preserve"> (далее – Заявитель), подтверждаю свое согласие с условиями Правил открытия, ведения и за</w:t>
      </w:r>
      <w:r w:rsidR="007B7D1A">
        <w:rPr>
          <w:sz w:val="18"/>
          <w:szCs w:val="18"/>
        </w:rPr>
        <w:t xml:space="preserve">крытия счетов физических лиц в </w:t>
      </w:r>
      <w:r w:rsidRPr="00142BCD">
        <w:rPr>
          <w:sz w:val="18"/>
          <w:szCs w:val="18"/>
        </w:rPr>
        <w:t>АО КБ «Солидарность» (далее Правила) и обязуюсь выполнять условия данных Правил.</w:t>
      </w:r>
    </w:p>
    <w:tbl>
      <w:tblPr>
        <w:tblpPr w:leftFromText="180" w:rightFromText="180" w:vertAnchor="text" w:tblpX="-182" w:tblpY="1"/>
        <w:tblOverlap w:val="neve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35"/>
        <w:gridCol w:w="1000"/>
        <w:gridCol w:w="107"/>
        <w:gridCol w:w="6"/>
        <w:gridCol w:w="504"/>
        <w:gridCol w:w="800"/>
        <w:gridCol w:w="544"/>
        <w:gridCol w:w="874"/>
        <w:gridCol w:w="423"/>
        <w:gridCol w:w="58"/>
        <w:gridCol w:w="408"/>
        <w:gridCol w:w="1455"/>
        <w:gridCol w:w="207"/>
        <w:gridCol w:w="851"/>
        <w:gridCol w:w="763"/>
        <w:gridCol w:w="686"/>
        <w:gridCol w:w="535"/>
      </w:tblGrid>
      <w:tr w:rsidR="00892439" w:rsidRPr="00AB468F" w:rsidTr="00005462">
        <w:trPr>
          <w:trHeight w:val="170"/>
        </w:trPr>
        <w:tc>
          <w:tcPr>
            <w:tcW w:w="10456" w:type="dxa"/>
            <w:gridSpan w:val="17"/>
            <w:tcBorders>
              <w:bottom w:val="single" w:sz="12" w:space="0" w:color="auto"/>
            </w:tcBorders>
            <w:vAlign w:val="bottom"/>
          </w:tcPr>
          <w:p w:rsidR="00892439" w:rsidRPr="00AB468F" w:rsidRDefault="00892439" w:rsidP="00005462">
            <w:pPr>
              <w:ind w:right="-284"/>
              <w:rPr>
                <w:sz w:val="14"/>
              </w:rPr>
            </w:pPr>
            <w:r w:rsidRPr="00AB468F">
              <w:rPr>
                <w:sz w:val="14"/>
              </w:rPr>
              <w:t>Информация о заявителе:</w:t>
            </w:r>
          </w:p>
        </w:tc>
      </w:tr>
      <w:tr w:rsidR="00892439" w:rsidRPr="00AB468F" w:rsidTr="00005462">
        <w:trPr>
          <w:trHeight w:val="170"/>
        </w:trPr>
        <w:tc>
          <w:tcPr>
            <w:tcW w:w="2348" w:type="dxa"/>
            <w:gridSpan w:val="4"/>
            <w:tcBorders>
              <w:bottom w:val="single" w:sz="12" w:space="0" w:color="auto"/>
            </w:tcBorders>
            <w:vAlign w:val="bottom"/>
          </w:tcPr>
          <w:p w:rsidR="00892439" w:rsidRPr="00AB468F" w:rsidRDefault="00892439" w:rsidP="00005462">
            <w:pPr>
              <w:ind w:right="-284"/>
              <w:rPr>
                <w:sz w:val="14"/>
              </w:rPr>
            </w:pPr>
            <w:r w:rsidRPr="00AB468F">
              <w:rPr>
                <w:sz w:val="14"/>
              </w:rPr>
              <w:t>ДАТА РОЖДЕНИЯ:</w:t>
            </w:r>
          </w:p>
        </w:tc>
        <w:tc>
          <w:tcPr>
            <w:tcW w:w="3611" w:type="dxa"/>
            <w:gridSpan w:val="7"/>
            <w:tcBorders>
              <w:bottom w:val="single" w:sz="12" w:space="0" w:color="auto"/>
            </w:tcBorders>
            <w:vAlign w:val="bottom"/>
          </w:tcPr>
          <w:p w:rsidR="00892439" w:rsidRPr="00AB468F" w:rsidRDefault="00892439" w:rsidP="00005462">
            <w:pPr>
              <w:ind w:right="-284"/>
              <w:rPr>
                <w:sz w:val="14"/>
              </w:rPr>
            </w:pPr>
          </w:p>
        </w:tc>
        <w:tc>
          <w:tcPr>
            <w:tcW w:w="1662" w:type="dxa"/>
            <w:gridSpan w:val="2"/>
            <w:tcBorders>
              <w:bottom w:val="single" w:sz="12" w:space="0" w:color="auto"/>
            </w:tcBorders>
            <w:vAlign w:val="bottom"/>
          </w:tcPr>
          <w:p w:rsidR="00892439" w:rsidRPr="00AB468F" w:rsidRDefault="00892439" w:rsidP="00005462">
            <w:pPr>
              <w:ind w:right="-284"/>
              <w:rPr>
                <w:sz w:val="14"/>
              </w:rPr>
            </w:pPr>
            <w:r w:rsidRPr="00AB468F">
              <w:rPr>
                <w:sz w:val="14"/>
              </w:rPr>
              <w:t>МЕСТО РОЖДЕНИЯ:</w:t>
            </w:r>
          </w:p>
        </w:tc>
        <w:tc>
          <w:tcPr>
            <w:tcW w:w="2835" w:type="dxa"/>
            <w:gridSpan w:val="4"/>
            <w:tcBorders>
              <w:bottom w:val="single" w:sz="12" w:space="0" w:color="auto"/>
            </w:tcBorders>
            <w:vAlign w:val="bottom"/>
          </w:tcPr>
          <w:p w:rsidR="00892439" w:rsidRPr="00AB468F" w:rsidRDefault="00892439" w:rsidP="00005462">
            <w:pPr>
              <w:ind w:right="-284"/>
              <w:rPr>
                <w:sz w:val="14"/>
              </w:rPr>
            </w:pPr>
          </w:p>
        </w:tc>
      </w:tr>
      <w:tr w:rsidR="00892439" w:rsidRPr="00AB468F" w:rsidTr="00005462">
        <w:trPr>
          <w:trHeight w:val="170"/>
        </w:trPr>
        <w:tc>
          <w:tcPr>
            <w:tcW w:w="2348" w:type="dxa"/>
            <w:gridSpan w:val="4"/>
            <w:tcBorders>
              <w:top w:val="single" w:sz="8" w:space="0" w:color="auto"/>
              <w:bottom w:val="single" w:sz="8" w:space="0" w:color="auto"/>
            </w:tcBorders>
            <w:vAlign w:val="bottom"/>
          </w:tcPr>
          <w:p w:rsidR="00892439" w:rsidRPr="001923B7" w:rsidRDefault="00892439" w:rsidP="00005462">
            <w:pPr>
              <w:rPr>
                <w:caps/>
                <w:sz w:val="14"/>
                <w:szCs w:val="14"/>
              </w:rPr>
            </w:pPr>
            <w:r w:rsidRPr="0017043D">
              <w:rPr>
                <w:caps/>
                <w:noProof/>
                <w:sz w:val="14"/>
                <w:szCs w:val="14"/>
                <w:lang w:val="en-US"/>
              </w:rPr>
              <w:t>Паспорт гражданина РФ</w:t>
            </w:r>
          </w:p>
        </w:tc>
        <w:tc>
          <w:tcPr>
            <w:tcW w:w="504" w:type="dxa"/>
            <w:tcBorders>
              <w:top w:val="single" w:sz="8" w:space="0" w:color="auto"/>
              <w:bottom w:val="single" w:sz="8" w:space="0" w:color="auto"/>
            </w:tcBorders>
            <w:vAlign w:val="bottom"/>
          </w:tcPr>
          <w:p w:rsidR="00892439" w:rsidRPr="00AB468F" w:rsidRDefault="00892439" w:rsidP="00005462">
            <w:pPr>
              <w:ind w:left="-108" w:right="-250"/>
              <w:rPr>
                <w:sz w:val="14"/>
              </w:rPr>
            </w:pPr>
            <w:r w:rsidRPr="00AB468F">
              <w:rPr>
                <w:sz w:val="14"/>
              </w:rPr>
              <w:t xml:space="preserve">СЕРИЯ </w:t>
            </w:r>
          </w:p>
        </w:tc>
        <w:tc>
          <w:tcPr>
            <w:tcW w:w="800" w:type="dxa"/>
            <w:tcBorders>
              <w:top w:val="single" w:sz="8" w:space="0" w:color="auto"/>
              <w:bottom w:val="single" w:sz="8" w:space="0" w:color="auto"/>
            </w:tcBorders>
            <w:vAlign w:val="bottom"/>
          </w:tcPr>
          <w:p w:rsidR="00892439" w:rsidRPr="001923B7" w:rsidRDefault="00892439" w:rsidP="00005462">
            <w:pPr>
              <w:ind w:left="-108" w:right="-250"/>
              <w:rPr>
                <w:sz w:val="14"/>
              </w:rPr>
            </w:pPr>
          </w:p>
        </w:tc>
        <w:tc>
          <w:tcPr>
            <w:tcW w:w="544" w:type="dxa"/>
            <w:tcBorders>
              <w:top w:val="single" w:sz="8" w:space="0" w:color="auto"/>
              <w:bottom w:val="single" w:sz="8" w:space="0" w:color="auto"/>
            </w:tcBorders>
            <w:vAlign w:val="bottom"/>
          </w:tcPr>
          <w:p w:rsidR="00892439" w:rsidRPr="00AB468F" w:rsidRDefault="00892439" w:rsidP="00005462">
            <w:pPr>
              <w:ind w:left="-110" w:right="-284"/>
              <w:rPr>
                <w:sz w:val="14"/>
              </w:rPr>
            </w:pPr>
            <w:r w:rsidRPr="00AB468F">
              <w:rPr>
                <w:sz w:val="14"/>
              </w:rPr>
              <w:t>НОМЕР</w:t>
            </w:r>
          </w:p>
        </w:tc>
        <w:tc>
          <w:tcPr>
            <w:tcW w:w="874" w:type="dxa"/>
            <w:tcBorders>
              <w:top w:val="single" w:sz="8" w:space="0" w:color="auto"/>
              <w:bottom w:val="single" w:sz="8" w:space="0" w:color="auto"/>
            </w:tcBorders>
            <w:vAlign w:val="bottom"/>
          </w:tcPr>
          <w:p w:rsidR="00892439" w:rsidRPr="00DF00C1" w:rsidRDefault="00892439" w:rsidP="00005462">
            <w:pPr>
              <w:ind w:left="-108" w:right="-284"/>
              <w:rPr>
                <w:sz w:val="14"/>
              </w:rPr>
            </w:pPr>
          </w:p>
        </w:tc>
        <w:tc>
          <w:tcPr>
            <w:tcW w:w="889" w:type="dxa"/>
            <w:gridSpan w:val="3"/>
            <w:tcBorders>
              <w:top w:val="single" w:sz="8" w:space="0" w:color="auto"/>
              <w:bottom w:val="single" w:sz="8" w:space="0" w:color="auto"/>
            </w:tcBorders>
            <w:vAlign w:val="bottom"/>
          </w:tcPr>
          <w:p w:rsidR="00892439" w:rsidRPr="00AB468F" w:rsidRDefault="00892439" w:rsidP="00005462">
            <w:pPr>
              <w:ind w:left="-108" w:right="-284"/>
              <w:rPr>
                <w:sz w:val="14"/>
              </w:rPr>
            </w:pPr>
            <w:r w:rsidRPr="00AB468F">
              <w:rPr>
                <w:sz w:val="14"/>
              </w:rPr>
              <w:t xml:space="preserve">КЕМ </w:t>
            </w:r>
            <w:proofErr w:type="gramStart"/>
            <w:r w:rsidRPr="00AB468F">
              <w:rPr>
                <w:sz w:val="14"/>
              </w:rPr>
              <w:t>ВЫДАН</w:t>
            </w:r>
            <w:proofErr w:type="gramEnd"/>
            <w:r w:rsidRPr="00AB468F">
              <w:rPr>
                <w:sz w:val="14"/>
              </w:rPr>
              <w:t xml:space="preserve"> </w:t>
            </w:r>
          </w:p>
        </w:tc>
        <w:tc>
          <w:tcPr>
            <w:tcW w:w="1662" w:type="dxa"/>
            <w:gridSpan w:val="2"/>
            <w:tcBorders>
              <w:top w:val="single" w:sz="8" w:space="0" w:color="auto"/>
              <w:bottom w:val="single" w:sz="8" w:space="0" w:color="auto"/>
            </w:tcBorders>
            <w:vAlign w:val="bottom"/>
          </w:tcPr>
          <w:p w:rsidR="00892439" w:rsidRPr="00DF00C1" w:rsidRDefault="00892439" w:rsidP="00005462">
            <w:pPr>
              <w:ind w:left="-108" w:right="-284"/>
              <w:rPr>
                <w:sz w:val="14"/>
              </w:rPr>
            </w:pPr>
          </w:p>
        </w:tc>
        <w:tc>
          <w:tcPr>
            <w:tcW w:w="851" w:type="dxa"/>
            <w:tcBorders>
              <w:top w:val="single" w:sz="8" w:space="0" w:color="auto"/>
              <w:bottom w:val="single" w:sz="8" w:space="0" w:color="auto"/>
            </w:tcBorders>
            <w:vAlign w:val="bottom"/>
          </w:tcPr>
          <w:p w:rsidR="00892439" w:rsidRPr="00AB468F" w:rsidRDefault="00892439" w:rsidP="00005462">
            <w:pPr>
              <w:ind w:left="-108" w:right="-284"/>
              <w:rPr>
                <w:sz w:val="14"/>
              </w:rPr>
            </w:pPr>
            <w:r w:rsidRPr="00AB468F">
              <w:rPr>
                <w:sz w:val="14"/>
              </w:rPr>
              <w:t xml:space="preserve">КОД </w:t>
            </w:r>
          </w:p>
          <w:p w:rsidR="00892439" w:rsidRPr="00AB468F" w:rsidRDefault="00892439" w:rsidP="00005462">
            <w:pPr>
              <w:ind w:left="-108" w:right="-284"/>
              <w:rPr>
                <w:sz w:val="14"/>
              </w:rPr>
            </w:pPr>
            <w:r w:rsidRPr="00AB468F">
              <w:rPr>
                <w:sz w:val="14"/>
              </w:rPr>
              <w:t>ПОД-НИЯ</w:t>
            </w:r>
          </w:p>
        </w:tc>
        <w:tc>
          <w:tcPr>
            <w:tcW w:w="763" w:type="dxa"/>
            <w:tcBorders>
              <w:top w:val="single" w:sz="8" w:space="0" w:color="auto"/>
              <w:bottom w:val="single" w:sz="8" w:space="0" w:color="auto"/>
            </w:tcBorders>
            <w:vAlign w:val="bottom"/>
          </w:tcPr>
          <w:p w:rsidR="00892439" w:rsidRPr="00DF00C1" w:rsidRDefault="00892439" w:rsidP="00005462">
            <w:pPr>
              <w:ind w:left="-108" w:right="-284"/>
              <w:rPr>
                <w:sz w:val="14"/>
              </w:rPr>
            </w:pPr>
          </w:p>
        </w:tc>
        <w:tc>
          <w:tcPr>
            <w:tcW w:w="686" w:type="dxa"/>
            <w:tcBorders>
              <w:top w:val="single" w:sz="8" w:space="0" w:color="auto"/>
              <w:bottom w:val="single" w:sz="8" w:space="0" w:color="auto"/>
            </w:tcBorders>
            <w:vAlign w:val="bottom"/>
          </w:tcPr>
          <w:p w:rsidR="00892439" w:rsidRPr="00AB468F" w:rsidRDefault="00892439" w:rsidP="00005462">
            <w:pPr>
              <w:ind w:left="-89" w:right="-284"/>
              <w:rPr>
                <w:sz w:val="14"/>
              </w:rPr>
            </w:pPr>
            <w:r w:rsidRPr="00AB468F">
              <w:rPr>
                <w:sz w:val="14"/>
              </w:rPr>
              <w:t>ДАТА ВЫДАЧИ</w:t>
            </w:r>
          </w:p>
        </w:tc>
        <w:tc>
          <w:tcPr>
            <w:tcW w:w="535" w:type="dxa"/>
            <w:tcBorders>
              <w:top w:val="single" w:sz="8" w:space="0" w:color="auto"/>
              <w:bottom w:val="single" w:sz="8" w:space="0" w:color="auto"/>
            </w:tcBorders>
            <w:vAlign w:val="bottom"/>
          </w:tcPr>
          <w:p w:rsidR="00892439" w:rsidRPr="00DF00C1" w:rsidRDefault="00892439" w:rsidP="00005462">
            <w:pPr>
              <w:ind w:left="-108" w:right="-284"/>
              <w:rPr>
                <w:sz w:val="14"/>
              </w:rPr>
            </w:pPr>
          </w:p>
        </w:tc>
      </w:tr>
      <w:tr w:rsidR="00892439" w:rsidRPr="00AB468F" w:rsidTr="00005462">
        <w:trPr>
          <w:trHeight w:val="170"/>
        </w:trPr>
        <w:tc>
          <w:tcPr>
            <w:tcW w:w="2348" w:type="dxa"/>
            <w:gridSpan w:val="4"/>
            <w:tcBorders>
              <w:top w:val="single" w:sz="8" w:space="0" w:color="auto"/>
              <w:bottom w:val="single" w:sz="8" w:space="0" w:color="auto"/>
            </w:tcBorders>
            <w:vAlign w:val="bottom"/>
          </w:tcPr>
          <w:p w:rsidR="00892439" w:rsidRPr="00AB468F" w:rsidRDefault="00892439" w:rsidP="00005462">
            <w:pPr>
              <w:ind w:right="-284"/>
              <w:rPr>
                <w:sz w:val="14"/>
              </w:rPr>
            </w:pPr>
          </w:p>
        </w:tc>
        <w:tc>
          <w:tcPr>
            <w:tcW w:w="6124" w:type="dxa"/>
            <w:gridSpan w:val="10"/>
            <w:tcBorders>
              <w:top w:val="single" w:sz="8" w:space="0" w:color="auto"/>
              <w:bottom w:val="single" w:sz="8" w:space="0" w:color="auto"/>
            </w:tcBorders>
            <w:vAlign w:val="bottom"/>
          </w:tcPr>
          <w:p w:rsidR="00892439" w:rsidRPr="00AB468F" w:rsidRDefault="00892439" w:rsidP="00005462">
            <w:pPr>
              <w:ind w:right="-284"/>
              <w:rPr>
                <w:sz w:val="14"/>
              </w:rPr>
            </w:pPr>
          </w:p>
        </w:tc>
        <w:tc>
          <w:tcPr>
            <w:tcW w:w="763" w:type="dxa"/>
            <w:tcBorders>
              <w:top w:val="single" w:sz="8" w:space="0" w:color="auto"/>
              <w:bottom w:val="single" w:sz="8" w:space="0" w:color="auto"/>
            </w:tcBorders>
            <w:vAlign w:val="bottom"/>
          </w:tcPr>
          <w:p w:rsidR="00892439" w:rsidRPr="00AB468F" w:rsidRDefault="00892439" w:rsidP="00005462">
            <w:pPr>
              <w:ind w:right="-284"/>
              <w:rPr>
                <w:sz w:val="14"/>
              </w:rPr>
            </w:pPr>
            <w:r w:rsidRPr="00AB468F">
              <w:rPr>
                <w:sz w:val="14"/>
              </w:rPr>
              <w:t>ИНН:</w:t>
            </w:r>
          </w:p>
        </w:tc>
        <w:tc>
          <w:tcPr>
            <w:tcW w:w="1221" w:type="dxa"/>
            <w:gridSpan w:val="2"/>
            <w:tcBorders>
              <w:top w:val="single" w:sz="8" w:space="0" w:color="auto"/>
              <w:bottom w:val="single" w:sz="8" w:space="0" w:color="auto"/>
            </w:tcBorders>
            <w:vAlign w:val="bottom"/>
          </w:tcPr>
          <w:p w:rsidR="00892439" w:rsidRPr="00DF00C1" w:rsidRDefault="00892439" w:rsidP="00005462">
            <w:pPr>
              <w:ind w:left="-108" w:right="-284"/>
              <w:rPr>
                <w:sz w:val="14"/>
              </w:rPr>
            </w:pPr>
          </w:p>
        </w:tc>
      </w:tr>
      <w:tr w:rsidR="00892439" w:rsidRPr="00AB468F" w:rsidTr="00005462">
        <w:trPr>
          <w:trHeight w:val="170"/>
        </w:trPr>
        <w:tc>
          <w:tcPr>
            <w:tcW w:w="2348" w:type="dxa"/>
            <w:gridSpan w:val="4"/>
            <w:tcBorders>
              <w:bottom w:val="single" w:sz="8" w:space="0" w:color="auto"/>
              <w:right w:val="single" w:sz="8" w:space="0" w:color="auto"/>
            </w:tcBorders>
            <w:vAlign w:val="bottom"/>
          </w:tcPr>
          <w:p w:rsidR="00892439" w:rsidRPr="00AB468F" w:rsidRDefault="00892439" w:rsidP="00005462">
            <w:pPr>
              <w:ind w:right="-284"/>
              <w:rPr>
                <w:sz w:val="14"/>
              </w:rPr>
            </w:pPr>
            <w:r w:rsidRPr="00AB468F">
              <w:rPr>
                <w:sz w:val="14"/>
              </w:rPr>
              <w:t>АДРЕС РЕГИСТРАЦИИ:</w:t>
            </w:r>
          </w:p>
        </w:tc>
        <w:tc>
          <w:tcPr>
            <w:tcW w:w="8108" w:type="dxa"/>
            <w:gridSpan w:val="13"/>
            <w:tcBorders>
              <w:bottom w:val="single" w:sz="8" w:space="0" w:color="auto"/>
            </w:tcBorders>
            <w:vAlign w:val="bottom"/>
          </w:tcPr>
          <w:p w:rsidR="00892439" w:rsidRPr="001923B7" w:rsidRDefault="00892439" w:rsidP="00005462">
            <w:pPr>
              <w:ind w:left="-108" w:right="-250"/>
              <w:rPr>
                <w:sz w:val="14"/>
              </w:rPr>
            </w:pPr>
          </w:p>
        </w:tc>
      </w:tr>
      <w:tr w:rsidR="00892439" w:rsidRPr="00AB468F" w:rsidTr="00005462">
        <w:trPr>
          <w:trHeight w:val="170"/>
        </w:trPr>
        <w:tc>
          <w:tcPr>
            <w:tcW w:w="2342" w:type="dxa"/>
            <w:gridSpan w:val="3"/>
            <w:tcBorders>
              <w:top w:val="single" w:sz="8" w:space="0" w:color="auto"/>
              <w:bottom w:val="single" w:sz="8" w:space="0" w:color="auto"/>
            </w:tcBorders>
            <w:vAlign w:val="bottom"/>
          </w:tcPr>
          <w:p w:rsidR="00892439" w:rsidRPr="00AB468F" w:rsidRDefault="00892439" w:rsidP="00005462">
            <w:pPr>
              <w:ind w:right="-284"/>
              <w:rPr>
                <w:sz w:val="14"/>
              </w:rPr>
            </w:pPr>
            <w:r w:rsidRPr="00AB468F">
              <w:rPr>
                <w:sz w:val="14"/>
              </w:rPr>
              <w:t>АДРЕС ПРОЖИВАНИЯ:</w:t>
            </w:r>
          </w:p>
        </w:tc>
        <w:tc>
          <w:tcPr>
            <w:tcW w:w="8114" w:type="dxa"/>
            <w:gridSpan w:val="14"/>
            <w:tcBorders>
              <w:top w:val="single" w:sz="8" w:space="0" w:color="auto"/>
              <w:bottom w:val="single" w:sz="8" w:space="0" w:color="auto"/>
            </w:tcBorders>
            <w:vAlign w:val="bottom"/>
          </w:tcPr>
          <w:p w:rsidR="00892439" w:rsidRPr="00AB468F" w:rsidRDefault="00892439" w:rsidP="00005462">
            <w:pPr>
              <w:ind w:left="-116" w:right="-284"/>
              <w:rPr>
                <w:sz w:val="14"/>
              </w:rPr>
            </w:pPr>
          </w:p>
        </w:tc>
      </w:tr>
      <w:tr w:rsidR="00892439" w:rsidRPr="00AB468F" w:rsidTr="00005462">
        <w:trPr>
          <w:trHeight w:val="170"/>
        </w:trPr>
        <w:tc>
          <w:tcPr>
            <w:tcW w:w="2342" w:type="dxa"/>
            <w:gridSpan w:val="3"/>
            <w:tcBorders>
              <w:top w:val="single" w:sz="8" w:space="0" w:color="auto"/>
              <w:bottom w:val="single" w:sz="8" w:space="0" w:color="auto"/>
            </w:tcBorders>
            <w:vAlign w:val="bottom"/>
          </w:tcPr>
          <w:p w:rsidR="00892439" w:rsidRPr="00AB468F" w:rsidRDefault="00892439" w:rsidP="00005462">
            <w:pPr>
              <w:ind w:right="-284"/>
              <w:rPr>
                <w:sz w:val="14"/>
              </w:rPr>
            </w:pPr>
            <w:r w:rsidRPr="00AB468F">
              <w:rPr>
                <w:sz w:val="14"/>
              </w:rPr>
              <w:t>МЕСТО РАБОТЫ</w:t>
            </w:r>
          </w:p>
        </w:tc>
        <w:tc>
          <w:tcPr>
            <w:tcW w:w="3209" w:type="dxa"/>
            <w:gridSpan w:val="7"/>
            <w:tcBorders>
              <w:top w:val="single" w:sz="8" w:space="0" w:color="auto"/>
              <w:bottom w:val="single" w:sz="8" w:space="0" w:color="auto"/>
            </w:tcBorders>
            <w:vAlign w:val="bottom"/>
          </w:tcPr>
          <w:p w:rsidR="00892439" w:rsidRPr="00AB468F" w:rsidRDefault="00892439" w:rsidP="00005462">
            <w:pPr>
              <w:ind w:left="-102" w:right="-284"/>
              <w:rPr>
                <w:sz w:val="14"/>
              </w:rPr>
            </w:pPr>
          </w:p>
        </w:tc>
        <w:tc>
          <w:tcPr>
            <w:tcW w:w="1863" w:type="dxa"/>
            <w:gridSpan w:val="2"/>
            <w:tcBorders>
              <w:top w:val="single" w:sz="8" w:space="0" w:color="auto"/>
              <w:bottom w:val="single" w:sz="8" w:space="0" w:color="auto"/>
            </w:tcBorders>
            <w:vAlign w:val="bottom"/>
          </w:tcPr>
          <w:p w:rsidR="00892439" w:rsidRPr="00AB468F" w:rsidRDefault="00892439" w:rsidP="00005462">
            <w:pPr>
              <w:ind w:right="-284"/>
              <w:rPr>
                <w:sz w:val="14"/>
              </w:rPr>
            </w:pPr>
            <w:r w:rsidRPr="00AB468F">
              <w:rPr>
                <w:sz w:val="14"/>
              </w:rPr>
              <w:t>ДОЛЖНОСТЬ:</w:t>
            </w:r>
          </w:p>
        </w:tc>
        <w:tc>
          <w:tcPr>
            <w:tcW w:w="3042" w:type="dxa"/>
            <w:gridSpan w:val="5"/>
            <w:tcBorders>
              <w:top w:val="single" w:sz="8" w:space="0" w:color="auto"/>
              <w:bottom w:val="single" w:sz="8" w:space="0" w:color="auto"/>
            </w:tcBorders>
            <w:vAlign w:val="bottom"/>
          </w:tcPr>
          <w:p w:rsidR="00892439" w:rsidRPr="00AB468F" w:rsidRDefault="00892439" w:rsidP="00005462">
            <w:pPr>
              <w:ind w:left="-107" w:right="-284"/>
              <w:rPr>
                <w:sz w:val="14"/>
              </w:rPr>
            </w:pPr>
          </w:p>
        </w:tc>
      </w:tr>
      <w:tr w:rsidR="00892439" w:rsidRPr="001835EF" w:rsidTr="00005462">
        <w:trPr>
          <w:trHeight w:val="170"/>
        </w:trPr>
        <w:tc>
          <w:tcPr>
            <w:tcW w:w="10456" w:type="dxa"/>
            <w:gridSpan w:val="17"/>
            <w:tcBorders>
              <w:top w:val="single" w:sz="8" w:space="0" w:color="auto"/>
            </w:tcBorders>
            <w:vAlign w:val="bottom"/>
          </w:tcPr>
          <w:p w:rsidR="00892439" w:rsidRPr="001835EF" w:rsidRDefault="00892439" w:rsidP="00005462">
            <w:pPr>
              <w:ind w:right="-284"/>
              <w:rPr>
                <w:sz w:val="14"/>
              </w:rPr>
            </w:pPr>
            <w:r w:rsidRPr="001835EF">
              <w:rPr>
                <w:sz w:val="14"/>
              </w:rPr>
              <w:t xml:space="preserve">Откуда Вы узнали о Банке:  </w:t>
            </w:r>
          </w:p>
        </w:tc>
      </w:tr>
      <w:tr w:rsidR="00892439" w:rsidRPr="001835EF" w:rsidTr="00005462">
        <w:trPr>
          <w:trHeight w:val="170"/>
        </w:trPr>
        <w:tc>
          <w:tcPr>
            <w:tcW w:w="10456" w:type="dxa"/>
            <w:gridSpan w:val="17"/>
            <w:vAlign w:val="bottom"/>
          </w:tcPr>
          <w:p w:rsidR="00892439" w:rsidRPr="001835EF" w:rsidRDefault="00892439" w:rsidP="00005462">
            <w:pPr>
              <w:ind w:right="-284"/>
              <w:rPr>
                <w:sz w:val="14"/>
              </w:rPr>
            </w:pPr>
            <w:r w:rsidRPr="001835EF">
              <w:rPr>
                <w:sz w:val="14"/>
              </w:rPr>
              <w:t>Контактная информация (отметьте предпочтительный способ связи):</w:t>
            </w:r>
          </w:p>
        </w:tc>
      </w:tr>
      <w:tr w:rsidR="00892439" w:rsidRPr="001835EF" w:rsidTr="00005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2342" w:type="dxa"/>
            <w:gridSpan w:val="3"/>
            <w:tcBorders>
              <w:top w:val="single" w:sz="12" w:space="0" w:color="auto"/>
              <w:left w:val="single" w:sz="12" w:space="0" w:color="auto"/>
              <w:bottom w:val="single" w:sz="4" w:space="0" w:color="auto"/>
              <w:right w:val="single" w:sz="4" w:space="0" w:color="auto"/>
            </w:tcBorders>
            <w:vAlign w:val="center"/>
          </w:tcPr>
          <w:p w:rsidR="00892439" w:rsidRPr="001835EF" w:rsidRDefault="00892439" w:rsidP="00005462">
            <w:pPr>
              <w:ind w:right="-1"/>
              <w:rPr>
                <w:sz w:val="14"/>
              </w:rPr>
            </w:pPr>
            <w:r w:rsidRPr="001835EF">
              <w:rPr>
                <w:rFonts w:ascii="Wingdings" w:hAnsi="Wingdings"/>
                <w:noProof/>
                <w:sz w:val="14"/>
              </w:rPr>
              <w:t></w:t>
            </w:r>
            <w:r w:rsidRPr="001835EF">
              <w:rPr>
                <w:sz w:val="14"/>
              </w:rPr>
              <w:t> МОБИЛЬНЫЙ ТЕЛЕФОН</w:t>
            </w:r>
          </w:p>
        </w:tc>
        <w:tc>
          <w:tcPr>
            <w:tcW w:w="3151" w:type="dxa"/>
            <w:gridSpan w:val="6"/>
            <w:tcBorders>
              <w:top w:val="single" w:sz="12" w:space="0" w:color="auto"/>
              <w:left w:val="single" w:sz="4" w:space="0" w:color="auto"/>
              <w:bottom w:val="single" w:sz="4" w:space="0" w:color="auto"/>
              <w:right w:val="single" w:sz="4" w:space="0" w:color="auto"/>
            </w:tcBorders>
            <w:vAlign w:val="center"/>
          </w:tcPr>
          <w:p w:rsidR="00892439" w:rsidRPr="001835EF" w:rsidRDefault="00892439" w:rsidP="00005462">
            <w:pPr>
              <w:ind w:left="-102"/>
              <w:rPr>
                <w:sz w:val="14"/>
                <w:szCs w:val="14"/>
              </w:rPr>
            </w:pPr>
          </w:p>
        </w:tc>
        <w:tc>
          <w:tcPr>
            <w:tcW w:w="1921" w:type="dxa"/>
            <w:gridSpan w:val="3"/>
            <w:tcBorders>
              <w:top w:val="single" w:sz="12" w:space="0" w:color="auto"/>
              <w:left w:val="single" w:sz="4" w:space="0" w:color="auto"/>
              <w:right w:val="single" w:sz="4" w:space="0" w:color="auto"/>
            </w:tcBorders>
            <w:vAlign w:val="center"/>
          </w:tcPr>
          <w:p w:rsidR="00892439" w:rsidRPr="001835EF" w:rsidRDefault="00892439" w:rsidP="00005462">
            <w:pPr>
              <w:rPr>
                <w:sz w:val="14"/>
              </w:rPr>
            </w:pPr>
            <w:r w:rsidRPr="001835EF">
              <w:rPr>
                <w:sz w:val="14"/>
              </w:rPr>
              <w:t> </w:t>
            </w:r>
            <w:r w:rsidRPr="001835EF">
              <w:rPr>
                <w:rFonts w:ascii="Wingdings" w:hAnsi="Wingdings"/>
                <w:noProof/>
                <w:sz w:val="14"/>
              </w:rPr>
              <w:t></w:t>
            </w:r>
            <w:r w:rsidRPr="001835EF">
              <w:rPr>
                <w:rFonts w:ascii="Wingdings" w:hAnsi="Wingdings"/>
                <w:noProof/>
                <w:sz w:val="14"/>
              </w:rPr>
              <w:t></w:t>
            </w:r>
            <w:r w:rsidRPr="001835EF">
              <w:rPr>
                <w:sz w:val="14"/>
              </w:rPr>
              <w:t xml:space="preserve">ДОМАШНИЙ ТЕЛЕФОН </w:t>
            </w:r>
          </w:p>
        </w:tc>
        <w:tc>
          <w:tcPr>
            <w:tcW w:w="3042" w:type="dxa"/>
            <w:gridSpan w:val="5"/>
            <w:tcBorders>
              <w:top w:val="single" w:sz="12" w:space="0" w:color="auto"/>
              <w:left w:val="single" w:sz="4" w:space="0" w:color="auto"/>
              <w:right w:val="single" w:sz="12" w:space="0" w:color="auto"/>
            </w:tcBorders>
            <w:vAlign w:val="center"/>
          </w:tcPr>
          <w:p w:rsidR="00892439" w:rsidRPr="001835EF" w:rsidRDefault="00892439" w:rsidP="00005462">
            <w:pPr>
              <w:ind w:left="-107"/>
              <w:rPr>
                <w:sz w:val="14"/>
              </w:rPr>
            </w:pPr>
          </w:p>
        </w:tc>
      </w:tr>
      <w:tr w:rsidR="00892439" w:rsidRPr="001835EF" w:rsidTr="00005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2342" w:type="dxa"/>
            <w:gridSpan w:val="3"/>
            <w:tcBorders>
              <w:top w:val="single" w:sz="4" w:space="0" w:color="auto"/>
              <w:left w:val="single" w:sz="12" w:space="0" w:color="auto"/>
              <w:bottom w:val="single" w:sz="4" w:space="0" w:color="auto"/>
              <w:right w:val="single" w:sz="4" w:space="0" w:color="auto"/>
            </w:tcBorders>
            <w:vAlign w:val="center"/>
          </w:tcPr>
          <w:p w:rsidR="00892439" w:rsidRPr="001835EF" w:rsidRDefault="00892439" w:rsidP="00005462">
            <w:pPr>
              <w:ind w:right="-1"/>
              <w:rPr>
                <w:sz w:val="14"/>
                <w:lang w:val="en-US"/>
              </w:rPr>
            </w:pPr>
            <w:r w:rsidRPr="001835EF">
              <w:rPr>
                <w:rFonts w:ascii="Wingdings" w:hAnsi="Wingdings"/>
                <w:noProof/>
                <w:sz w:val="14"/>
              </w:rPr>
              <w:t></w:t>
            </w:r>
            <w:r w:rsidRPr="001835EF">
              <w:rPr>
                <w:sz w:val="14"/>
              </w:rPr>
              <w:t> E-MAIL</w:t>
            </w:r>
          </w:p>
        </w:tc>
        <w:tc>
          <w:tcPr>
            <w:tcW w:w="3151" w:type="dxa"/>
            <w:gridSpan w:val="6"/>
            <w:tcBorders>
              <w:top w:val="single" w:sz="4" w:space="0" w:color="auto"/>
              <w:left w:val="single" w:sz="4" w:space="0" w:color="auto"/>
              <w:bottom w:val="single" w:sz="4" w:space="0" w:color="auto"/>
              <w:right w:val="single" w:sz="4" w:space="0" w:color="auto"/>
            </w:tcBorders>
            <w:vAlign w:val="center"/>
          </w:tcPr>
          <w:p w:rsidR="00892439" w:rsidRPr="001835EF" w:rsidRDefault="00892439" w:rsidP="00005462">
            <w:pPr>
              <w:ind w:left="-102"/>
              <w:rPr>
                <w:sz w:val="14"/>
                <w:szCs w:val="14"/>
              </w:rPr>
            </w:pPr>
          </w:p>
        </w:tc>
        <w:tc>
          <w:tcPr>
            <w:tcW w:w="1921" w:type="dxa"/>
            <w:gridSpan w:val="3"/>
            <w:tcBorders>
              <w:top w:val="single" w:sz="4" w:space="0" w:color="auto"/>
              <w:left w:val="single" w:sz="4" w:space="0" w:color="auto"/>
              <w:right w:val="single" w:sz="4" w:space="0" w:color="auto"/>
            </w:tcBorders>
            <w:vAlign w:val="center"/>
          </w:tcPr>
          <w:p w:rsidR="00892439" w:rsidRPr="001835EF" w:rsidRDefault="00892439" w:rsidP="00005462">
            <w:pPr>
              <w:rPr>
                <w:sz w:val="14"/>
              </w:rPr>
            </w:pPr>
            <w:r w:rsidRPr="001835EF">
              <w:rPr>
                <w:rFonts w:ascii="Wingdings" w:hAnsi="Wingdings"/>
                <w:noProof/>
                <w:sz w:val="14"/>
              </w:rPr>
              <w:t></w:t>
            </w:r>
            <w:r w:rsidRPr="001835EF">
              <w:rPr>
                <w:sz w:val="14"/>
              </w:rPr>
              <w:t> ТЕЛЕФОН ПО МЕСТУ РАБОТЫ</w:t>
            </w:r>
          </w:p>
        </w:tc>
        <w:tc>
          <w:tcPr>
            <w:tcW w:w="3042" w:type="dxa"/>
            <w:gridSpan w:val="5"/>
            <w:tcBorders>
              <w:top w:val="single" w:sz="4" w:space="0" w:color="auto"/>
              <w:left w:val="single" w:sz="4" w:space="0" w:color="auto"/>
              <w:right w:val="single" w:sz="12" w:space="0" w:color="auto"/>
            </w:tcBorders>
            <w:vAlign w:val="center"/>
          </w:tcPr>
          <w:p w:rsidR="00892439" w:rsidRPr="001835EF" w:rsidRDefault="00892439" w:rsidP="00005462">
            <w:pPr>
              <w:ind w:left="-107"/>
              <w:rPr>
                <w:sz w:val="14"/>
              </w:rPr>
            </w:pPr>
          </w:p>
        </w:tc>
      </w:tr>
      <w:tr w:rsidR="00892439" w:rsidRPr="001835EF" w:rsidTr="000054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cantSplit/>
          <w:trHeight w:val="315"/>
        </w:trPr>
        <w:tc>
          <w:tcPr>
            <w:tcW w:w="7414" w:type="dxa"/>
            <w:gridSpan w:val="12"/>
            <w:tcBorders>
              <w:top w:val="single" w:sz="12" w:space="0" w:color="auto"/>
              <w:left w:val="single" w:sz="12" w:space="0" w:color="auto"/>
              <w:bottom w:val="single" w:sz="4" w:space="0" w:color="auto"/>
              <w:right w:val="single" w:sz="6" w:space="0" w:color="auto"/>
            </w:tcBorders>
            <w:vAlign w:val="center"/>
          </w:tcPr>
          <w:p w:rsidR="00892439" w:rsidRPr="001835EF" w:rsidRDefault="00892439" w:rsidP="00005462">
            <w:pPr>
              <w:ind w:right="-285"/>
              <w:rPr>
                <w:sz w:val="14"/>
              </w:rPr>
            </w:pPr>
            <w:r w:rsidRPr="001835EF">
              <w:rPr>
                <w:sz w:val="14"/>
              </w:rPr>
              <w:t>ПРОШУ ОТКРЫТЬ МНЕ БАНКОВСКИЕ СЧЕ</w:t>
            </w:r>
            <w:proofErr w:type="gramStart"/>
            <w:r w:rsidRPr="001835EF">
              <w:rPr>
                <w:sz w:val="14"/>
              </w:rPr>
              <w:t>Т(</w:t>
            </w:r>
            <w:proofErr w:type="gramEnd"/>
            <w:r w:rsidRPr="001835EF">
              <w:rPr>
                <w:sz w:val="14"/>
              </w:rPr>
              <w:t>А)</w:t>
            </w:r>
          </w:p>
        </w:tc>
        <w:tc>
          <w:tcPr>
            <w:tcW w:w="3042" w:type="dxa"/>
            <w:gridSpan w:val="5"/>
            <w:tcBorders>
              <w:top w:val="single" w:sz="12" w:space="0" w:color="auto"/>
              <w:left w:val="single" w:sz="6" w:space="0" w:color="auto"/>
              <w:bottom w:val="single" w:sz="4" w:space="0" w:color="auto"/>
              <w:right w:val="single" w:sz="12" w:space="0" w:color="auto"/>
            </w:tcBorders>
            <w:vAlign w:val="center"/>
          </w:tcPr>
          <w:p w:rsidR="00892439" w:rsidRPr="001835EF" w:rsidRDefault="00892439" w:rsidP="00005462">
            <w:pPr>
              <w:ind w:right="-56"/>
              <w:rPr>
                <w:sz w:val="14"/>
              </w:rPr>
            </w:pPr>
            <w:r w:rsidRPr="001835EF">
              <w:rPr>
                <w:sz w:val="14"/>
              </w:rPr>
              <w:t xml:space="preserve">В Валюте: </w:t>
            </w:r>
            <w:r w:rsidRPr="001835EF">
              <w:rPr>
                <w:rFonts w:ascii="Wingdings" w:hAnsi="Wingdings"/>
                <w:noProof/>
                <w:sz w:val="14"/>
              </w:rPr>
              <w:t></w:t>
            </w:r>
            <w:r w:rsidRPr="001835EF">
              <w:rPr>
                <w:sz w:val="14"/>
              </w:rPr>
              <w:t xml:space="preserve"> РУБЛИ РФ   </w:t>
            </w:r>
            <w:r w:rsidRPr="001835EF">
              <w:rPr>
                <w:rFonts w:ascii="Wingdings" w:hAnsi="Wingdings"/>
                <w:noProof/>
                <w:sz w:val="14"/>
              </w:rPr>
              <w:t></w:t>
            </w:r>
            <w:r w:rsidRPr="001835EF">
              <w:rPr>
                <w:sz w:val="14"/>
              </w:rPr>
              <w:t xml:space="preserve"> ДОЛЛАРЫ США </w:t>
            </w:r>
            <w:r w:rsidRPr="001835EF">
              <w:rPr>
                <w:rFonts w:ascii="Wingdings" w:hAnsi="Wingdings"/>
                <w:noProof/>
                <w:sz w:val="14"/>
              </w:rPr>
              <w:t></w:t>
            </w:r>
            <w:r w:rsidRPr="001835EF">
              <w:rPr>
                <w:sz w:val="14"/>
              </w:rPr>
              <w:t xml:space="preserve"> ЕВРО</w:t>
            </w:r>
          </w:p>
        </w:tc>
      </w:tr>
      <w:tr w:rsidR="00B577FE" w:rsidRPr="001835EF" w:rsidTr="000054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PrEx>
        <w:trPr>
          <w:cantSplit/>
          <w:trHeight w:val="315"/>
        </w:trPr>
        <w:tc>
          <w:tcPr>
            <w:tcW w:w="10456" w:type="dxa"/>
            <w:gridSpan w:val="17"/>
            <w:tcBorders>
              <w:top w:val="single" w:sz="12" w:space="0" w:color="auto"/>
              <w:left w:val="single" w:sz="12" w:space="0" w:color="auto"/>
              <w:bottom w:val="single" w:sz="4" w:space="0" w:color="auto"/>
              <w:right w:val="single" w:sz="12" w:space="0" w:color="auto"/>
            </w:tcBorders>
            <w:vAlign w:val="center"/>
          </w:tcPr>
          <w:tbl>
            <w:tblPr>
              <w:tblpPr w:leftFromText="180" w:rightFromText="180" w:vertAnchor="text" w:tblpX="-432" w:tblpY="1"/>
              <w:tblOverlap w:val="neve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71"/>
              <w:gridCol w:w="374"/>
              <w:gridCol w:w="378"/>
              <w:gridCol w:w="387"/>
              <w:gridCol w:w="322"/>
              <w:gridCol w:w="378"/>
              <w:gridCol w:w="346"/>
              <w:gridCol w:w="28"/>
              <w:gridCol w:w="352"/>
              <w:gridCol w:w="381"/>
              <w:gridCol w:w="381"/>
              <w:gridCol w:w="380"/>
              <w:gridCol w:w="381"/>
              <w:gridCol w:w="381"/>
              <w:gridCol w:w="148"/>
              <w:gridCol w:w="233"/>
              <w:gridCol w:w="380"/>
              <w:gridCol w:w="381"/>
              <w:gridCol w:w="383"/>
              <w:gridCol w:w="380"/>
              <w:gridCol w:w="383"/>
              <w:gridCol w:w="381"/>
              <w:gridCol w:w="327"/>
              <w:gridCol w:w="283"/>
              <w:gridCol w:w="554"/>
            </w:tblGrid>
            <w:tr w:rsidR="00B577FE" w:rsidRPr="001835EF" w:rsidTr="00005462">
              <w:trPr>
                <w:cantSplit/>
                <w:trHeight w:val="356"/>
              </w:trPr>
              <w:tc>
                <w:tcPr>
                  <w:tcW w:w="10773" w:type="dxa"/>
                  <w:gridSpan w:val="25"/>
                  <w:tcBorders>
                    <w:top w:val="single" w:sz="6" w:space="0" w:color="auto"/>
                    <w:left w:val="nil"/>
                    <w:bottom w:val="single" w:sz="6" w:space="0" w:color="auto"/>
                    <w:right w:val="single" w:sz="12" w:space="0" w:color="auto"/>
                  </w:tcBorders>
                  <w:vAlign w:val="center"/>
                </w:tcPr>
                <w:p w:rsidR="00B577FE" w:rsidRPr="001835EF" w:rsidRDefault="00B577FE" w:rsidP="00005462">
                  <w:pPr>
                    <w:ind w:right="-284"/>
                    <w:rPr>
                      <w:sz w:val="14"/>
                      <w:szCs w:val="14"/>
                    </w:rPr>
                  </w:pPr>
                  <w:r w:rsidRPr="001835EF">
                    <w:rPr>
                      <w:sz w:val="14"/>
                      <w:szCs w:val="14"/>
                    </w:rPr>
                    <w:t>ПРОШУ ВЫПУСТИТЬ БАНКОВСКУ</w:t>
                  </w:r>
                  <w:proofErr w:type="gramStart"/>
                  <w:r w:rsidRPr="001835EF">
                    <w:rPr>
                      <w:sz w:val="14"/>
                      <w:szCs w:val="14"/>
                    </w:rPr>
                    <w:t>Ю(</w:t>
                  </w:r>
                  <w:proofErr w:type="gramEnd"/>
                  <w:r w:rsidRPr="001835EF">
                    <w:rPr>
                      <w:sz w:val="14"/>
                      <w:szCs w:val="14"/>
                    </w:rPr>
                    <w:t>ИЕ) КАРТУ(Ы)</w:t>
                  </w:r>
                  <w:r w:rsidR="00A01A3F">
                    <w:rPr>
                      <w:sz w:val="14"/>
                      <w:szCs w:val="14"/>
                    </w:rPr>
                    <w:t xml:space="preserve"> </w:t>
                  </w:r>
                  <w:r w:rsidRPr="001835EF">
                    <w:rPr>
                      <w:sz w:val="14"/>
                      <w:szCs w:val="14"/>
                    </w:rPr>
                    <w:t>И ОТКРЫТЬ СПЕЦИАЛЬНЫЙ(ЫЕ) КАРТОЧНЫЙ(ЫЕ) СЧЕТ(А) (ДАЛЕЕ – СКС).</w:t>
                  </w:r>
                </w:p>
              </w:tc>
            </w:tr>
            <w:tr w:rsidR="00B577FE" w:rsidRPr="001835EF" w:rsidTr="00A01A3F">
              <w:trPr>
                <w:cantSplit/>
                <w:trHeight w:val="270"/>
              </w:trPr>
              <w:tc>
                <w:tcPr>
                  <w:tcW w:w="7088" w:type="dxa"/>
                  <w:gridSpan w:val="15"/>
                  <w:tcBorders>
                    <w:top w:val="single" w:sz="6" w:space="0" w:color="auto"/>
                    <w:left w:val="nil"/>
                    <w:bottom w:val="single" w:sz="4" w:space="0" w:color="auto"/>
                    <w:right w:val="single" w:sz="6" w:space="0" w:color="auto"/>
                  </w:tcBorders>
                  <w:vAlign w:val="center"/>
                </w:tcPr>
                <w:p w:rsidR="00B577FE" w:rsidRPr="00E2379E" w:rsidRDefault="00B577FE" w:rsidP="00005462">
                  <w:pPr>
                    <w:pBdr>
                      <w:left w:val="single" w:sz="18" w:space="4" w:color="auto"/>
                    </w:pBdr>
                    <w:ind w:left="-4" w:right="-284"/>
                    <w:rPr>
                      <w:sz w:val="14"/>
                      <w:szCs w:val="14"/>
                      <w:lang w:val="en-US"/>
                    </w:rPr>
                  </w:pPr>
                  <w:r w:rsidRPr="00E2379E">
                    <w:rPr>
                      <w:sz w:val="14"/>
                      <w:szCs w:val="14"/>
                      <w:lang w:val="en-US"/>
                    </w:rPr>
                    <w:t>VISA (</w:t>
                  </w:r>
                  <w:r w:rsidRPr="00E2379E">
                    <w:rPr>
                      <w:sz w:val="14"/>
                      <w:szCs w:val="14"/>
                    </w:rPr>
                    <w:t>для</w:t>
                  </w:r>
                  <w:r w:rsidR="00A01A3F" w:rsidRPr="00E2379E">
                    <w:rPr>
                      <w:sz w:val="14"/>
                      <w:szCs w:val="14"/>
                      <w:lang w:val="en-US"/>
                    </w:rPr>
                    <w:t xml:space="preserve"> </w:t>
                  </w:r>
                  <w:r w:rsidRPr="00E2379E">
                    <w:rPr>
                      <w:sz w:val="14"/>
                      <w:szCs w:val="14"/>
                    </w:rPr>
                    <w:t>банковских</w:t>
                  </w:r>
                  <w:r w:rsidR="00A01A3F" w:rsidRPr="00E2379E">
                    <w:rPr>
                      <w:sz w:val="14"/>
                      <w:szCs w:val="14"/>
                      <w:lang w:val="en-US"/>
                    </w:rPr>
                    <w:t xml:space="preserve"> </w:t>
                  </w:r>
                  <w:r w:rsidRPr="00E2379E">
                    <w:rPr>
                      <w:sz w:val="14"/>
                      <w:szCs w:val="14"/>
                    </w:rPr>
                    <w:t>карт</w:t>
                  </w:r>
                  <w:r w:rsidRPr="00E2379E">
                    <w:rPr>
                      <w:sz w:val="14"/>
                      <w:szCs w:val="14"/>
                      <w:lang w:val="en-US"/>
                    </w:rPr>
                    <w:t xml:space="preserve"> ELECTRON / ELECTRON INSTANT ISSUE / CLASSIC / GOLD / PLATINUM/ INFINITE)</w:t>
                  </w:r>
                </w:p>
                <w:p w:rsidR="00B577FE" w:rsidRPr="00E2379E" w:rsidRDefault="00A01A3F" w:rsidP="00005462">
                  <w:pPr>
                    <w:ind w:right="-284"/>
                    <w:rPr>
                      <w:sz w:val="14"/>
                      <w:szCs w:val="14"/>
                    </w:rPr>
                  </w:pPr>
                  <w:r w:rsidRPr="00E2379E">
                    <w:rPr>
                      <w:sz w:val="14"/>
                      <w:szCs w:val="14"/>
                    </w:rPr>
                    <w:t>Мир (для банковских карт Классическая</w:t>
                  </w:r>
                  <w:r w:rsidR="00A523F2" w:rsidRPr="00E2379E">
                    <w:rPr>
                      <w:sz w:val="14"/>
                      <w:szCs w:val="14"/>
                    </w:rPr>
                    <w:t xml:space="preserve"> / </w:t>
                  </w:r>
                  <w:proofErr w:type="gramStart"/>
                  <w:r w:rsidRPr="00E2379E">
                    <w:rPr>
                      <w:sz w:val="14"/>
                      <w:szCs w:val="14"/>
                    </w:rPr>
                    <w:t>Классическая</w:t>
                  </w:r>
                  <w:proofErr w:type="gramEnd"/>
                  <w:r w:rsidRPr="00E2379E">
                    <w:rPr>
                      <w:sz w:val="14"/>
                      <w:szCs w:val="14"/>
                    </w:rPr>
                    <w:t xml:space="preserve"> зарплатная</w:t>
                  </w:r>
                  <w:r w:rsidR="00A523F2" w:rsidRPr="00E2379E">
                    <w:rPr>
                      <w:sz w:val="14"/>
                      <w:szCs w:val="14"/>
                    </w:rPr>
                    <w:t xml:space="preserve"> /</w:t>
                  </w:r>
                  <w:r w:rsidRPr="00E2379E">
                    <w:rPr>
                      <w:sz w:val="14"/>
                      <w:szCs w:val="14"/>
                    </w:rPr>
                    <w:t xml:space="preserve"> Классическа</w:t>
                  </w:r>
                  <w:r w:rsidR="00A523F2" w:rsidRPr="00E2379E">
                    <w:rPr>
                      <w:sz w:val="14"/>
                      <w:szCs w:val="14"/>
                    </w:rPr>
                    <w:t>я</w:t>
                  </w:r>
                  <w:r w:rsidRPr="00E2379E">
                    <w:rPr>
                      <w:sz w:val="14"/>
                      <w:szCs w:val="14"/>
                    </w:rPr>
                    <w:t xml:space="preserve"> социальная</w:t>
                  </w:r>
                  <w:r w:rsidR="00A523F2" w:rsidRPr="00E2379E">
                    <w:rPr>
                      <w:sz w:val="14"/>
                      <w:szCs w:val="14"/>
                    </w:rPr>
                    <w:t xml:space="preserve"> / Виртуальная</w:t>
                  </w:r>
                </w:p>
                <w:p w:rsidR="00B577FE" w:rsidRPr="00E2379E" w:rsidRDefault="00B577FE" w:rsidP="00005462">
                  <w:pPr>
                    <w:ind w:right="-284"/>
                    <w:rPr>
                      <w:sz w:val="14"/>
                      <w:szCs w:val="14"/>
                    </w:rPr>
                  </w:pPr>
                </w:p>
              </w:tc>
              <w:tc>
                <w:tcPr>
                  <w:tcW w:w="3685" w:type="dxa"/>
                  <w:gridSpan w:val="10"/>
                  <w:tcBorders>
                    <w:top w:val="single" w:sz="6" w:space="0" w:color="auto"/>
                    <w:left w:val="single" w:sz="6" w:space="0" w:color="auto"/>
                    <w:bottom w:val="single" w:sz="4" w:space="0" w:color="auto"/>
                    <w:right w:val="single" w:sz="12" w:space="0" w:color="auto"/>
                  </w:tcBorders>
                  <w:vAlign w:val="center"/>
                </w:tcPr>
                <w:p w:rsidR="00A01A3F" w:rsidRDefault="00B577FE" w:rsidP="00005462">
                  <w:pPr>
                    <w:ind w:right="-56"/>
                    <w:rPr>
                      <w:sz w:val="14"/>
                      <w:szCs w:val="14"/>
                    </w:rPr>
                  </w:pPr>
                  <w:r w:rsidRPr="001835EF">
                    <w:rPr>
                      <w:sz w:val="14"/>
                      <w:szCs w:val="14"/>
                    </w:rPr>
                    <w:t>В Валюте:</w:t>
                  </w:r>
                </w:p>
                <w:p w:rsidR="00B577FE" w:rsidRPr="001835EF" w:rsidRDefault="00B577FE" w:rsidP="00A01A3F">
                  <w:pPr>
                    <w:ind w:right="-56"/>
                    <w:rPr>
                      <w:sz w:val="14"/>
                      <w:szCs w:val="14"/>
                    </w:rPr>
                  </w:pPr>
                  <w:r w:rsidRPr="001835EF">
                    <w:rPr>
                      <w:sz w:val="14"/>
                      <w:szCs w:val="14"/>
                    </w:rPr>
                    <w:sym w:font="Wingdings" w:char="0071"/>
                  </w:r>
                  <w:r w:rsidRPr="001835EF">
                    <w:rPr>
                      <w:sz w:val="14"/>
                      <w:szCs w:val="14"/>
                    </w:rPr>
                    <w:t xml:space="preserve"> РУБЛИ РФ </w:t>
                  </w:r>
                  <w:r w:rsidRPr="001835EF">
                    <w:rPr>
                      <w:sz w:val="14"/>
                      <w:szCs w:val="14"/>
                    </w:rPr>
                    <w:sym w:font="Wingdings" w:char="0071"/>
                  </w:r>
                  <w:r w:rsidRPr="001835EF">
                    <w:rPr>
                      <w:sz w:val="14"/>
                      <w:szCs w:val="14"/>
                    </w:rPr>
                    <w:t xml:space="preserve"> ДОЛЛАРЫ США </w:t>
                  </w:r>
                  <w:r w:rsidRPr="001835EF">
                    <w:rPr>
                      <w:sz w:val="14"/>
                      <w:szCs w:val="14"/>
                    </w:rPr>
                    <w:sym w:font="Wingdings" w:char="0071"/>
                  </w:r>
                  <w:r w:rsidRPr="001835EF">
                    <w:rPr>
                      <w:sz w:val="14"/>
                      <w:szCs w:val="14"/>
                    </w:rPr>
                    <w:t xml:space="preserve"> ЕВРО</w:t>
                  </w:r>
                </w:p>
              </w:tc>
            </w:tr>
            <w:tr w:rsidR="00B577FE" w:rsidRPr="001835EF" w:rsidTr="00005462">
              <w:trPr>
                <w:cantSplit/>
                <w:trHeight w:val="300"/>
              </w:trPr>
              <w:tc>
                <w:tcPr>
                  <w:tcW w:w="2471" w:type="dxa"/>
                  <w:tcBorders>
                    <w:top w:val="single" w:sz="6" w:space="0" w:color="auto"/>
                    <w:left w:val="nil"/>
                    <w:bottom w:val="single" w:sz="6" w:space="0" w:color="auto"/>
                    <w:right w:val="single" w:sz="6" w:space="0" w:color="auto"/>
                  </w:tcBorders>
                  <w:vAlign w:val="center"/>
                </w:tcPr>
                <w:p w:rsidR="00B577FE" w:rsidRPr="00E2379E" w:rsidRDefault="00B577FE" w:rsidP="00005462">
                  <w:pPr>
                    <w:ind w:right="-284"/>
                    <w:rPr>
                      <w:sz w:val="14"/>
                      <w:szCs w:val="14"/>
                    </w:rPr>
                  </w:pPr>
                  <w:r w:rsidRPr="00E2379E">
                    <w:rPr>
                      <w:sz w:val="14"/>
                      <w:szCs w:val="14"/>
                    </w:rPr>
                    <w:t>СРОЧНОЕ ИЗГОТОВЛЕНИЕ</w:t>
                  </w:r>
                </w:p>
              </w:tc>
              <w:tc>
                <w:tcPr>
                  <w:tcW w:w="8302" w:type="dxa"/>
                  <w:gridSpan w:val="24"/>
                  <w:tcBorders>
                    <w:top w:val="single" w:sz="6" w:space="0" w:color="auto"/>
                    <w:left w:val="single" w:sz="6" w:space="0" w:color="auto"/>
                    <w:bottom w:val="single" w:sz="6" w:space="0" w:color="auto"/>
                    <w:right w:val="single" w:sz="12" w:space="0" w:color="auto"/>
                  </w:tcBorders>
                  <w:vAlign w:val="center"/>
                </w:tcPr>
                <w:p w:rsidR="00B577FE" w:rsidRPr="00E2379E" w:rsidRDefault="00B577FE" w:rsidP="00005462">
                  <w:pPr>
                    <w:ind w:right="-284"/>
                    <w:rPr>
                      <w:sz w:val="14"/>
                      <w:szCs w:val="14"/>
                    </w:rPr>
                  </w:pPr>
                  <w:r w:rsidRPr="00E2379E">
                    <w:rPr>
                      <w:sz w:val="14"/>
                      <w:szCs w:val="14"/>
                    </w:rPr>
                    <w:sym w:font="Wingdings" w:char="0071"/>
                  </w:r>
                  <w:r w:rsidRPr="00E2379E">
                    <w:rPr>
                      <w:sz w:val="14"/>
                      <w:szCs w:val="14"/>
                    </w:rPr>
                    <w:t xml:space="preserve"> НЕ СРОЧНОЕ   </w:t>
                  </w:r>
                  <w:r w:rsidRPr="00E2379E">
                    <w:rPr>
                      <w:sz w:val="14"/>
                      <w:szCs w:val="14"/>
                    </w:rPr>
                    <w:sym w:font="Wingdings" w:char="0071"/>
                  </w:r>
                  <w:proofErr w:type="spellStart"/>
                  <w:proofErr w:type="gramStart"/>
                  <w:r w:rsidRPr="00E2379E">
                    <w:rPr>
                      <w:sz w:val="14"/>
                      <w:szCs w:val="14"/>
                    </w:rPr>
                    <w:t>СРОЧНОЕ</w:t>
                  </w:r>
                  <w:proofErr w:type="spellEnd"/>
                  <w:proofErr w:type="gramEnd"/>
                  <w:r w:rsidRPr="00E2379E">
                    <w:rPr>
                      <w:sz w:val="14"/>
                      <w:szCs w:val="14"/>
                    </w:rPr>
                    <w:t xml:space="preserve"> (за срочное изготовление банковской карты взимается дополнительная комиссия)</w:t>
                  </w:r>
                </w:p>
                <w:p w:rsidR="00B577FE" w:rsidRPr="00E2379E" w:rsidRDefault="00B577FE" w:rsidP="00005462">
                  <w:pPr>
                    <w:ind w:right="-284"/>
                    <w:rPr>
                      <w:sz w:val="14"/>
                      <w:szCs w:val="14"/>
                    </w:rPr>
                  </w:pPr>
                </w:p>
              </w:tc>
            </w:tr>
            <w:tr w:rsidR="00B577FE" w:rsidRPr="001835EF" w:rsidTr="00005462">
              <w:trPr>
                <w:cantSplit/>
                <w:trHeight w:val="340"/>
              </w:trPr>
              <w:tc>
                <w:tcPr>
                  <w:tcW w:w="2471" w:type="dxa"/>
                  <w:tcBorders>
                    <w:top w:val="single" w:sz="6" w:space="0" w:color="auto"/>
                    <w:left w:val="nil"/>
                    <w:bottom w:val="single" w:sz="6" w:space="0" w:color="auto"/>
                    <w:right w:val="single" w:sz="6" w:space="0" w:color="auto"/>
                  </w:tcBorders>
                  <w:vAlign w:val="center"/>
                </w:tcPr>
                <w:p w:rsidR="00B577FE" w:rsidRPr="00E2379E" w:rsidRDefault="00B577FE" w:rsidP="00005462">
                  <w:pPr>
                    <w:ind w:right="-284"/>
                    <w:rPr>
                      <w:sz w:val="14"/>
                      <w:szCs w:val="14"/>
                    </w:rPr>
                  </w:pPr>
                  <w:r w:rsidRPr="00E2379E">
                    <w:rPr>
                      <w:sz w:val="14"/>
                      <w:szCs w:val="14"/>
                    </w:rPr>
                    <w:t xml:space="preserve">ИМЯ, ФАМИЛИЯ </w:t>
                  </w:r>
                  <w:r w:rsidRPr="00E2379E">
                    <w:rPr>
                      <w:sz w:val="14"/>
                      <w:szCs w:val="14"/>
                    </w:rPr>
                    <w:br/>
                    <w:t>(латинскими буквами)</w:t>
                  </w:r>
                </w:p>
              </w:tc>
              <w:tc>
                <w:tcPr>
                  <w:tcW w:w="374" w:type="dxa"/>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78" w:type="dxa"/>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87" w:type="dxa"/>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22" w:type="dxa"/>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78" w:type="dxa"/>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46" w:type="dxa"/>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80" w:type="dxa"/>
                  <w:gridSpan w:val="2"/>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81" w:type="dxa"/>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81" w:type="dxa"/>
                  <w:tcBorders>
                    <w:top w:val="single" w:sz="6" w:space="0" w:color="auto"/>
                    <w:left w:val="single" w:sz="6" w:space="0" w:color="auto"/>
                    <w:bottom w:val="single" w:sz="6" w:space="0" w:color="auto"/>
                    <w:right w:val="single" w:sz="6" w:space="0" w:color="auto"/>
                  </w:tcBorders>
                  <w:vAlign w:val="center"/>
                </w:tcPr>
                <w:p w:rsidR="00B577FE" w:rsidRPr="00E2379E" w:rsidRDefault="00B577FE" w:rsidP="00005462">
                  <w:pPr>
                    <w:ind w:right="-284"/>
                    <w:rPr>
                      <w:sz w:val="14"/>
                      <w:szCs w:val="14"/>
                    </w:rPr>
                  </w:pPr>
                </w:p>
              </w:tc>
              <w:tc>
                <w:tcPr>
                  <w:tcW w:w="380"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0"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3"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0"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3"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6" w:space="0" w:color="auto"/>
                    <w:right w:val="single" w:sz="6" w:space="0" w:color="auto"/>
                  </w:tcBorders>
                  <w:vAlign w:val="center"/>
                </w:tcPr>
                <w:p w:rsidR="00B577FE" w:rsidRPr="001835EF" w:rsidRDefault="00B577FE" w:rsidP="00005462">
                  <w:pPr>
                    <w:ind w:right="-284"/>
                    <w:rPr>
                      <w:sz w:val="14"/>
                      <w:szCs w:val="14"/>
                    </w:rPr>
                  </w:pPr>
                </w:p>
              </w:tc>
              <w:tc>
                <w:tcPr>
                  <w:tcW w:w="327" w:type="dxa"/>
                  <w:tcBorders>
                    <w:top w:val="single" w:sz="6" w:space="0" w:color="auto"/>
                    <w:left w:val="single" w:sz="6" w:space="0" w:color="auto"/>
                    <w:bottom w:val="single" w:sz="6" w:space="0" w:color="auto"/>
                    <w:right w:val="single" w:sz="4" w:space="0" w:color="auto"/>
                  </w:tcBorders>
                  <w:vAlign w:val="center"/>
                </w:tcPr>
                <w:p w:rsidR="00B577FE" w:rsidRPr="001835EF" w:rsidRDefault="00B577FE" w:rsidP="00005462">
                  <w:pPr>
                    <w:ind w:right="-284"/>
                    <w:rPr>
                      <w:sz w:val="14"/>
                      <w:szCs w:val="14"/>
                    </w:rPr>
                  </w:pPr>
                </w:p>
              </w:tc>
              <w:tc>
                <w:tcPr>
                  <w:tcW w:w="283" w:type="dxa"/>
                  <w:tcBorders>
                    <w:top w:val="single" w:sz="6" w:space="0" w:color="auto"/>
                    <w:left w:val="single" w:sz="6" w:space="0" w:color="auto"/>
                    <w:bottom w:val="single" w:sz="6" w:space="0" w:color="auto"/>
                    <w:right w:val="single" w:sz="4" w:space="0" w:color="auto"/>
                  </w:tcBorders>
                  <w:vAlign w:val="center"/>
                </w:tcPr>
                <w:p w:rsidR="00B577FE" w:rsidRPr="001835EF" w:rsidRDefault="00B577FE" w:rsidP="00005462">
                  <w:pPr>
                    <w:ind w:right="-284"/>
                    <w:rPr>
                      <w:sz w:val="14"/>
                      <w:szCs w:val="14"/>
                    </w:rPr>
                  </w:pPr>
                </w:p>
              </w:tc>
              <w:tc>
                <w:tcPr>
                  <w:tcW w:w="554" w:type="dxa"/>
                  <w:tcBorders>
                    <w:top w:val="single" w:sz="6" w:space="0" w:color="auto"/>
                    <w:left w:val="single" w:sz="6" w:space="0" w:color="auto"/>
                    <w:bottom w:val="single" w:sz="4" w:space="0" w:color="auto"/>
                    <w:right w:val="single" w:sz="4" w:space="0" w:color="auto"/>
                  </w:tcBorders>
                  <w:vAlign w:val="center"/>
                </w:tcPr>
                <w:p w:rsidR="00B577FE" w:rsidRPr="001835EF" w:rsidRDefault="00B577FE" w:rsidP="00005462">
                  <w:pPr>
                    <w:ind w:right="-284"/>
                    <w:rPr>
                      <w:sz w:val="14"/>
                      <w:szCs w:val="14"/>
                    </w:rPr>
                  </w:pPr>
                </w:p>
              </w:tc>
            </w:tr>
            <w:tr w:rsidR="00B577FE" w:rsidRPr="001835EF" w:rsidTr="00005462">
              <w:trPr>
                <w:cantSplit/>
                <w:trHeight w:val="340"/>
              </w:trPr>
              <w:tc>
                <w:tcPr>
                  <w:tcW w:w="4656" w:type="dxa"/>
                  <w:gridSpan w:val="7"/>
                  <w:tcBorders>
                    <w:top w:val="single" w:sz="6" w:space="0" w:color="auto"/>
                    <w:left w:val="nil"/>
                    <w:bottom w:val="single" w:sz="4" w:space="0" w:color="auto"/>
                    <w:right w:val="single" w:sz="6" w:space="0" w:color="auto"/>
                  </w:tcBorders>
                  <w:vAlign w:val="center"/>
                </w:tcPr>
                <w:p w:rsidR="00B577FE" w:rsidRPr="001835EF" w:rsidRDefault="00B577FE" w:rsidP="00005462">
                  <w:pPr>
                    <w:ind w:right="-284"/>
                    <w:rPr>
                      <w:sz w:val="14"/>
                      <w:szCs w:val="14"/>
                    </w:rPr>
                  </w:pPr>
                  <w:r w:rsidRPr="001835EF">
                    <w:rPr>
                      <w:sz w:val="14"/>
                      <w:szCs w:val="14"/>
                    </w:rPr>
                    <w:t>КОДОВОЕ СЛОВО</w:t>
                  </w:r>
                </w:p>
              </w:tc>
              <w:tc>
                <w:tcPr>
                  <w:tcW w:w="380" w:type="dxa"/>
                  <w:gridSpan w:val="2"/>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0"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1" w:type="dxa"/>
                  <w:gridSpan w:val="2"/>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0"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3"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0"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3"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81" w:type="dxa"/>
                  <w:tcBorders>
                    <w:top w:val="single" w:sz="6" w:space="0" w:color="auto"/>
                    <w:left w:val="single" w:sz="6" w:space="0" w:color="auto"/>
                    <w:bottom w:val="single" w:sz="4" w:space="0" w:color="auto"/>
                    <w:right w:val="single" w:sz="6" w:space="0" w:color="auto"/>
                  </w:tcBorders>
                  <w:vAlign w:val="center"/>
                </w:tcPr>
                <w:p w:rsidR="00B577FE" w:rsidRPr="001835EF" w:rsidRDefault="00B577FE" w:rsidP="00005462">
                  <w:pPr>
                    <w:ind w:right="-284"/>
                    <w:rPr>
                      <w:sz w:val="14"/>
                      <w:szCs w:val="14"/>
                    </w:rPr>
                  </w:pPr>
                </w:p>
              </w:tc>
              <w:tc>
                <w:tcPr>
                  <w:tcW w:w="327" w:type="dxa"/>
                  <w:tcBorders>
                    <w:top w:val="single" w:sz="6" w:space="0" w:color="auto"/>
                    <w:left w:val="single" w:sz="6" w:space="0" w:color="auto"/>
                    <w:bottom w:val="single" w:sz="4" w:space="0" w:color="auto"/>
                    <w:right w:val="single" w:sz="4" w:space="0" w:color="auto"/>
                  </w:tcBorders>
                  <w:vAlign w:val="center"/>
                </w:tcPr>
                <w:p w:rsidR="00B577FE" w:rsidRPr="001835EF" w:rsidRDefault="00B577FE" w:rsidP="00005462">
                  <w:pPr>
                    <w:ind w:right="-284"/>
                    <w:rPr>
                      <w:sz w:val="14"/>
                      <w:szCs w:val="14"/>
                    </w:rPr>
                  </w:pPr>
                </w:p>
              </w:tc>
              <w:tc>
                <w:tcPr>
                  <w:tcW w:w="283" w:type="dxa"/>
                  <w:tcBorders>
                    <w:top w:val="single" w:sz="6" w:space="0" w:color="auto"/>
                    <w:left w:val="single" w:sz="6" w:space="0" w:color="auto"/>
                    <w:bottom w:val="single" w:sz="4" w:space="0" w:color="auto"/>
                    <w:right w:val="single" w:sz="4" w:space="0" w:color="auto"/>
                  </w:tcBorders>
                  <w:vAlign w:val="center"/>
                </w:tcPr>
                <w:p w:rsidR="00B577FE" w:rsidRPr="001835EF" w:rsidRDefault="00B577FE" w:rsidP="00005462">
                  <w:pPr>
                    <w:ind w:right="-284"/>
                    <w:rPr>
                      <w:sz w:val="14"/>
                      <w:szCs w:val="14"/>
                    </w:rPr>
                  </w:pPr>
                </w:p>
              </w:tc>
              <w:tc>
                <w:tcPr>
                  <w:tcW w:w="554" w:type="dxa"/>
                  <w:tcBorders>
                    <w:top w:val="single" w:sz="4" w:space="0" w:color="auto"/>
                    <w:left w:val="single" w:sz="6" w:space="0" w:color="auto"/>
                    <w:bottom w:val="single" w:sz="4" w:space="0" w:color="auto"/>
                    <w:right w:val="single" w:sz="4" w:space="0" w:color="auto"/>
                  </w:tcBorders>
                  <w:vAlign w:val="center"/>
                </w:tcPr>
                <w:p w:rsidR="00B577FE" w:rsidRPr="001835EF" w:rsidRDefault="00B577FE" w:rsidP="00005462">
                  <w:pPr>
                    <w:ind w:right="-284"/>
                    <w:rPr>
                      <w:sz w:val="14"/>
                      <w:szCs w:val="14"/>
                    </w:rPr>
                  </w:pPr>
                </w:p>
              </w:tc>
            </w:tr>
            <w:tr w:rsidR="00B577FE" w:rsidRPr="001835EF" w:rsidTr="00005462">
              <w:trPr>
                <w:cantSplit/>
                <w:trHeight w:val="260"/>
              </w:trPr>
              <w:tc>
                <w:tcPr>
                  <w:tcW w:w="4684" w:type="dxa"/>
                  <w:gridSpan w:val="8"/>
                  <w:tcBorders>
                    <w:top w:val="single" w:sz="4" w:space="0" w:color="auto"/>
                    <w:left w:val="nil"/>
                    <w:bottom w:val="single" w:sz="4" w:space="0" w:color="auto"/>
                    <w:right w:val="single" w:sz="6" w:space="0" w:color="auto"/>
                  </w:tcBorders>
                  <w:vAlign w:val="center"/>
                </w:tcPr>
                <w:p w:rsidR="00B577FE" w:rsidRPr="001835EF" w:rsidRDefault="00B577FE" w:rsidP="00005462">
                  <w:pPr>
                    <w:ind w:right="-284"/>
                    <w:rPr>
                      <w:sz w:val="14"/>
                      <w:szCs w:val="14"/>
                    </w:rPr>
                  </w:pPr>
                  <w:r w:rsidRPr="001835EF">
                    <w:rPr>
                      <w:sz w:val="14"/>
                      <w:szCs w:val="14"/>
                    </w:rPr>
                    <w:t>ПРОШУ БАНКОВСКИЕ КАРТЫ ВЫДАТЬ В ОФИСЕ БАНКА</w:t>
                  </w:r>
                </w:p>
              </w:tc>
              <w:tc>
                <w:tcPr>
                  <w:tcW w:w="6089" w:type="dxa"/>
                  <w:gridSpan w:val="17"/>
                  <w:tcBorders>
                    <w:top w:val="single" w:sz="4" w:space="0" w:color="auto"/>
                    <w:left w:val="single" w:sz="6" w:space="0" w:color="auto"/>
                    <w:bottom w:val="single" w:sz="4" w:space="0" w:color="auto"/>
                    <w:right w:val="single" w:sz="12" w:space="0" w:color="auto"/>
                  </w:tcBorders>
                  <w:vAlign w:val="center"/>
                </w:tcPr>
                <w:p w:rsidR="00B577FE" w:rsidRPr="001835EF" w:rsidRDefault="00B577FE" w:rsidP="00005462">
                  <w:pPr>
                    <w:ind w:right="-284"/>
                    <w:rPr>
                      <w:sz w:val="14"/>
                      <w:szCs w:val="14"/>
                    </w:rPr>
                  </w:pPr>
                </w:p>
              </w:tc>
            </w:tr>
          </w:tbl>
          <w:p w:rsidR="00B577FE" w:rsidRPr="001835EF" w:rsidRDefault="00B577FE" w:rsidP="00005462">
            <w:pPr>
              <w:ind w:right="-56"/>
              <w:rPr>
                <w:sz w:val="14"/>
              </w:rPr>
            </w:pPr>
          </w:p>
        </w:tc>
      </w:tr>
      <w:tr w:rsidR="00892439" w:rsidRPr="001835EF" w:rsidTr="000054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235" w:type="dxa"/>
            <w:tcBorders>
              <w:left w:val="single" w:sz="12" w:space="0" w:color="000000"/>
              <w:bottom w:val="single" w:sz="12" w:space="0" w:color="000000"/>
            </w:tcBorders>
          </w:tcPr>
          <w:p w:rsidR="00892439" w:rsidRPr="001835EF" w:rsidRDefault="00892439" w:rsidP="00005462">
            <w:pPr>
              <w:ind w:right="-284"/>
              <w:rPr>
                <w:sz w:val="14"/>
              </w:rPr>
            </w:pPr>
            <w:r w:rsidRPr="001835EF">
              <w:rPr>
                <w:sz w:val="14"/>
                <w:szCs w:val="14"/>
              </w:rPr>
              <w:t>Срочные вклады</w:t>
            </w:r>
          </w:p>
        </w:tc>
        <w:tc>
          <w:tcPr>
            <w:tcW w:w="9221" w:type="dxa"/>
            <w:gridSpan w:val="16"/>
            <w:tcBorders>
              <w:bottom w:val="single" w:sz="12" w:space="0" w:color="000000"/>
              <w:right w:val="single" w:sz="12" w:space="0" w:color="000000"/>
            </w:tcBorders>
          </w:tcPr>
          <w:p w:rsidR="00892439" w:rsidRPr="001835EF" w:rsidRDefault="00892439" w:rsidP="00A01A3F">
            <w:pPr>
              <w:rPr>
                <w:sz w:val="14"/>
              </w:rPr>
            </w:pPr>
            <w:r w:rsidRPr="001835EF">
              <w:rPr>
                <w:sz w:val="14"/>
                <w:szCs w:val="14"/>
              </w:rPr>
              <w:sym w:font="Wingdings" w:char="0071"/>
            </w:r>
            <w:r w:rsidRPr="001835EF">
              <w:rPr>
                <w:sz w:val="14"/>
                <w:szCs w:val="14"/>
              </w:rPr>
              <w:t xml:space="preserve"> Подтверждаю свое согласие с условиями Правил открытия, обслуживания и закрытия вкладов через каналы дистанционного обслуживания в ОАО КБ «Солидарность»» и обязуюсь выполнять условия данных Правил.</w:t>
            </w:r>
          </w:p>
        </w:tc>
      </w:tr>
      <w:tr w:rsidR="00B577FE" w:rsidRPr="001835EF" w:rsidTr="000054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0456" w:type="dxa"/>
            <w:gridSpan w:val="17"/>
            <w:tcBorders>
              <w:top w:val="single" w:sz="12" w:space="0" w:color="000000"/>
              <w:left w:val="single" w:sz="12" w:space="0" w:color="000000"/>
              <w:right w:val="single" w:sz="12" w:space="0" w:color="000000"/>
            </w:tcBorders>
          </w:tcPr>
          <w:p w:rsidR="00B577FE" w:rsidRPr="001835EF" w:rsidRDefault="00B577FE" w:rsidP="00005462">
            <w:pPr>
              <w:pStyle w:val="afb"/>
              <w:ind w:left="0" w:right="-252"/>
              <w:rPr>
                <w:sz w:val="14"/>
                <w:szCs w:val="14"/>
              </w:rPr>
            </w:pPr>
            <w:r w:rsidRPr="001835EF">
              <w:rPr>
                <w:sz w:val="14"/>
                <w:szCs w:val="14"/>
              </w:rPr>
              <w:t>ПРОШУ ПОДКЛЮЧИТЬ К ДИСТАНЦИОННОМУ БАНКОВСКОМУ ОБСЛУЖИВАНИЮ «</w:t>
            </w:r>
            <w:r w:rsidRPr="001835EF">
              <w:rPr>
                <w:sz w:val="14"/>
                <w:szCs w:val="14"/>
                <w:lang w:val="en-US"/>
              </w:rPr>
              <w:t>Online</w:t>
            </w:r>
            <w:r w:rsidRPr="001835EF">
              <w:rPr>
                <w:sz w:val="14"/>
                <w:szCs w:val="14"/>
              </w:rPr>
              <w:t>.</w:t>
            </w:r>
            <w:r w:rsidRPr="001835EF">
              <w:rPr>
                <w:sz w:val="14"/>
                <w:szCs w:val="14"/>
                <w:lang w:val="en-US"/>
              </w:rPr>
              <w:t>Solid</w:t>
            </w:r>
            <w:r w:rsidRPr="001835EF">
              <w:rPr>
                <w:sz w:val="14"/>
                <w:szCs w:val="14"/>
              </w:rPr>
              <w:t>» и «</w:t>
            </w:r>
            <w:r w:rsidRPr="001835EF">
              <w:rPr>
                <w:sz w:val="14"/>
                <w:szCs w:val="14"/>
                <w:lang w:val="en-US"/>
              </w:rPr>
              <w:t>S</w:t>
            </w:r>
            <w:r w:rsidRPr="001835EF">
              <w:rPr>
                <w:sz w:val="14"/>
                <w:szCs w:val="14"/>
              </w:rPr>
              <w:t xml:space="preserve"> </w:t>
            </w:r>
            <w:r w:rsidRPr="001835EF">
              <w:rPr>
                <w:sz w:val="14"/>
                <w:szCs w:val="14"/>
                <w:lang w:val="en-US"/>
              </w:rPr>
              <w:t>Bank</w:t>
            </w:r>
            <w:r w:rsidRPr="001835EF">
              <w:rPr>
                <w:sz w:val="14"/>
                <w:szCs w:val="14"/>
              </w:rPr>
              <w:t>»</w:t>
            </w:r>
          </w:p>
        </w:tc>
      </w:tr>
      <w:tr w:rsidR="00B577FE" w:rsidRPr="001835EF" w:rsidTr="000054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0456" w:type="dxa"/>
            <w:gridSpan w:val="17"/>
            <w:tcBorders>
              <w:left w:val="single" w:sz="12" w:space="0" w:color="000000"/>
              <w:right w:val="single" w:sz="12" w:space="0" w:color="000000"/>
            </w:tcBorders>
          </w:tcPr>
          <w:p w:rsidR="00B577FE" w:rsidRPr="001835EF" w:rsidRDefault="00B577FE" w:rsidP="00005462">
            <w:pPr>
              <w:ind w:right="-252"/>
              <w:rPr>
                <w:sz w:val="14"/>
                <w:szCs w:val="14"/>
              </w:rPr>
            </w:pPr>
            <w:r w:rsidRPr="001835EF">
              <w:rPr>
                <w:sz w:val="14"/>
                <w:szCs w:val="14"/>
              </w:rPr>
              <w:t>Зарегистрировать для обеспечения мне доступа к Системе ДБО «</w:t>
            </w:r>
            <w:r w:rsidRPr="001835EF">
              <w:rPr>
                <w:sz w:val="14"/>
                <w:szCs w:val="14"/>
                <w:lang w:val="en-US"/>
              </w:rPr>
              <w:t>Online</w:t>
            </w:r>
            <w:r w:rsidRPr="001835EF">
              <w:rPr>
                <w:sz w:val="14"/>
                <w:szCs w:val="14"/>
              </w:rPr>
              <w:t>.</w:t>
            </w:r>
            <w:r w:rsidRPr="001835EF">
              <w:rPr>
                <w:sz w:val="14"/>
                <w:szCs w:val="14"/>
                <w:lang w:val="en-US"/>
              </w:rPr>
              <w:t>Solid</w:t>
            </w:r>
            <w:r w:rsidRPr="001835EF">
              <w:rPr>
                <w:sz w:val="14"/>
                <w:szCs w:val="14"/>
              </w:rPr>
              <w:t>» и «</w:t>
            </w:r>
            <w:r w:rsidRPr="001835EF">
              <w:rPr>
                <w:sz w:val="14"/>
                <w:szCs w:val="14"/>
                <w:lang w:val="en-US"/>
              </w:rPr>
              <w:t>S</w:t>
            </w:r>
            <w:r w:rsidRPr="001835EF">
              <w:rPr>
                <w:sz w:val="14"/>
                <w:szCs w:val="14"/>
              </w:rPr>
              <w:t xml:space="preserve"> </w:t>
            </w:r>
            <w:r w:rsidRPr="001835EF">
              <w:rPr>
                <w:sz w:val="14"/>
                <w:szCs w:val="14"/>
                <w:lang w:val="en-US"/>
              </w:rPr>
              <w:t>Bank</w:t>
            </w:r>
            <w:r w:rsidRPr="001835EF">
              <w:rPr>
                <w:sz w:val="14"/>
                <w:szCs w:val="14"/>
              </w:rPr>
              <w:t>» следующие мои данные»:</w:t>
            </w:r>
          </w:p>
        </w:tc>
      </w:tr>
      <w:tr w:rsidR="00B577FE" w:rsidRPr="001835EF" w:rsidTr="000054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2235" w:type="dxa"/>
            <w:gridSpan w:val="2"/>
            <w:tcBorders>
              <w:left w:val="single" w:sz="12" w:space="0" w:color="000000"/>
            </w:tcBorders>
          </w:tcPr>
          <w:p w:rsidR="00B577FE" w:rsidRPr="001835EF" w:rsidRDefault="00B577FE" w:rsidP="00005462">
            <w:pPr>
              <w:ind w:right="-252"/>
              <w:rPr>
                <w:sz w:val="14"/>
                <w:szCs w:val="14"/>
              </w:rPr>
            </w:pPr>
            <w:r w:rsidRPr="001835EF">
              <w:rPr>
                <w:sz w:val="14"/>
                <w:szCs w:val="14"/>
              </w:rPr>
              <w:t>Имя пользователя/Логин:</w:t>
            </w:r>
          </w:p>
        </w:tc>
        <w:tc>
          <w:tcPr>
            <w:tcW w:w="8221" w:type="dxa"/>
            <w:gridSpan w:val="15"/>
            <w:tcBorders>
              <w:right w:val="single" w:sz="12" w:space="0" w:color="000000"/>
            </w:tcBorders>
          </w:tcPr>
          <w:p w:rsidR="00B577FE" w:rsidRPr="001835EF" w:rsidRDefault="00B577FE" w:rsidP="00005462">
            <w:pPr>
              <w:ind w:left="142" w:right="-252"/>
              <w:rPr>
                <w:sz w:val="14"/>
                <w:szCs w:val="14"/>
              </w:rPr>
            </w:pPr>
          </w:p>
        </w:tc>
      </w:tr>
      <w:tr w:rsidR="00B577FE" w:rsidRPr="001835EF" w:rsidTr="000054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10456" w:type="dxa"/>
            <w:gridSpan w:val="17"/>
            <w:tcBorders>
              <w:left w:val="single" w:sz="12" w:space="0" w:color="000000"/>
              <w:right w:val="single" w:sz="12" w:space="0" w:color="000000"/>
            </w:tcBorders>
          </w:tcPr>
          <w:p w:rsidR="00B577FE" w:rsidRPr="001835EF" w:rsidRDefault="00B577FE" w:rsidP="00A01A3F">
            <w:pPr>
              <w:ind w:right="34"/>
              <w:rPr>
                <w:sz w:val="14"/>
                <w:szCs w:val="14"/>
              </w:rPr>
            </w:pPr>
            <w:r w:rsidRPr="001835EF">
              <w:rPr>
                <w:sz w:val="14"/>
                <w:szCs w:val="14"/>
              </w:rPr>
              <w:t>Зарегистрировать для рассылки мне Банком одноразовых паролей, получения информации об операциях, совершенных с использованием Системы ДБО  «</w:t>
            </w:r>
            <w:r w:rsidRPr="001835EF">
              <w:rPr>
                <w:sz w:val="14"/>
                <w:szCs w:val="14"/>
                <w:lang w:val="en-US"/>
              </w:rPr>
              <w:t>Online</w:t>
            </w:r>
            <w:r w:rsidRPr="001835EF">
              <w:rPr>
                <w:sz w:val="14"/>
                <w:szCs w:val="14"/>
              </w:rPr>
              <w:t>.</w:t>
            </w:r>
            <w:r w:rsidRPr="001835EF">
              <w:rPr>
                <w:sz w:val="14"/>
                <w:szCs w:val="14"/>
                <w:lang w:val="en-US"/>
              </w:rPr>
              <w:t>Solid</w:t>
            </w:r>
            <w:r w:rsidRPr="001835EF">
              <w:rPr>
                <w:sz w:val="14"/>
                <w:szCs w:val="14"/>
              </w:rPr>
              <w:t>» и «</w:t>
            </w:r>
            <w:r w:rsidRPr="001835EF">
              <w:rPr>
                <w:sz w:val="14"/>
                <w:szCs w:val="14"/>
                <w:lang w:val="en-US"/>
              </w:rPr>
              <w:t>S</w:t>
            </w:r>
            <w:r w:rsidRPr="001835EF">
              <w:rPr>
                <w:sz w:val="14"/>
                <w:szCs w:val="14"/>
              </w:rPr>
              <w:t xml:space="preserve"> </w:t>
            </w:r>
            <w:r w:rsidRPr="001835EF">
              <w:rPr>
                <w:sz w:val="14"/>
                <w:szCs w:val="14"/>
                <w:lang w:val="en-US"/>
              </w:rPr>
              <w:t>Bank</w:t>
            </w:r>
            <w:r w:rsidRPr="001835EF">
              <w:rPr>
                <w:sz w:val="14"/>
                <w:szCs w:val="14"/>
              </w:rPr>
              <w:t>»:</w:t>
            </w:r>
          </w:p>
        </w:tc>
      </w:tr>
      <w:tr w:rsidR="00B577FE" w:rsidRPr="001835EF" w:rsidTr="000054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2235" w:type="dxa"/>
            <w:gridSpan w:val="2"/>
            <w:tcBorders>
              <w:left w:val="single" w:sz="12" w:space="0" w:color="000000"/>
            </w:tcBorders>
          </w:tcPr>
          <w:p w:rsidR="00B577FE" w:rsidRPr="001835EF" w:rsidRDefault="00B577FE" w:rsidP="00157507">
            <w:pPr>
              <w:pStyle w:val="afb"/>
              <w:numPr>
                <w:ilvl w:val="0"/>
                <w:numId w:val="42"/>
              </w:numPr>
              <w:ind w:left="0" w:right="-249" w:firstLine="0"/>
              <w:contextualSpacing/>
              <w:rPr>
                <w:sz w:val="14"/>
                <w:szCs w:val="14"/>
              </w:rPr>
            </w:pPr>
            <w:r w:rsidRPr="001835EF">
              <w:rPr>
                <w:sz w:val="14"/>
                <w:szCs w:val="14"/>
              </w:rPr>
              <w:t>Мобильный телефон</w:t>
            </w:r>
          </w:p>
        </w:tc>
        <w:tc>
          <w:tcPr>
            <w:tcW w:w="8221" w:type="dxa"/>
            <w:gridSpan w:val="15"/>
            <w:tcBorders>
              <w:right w:val="single" w:sz="12" w:space="0" w:color="000000"/>
            </w:tcBorders>
          </w:tcPr>
          <w:p w:rsidR="00B577FE" w:rsidRPr="001835EF" w:rsidRDefault="00B577FE" w:rsidP="00005462">
            <w:pPr>
              <w:ind w:left="142" w:right="-252"/>
              <w:rPr>
                <w:sz w:val="14"/>
                <w:szCs w:val="14"/>
              </w:rPr>
            </w:pPr>
          </w:p>
        </w:tc>
      </w:tr>
      <w:tr w:rsidR="00B577FE" w:rsidRPr="001835EF" w:rsidTr="000054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2235" w:type="dxa"/>
            <w:gridSpan w:val="2"/>
            <w:tcBorders>
              <w:left w:val="single" w:sz="12" w:space="0" w:color="000000"/>
            </w:tcBorders>
          </w:tcPr>
          <w:p w:rsidR="00B577FE" w:rsidRPr="001835EF" w:rsidRDefault="00B577FE" w:rsidP="00157507">
            <w:pPr>
              <w:pStyle w:val="afb"/>
              <w:numPr>
                <w:ilvl w:val="0"/>
                <w:numId w:val="42"/>
              </w:numPr>
              <w:ind w:left="0" w:right="-252" w:firstLine="0"/>
              <w:contextualSpacing/>
              <w:rPr>
                <w:sz w:val="14"/>
                <w:szCs w:val="14"/>
              </w:rPr>
            </w:pPr>
            <w:r w:rsidRPr="001835EF">
              <w:rPr>
                <w:sz w:val="14"/>
                <w:szCs w:val="14"/>
                <w:lang w:val="en-US"/>
              </w:rPr>
              <w:t>E-mail</w:t>
            </w:r>
          </w:p>
        </w:tc>
        <w:tc>
          <w:tcPr>
            <w:tcW w:w="8221" w:type="dxa"/>
            <w:gridSpan w:val="15"/>
            <w:tcBorders>
              <w:right w:val="single" w:sz="12" w:space="0" w:color="000000"/>
            </w:tcBorders>
          </w:tcPr>
          <w:p w:rsidR="00B577FE" w:rsidRPr="001835EF" w:rsidRDefault="00B577FE" w:rsidP="00005462">
            <w:pPr>
              <w:ind w:left="142" w:right="-252"/>
              <w:rPr>
                <w:sz w:val="14"/>
                <w:szCs w:val="14"/>
              </w:rPr>
            </w:pPr>
          </w:p>
        </w:tc>
      </w:tr>
      <w:tr w:rsidR="00B577FE" w:rsidRPr="001835EF" w:rsidTr="000054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2235" w:type="dxa"/>
            <w:gridSpan w:val="2"/>
            <w:tcBorders>
              <w:left w:val="single" w:sz="12" w:space="0" w:color="000000"/>
              <w:bottom w:val="single" w:sz="12" w:space="0" w:color="000000"/>
            </w:tcBorders>
          </w:tcPr>
          <w:p w:rsidR="00B577FE" w:rsidRPr="001835EF" w:rsidRDefault="00B577FE" w:rsidP="00005462">
            <w:pPr>
              <w:ind w:right="-284"/>
              <w:rPr>
                <w:sz w:val="14"/>
                <w:szCs w:val="14"/>
              </w:rPr>
            </w:pPr>
            <w:r w:rsidRPr="001835EF">
              <w:rPr>
                <w:sz w:val="14"/>
                <w:szCs w:val="14"/>
              </w:rPr>
              <w:t>Кодовое слово ДБО</w:t>
            </w:r>
          </w:p>
        </w:tc>
        <w:tc>
          <w:tcPr>
            <w:tcW w:w="8221" w:type="dxa"/>
            <w:gridSpan w:val="15"/>
            <w:tcBorders>
              <w:bottom w:val="single" w:sz="12" w:space="0" w:color="000000"/>
              <w:right w:val="single" w:sz="12" w:space="0" w:color="000000"/>
            </w:tcBorders>
          </w:tcPr>
          <w:p w:rsidR="00B577FE" w:rsidRPr="001835EF" w:rsidRDefault="00B577FE" w:rsidP="00005462">
            <w:pPr>
              <w:ind w:right="-284"/>
              <w:rPr>
                <w:sz w:val="14"/>
                <w:szCs w:val="14"/>
              </w:rPr>
            </w:pPr>
          </w:p>
        </w:tc>
      </w:tr>
    </w:tbl>
    <w:p w:rsidR="00B577FE" w:rsidRPr="001835EF" w:rsidRDefault="00B577FE" w:rsidP="00005462">
      <w:pPr>
        <w:pStyle w:val="af3"/>
        <w:rPr>
          <w:sz w:val="16"/>
          <w:szCs w:val="16"/>
        </w:rPr>
      </w:pPr>
    </w:p>
    <w:p w:rsidR="00892439" w:rsidRPr="001835EF" w:rsidRDefault="00892439" w:rsidP="00005462">
      <w:pPr>
        <w:pStyle w:val="af3"/>
        <w:rPr>
          <w:sz w:val="20"/>
        </w:rPr>
      </w:pPr>
      <w:r w:rsidRPr="001835EF">
        <w:rPr>
          <w:sz w:val="20"/>
        </w:rPr>
        <w:t>Настоящим подтверждаю, что:</w:t>
      </w:r>
    </w:p>
    <w:p w:rsidR="00B10BE6" w:rsidRPr="001835EF" w:rsidRDefault="00B10BE6" w:rsidP="00157507">
      <w:pPr>
        <w:pStyle w:val="af3"/>
        <w:widowControl/>
        <w:numPr>
          <w:ilvl w:val="0"/>
          <w:numId w:val="23"/>
        </w:numPr>
        <w:ind w:left="142" w:firstLine="0"/>
        <w:rPr>
          <w:sz w:val="20"/>
        </w:rPr>
      </w:pPr>
      <w:r w:rsidRPr="001835EF">
        <w:rPr>
          <w:sz w:val="20"/>
        </w:rPr>
        <w:t>внимательно ознакомился (ознакомилась) с Правилами, понимаю те</w:t>
      </w:r>
      <w:proofErr w:type="gramStart"/>
      <w:r w:rsidRPr="001835EF">
        <w:rPr>
          <w:sz w:val="20"/>
        </w:rPr>
        <w:t>кст Пр</w:t>
      </w:r>
      <w:proofErr w:type="gramEnd"/>
      <w:r w:rsidRPr="001835EF">
        <w:rPr>
          <w:sz w:val="20"/>
        </w:rPr>
        <w:t>авил, выражаю свое согласие с ними и обязуюсь их выполнять;</w:t>
      </w:r>
    </w:p>
    <w:p w:rsidR="00B10BE6" w:rsidRPr="00BB582C" w:rsidRDefault="00BB582C" w:rsidP="00157507">
      <w:pPr>
        <w:pStyle w:val="af3"/>
        <w:widowControl/>
        <w:numPr>
          <w:ilvl w:val="0"/>
          <w:numId w:val="23"/>
        </w:numPr>
        <w:ind w:left="142" w:hanging="142"/>
        <w:rPr>
          <w:b/>
          <w:sz w:val="20"/>
        </w:rPr>
      </w:pPr>
      <w:r w:rsidRPr="001835EF">
        <w:rPr>
          <w:b/>
          <w:sz w:val="20"/>
        </w:rPr>
        <w:t xml:space="preserve">          уведомле</w:t>
      </w:r>
      <w:proofErr w:type="gramStart"/>
      <w:r w:rsidRPr="001835EF">
        <w:rPr>
          <w:b/>
          <w:sz w:val="20"/>
        </w:rPr>
        <w:t>н(</w:t>
      </w:r>
      <w:proofErr w:type="gramEnd"/>
      <w:r w:rsidRPr="001835EF">
        <w:rPr>
          <w:b/>
          <w:sz w:val="20"/>
        </w:rPr>
        <w:t>а) о том, что денежные средства</w:t>
      </w:r>
      <w:r w:rsidRPr="00BB582C">
        <w:rPr>
          <w:b/>
          <w:sz w:val="20"/>
        </w:rPr>
        <w:t xml:space="preserve"> по совокупности вкладов и остатков на счетах физических лиц застрахованы исключительно в пределах суммы 1 400 000 рублей в соответствии с Федеральным законом Российской Федерации от 23.12.2003 № 177-ФЗ «О страховании вкладов физических лиц в банках Российской Федерации»;</w:t>
      </w:r>
    </w:p>
    <w:p w:rsidR="00892439" w:rsidRPr="00B10BE6" w:rsidRDefault="00892439" w:rsidP="00157507">
      <w:pPr>
        <w:pStyle w:val="af3"/>
        <w:widowControl/>
        <w:numPr>
          <w:ilvl w:val="0"/>
          <w:numId w:val="23"/>
        </w:numPr>
        <w:ind w:left="142" w:firstLine="0"/>
        <w:rPr>
          <w:sz w:val="20"/>
        </w:rPr>
      </w:pPr>
      <w:r w:rsidRPr="00B10BE6">
        <w:rPr>
          <w:sz w:val="20"/>
        </w:rPr>
        <w:t>уведомле</w:t>
      </w:r>
      <w:proofErr w:type="gramStart"/>
      <w:r w:rsidRPr="00B10BE6">
        <w:rPr>
          <w:sz w:val="20"/>
        </w:rPr>
        <w:t>н(</w:t>
      </w:r>
      <w:proofErr w:type="gramEnd"/>
      <w:r w:rsidRPr="00B10BE6">
        <w:rPr>
          <w:sz w:val="20"/>
        </w:rPr>
        <w:t xml:space="preserve">а) о том, что операции, выполненные через каналы удаленного доступа (дистанционные операции) и операции с использованием электронных средств платежа (включая банковские карты), являются по своему характеру </w:t>
      </w:r>
      <w:proofErr w:type="spellStart"/>
      <w:r w:rsidRPr="00B10BE6">
        <w:rPr>
          <w:sz w:val="20"/>
        </w:rPr>
        <w:t>высокорискованными</w:t>
      </w:r>
      <w:proofErr w:type="spellEnd"/>
      <w:r w:rsidRPr="00B10BE6">
        <w:rPr>
          <w:sz w:val="20"/>
        </w:rPr>
        <w:t>;</w:t>
      </w:r>
    </w:p>
    <w:p w:rsidR="00892439" w:rsidRPr="00B10BE6" w:rsidRDefault="00892439" w:rsidP="00157507">
      <w:pPr>
        <w:pStyle w:val="af3"/>
        <w:widowControl/>
        <w:numPr>
          <w:ilvl w:val="0"/>
          <w:numId w:val="23"/>
        </w:numPr>
        <w:ind w:left="142" w:firstLine="0"/>
        <w:rPr>
          <w:sz w:val="20"/>
        </w:rPr>
      </w:pPr>
      <w:r w:rsidRPr="00B10BE6">
        <w:rPr>
          <w:sz w:val="20"/>
        </w:rPr>
        <w:t>уведомле</w:t>
      </w:r>
      <w:proofErr w:type="gramStart"/>
      <w:r w:rsidRPr="00B10BE6">
        <w:rPr>
          <w:sz w:val="20"/>
        </w:rPr>
        <w:t>н(</w:t>
      </w:r>
      <w:proofErr w:type="gramEnd"/>
      <w:r w:rsidRPr="00B10BE6">
        <w:rPr>
          <w:sz w:val="20"/>
        </w:rPr>
        <w:t>а) о том, что подача Дистанционного расп</w:t>
      </w:r>
      <w:r w:rsidR="007B7D1A">
        <w:rPr>
          <w:sz w:val="20"/>
        </w:rPr>
        <w:t xml:space="preserve">оряжения равнозначна получению </w:t>
      </w:r>
      <w:r w:rsidRPr="00B10BE6">
        <w:rPr>
          <w:sz w:val="20"/>
        </w:rPr>
        <w:t>АО КБ «Солидарность» поручения на бумажном носителе, оформленного в соответствии с требованиями действующего законодательства РФ;</w:t>
      </w:r>
    </w:p>
    <w:p w:rsidR="00892439" w:rsidRPr="00B10BE6" w:rsidRDefault="007B7D1A" w:rsidP="00157507">
      <w:pPr>
        <w:pStyle w:val="af3"/>
        <w:widowControl/>
        <w:numPr>
          <w:ilvl w:val="0"/>
          <w:numId w:val="23"/>
        </w:numPr>
        <w:ind w:left="142" w:firstLine="0"/>
        <w:rPr>
          <w:sz w:val="20"/>
        </w:rPr>
      </w:pPr>
      <w:r>
        <w:rPr>
          <w:sz w:val="20"/>
        </w:rPr>
        <w:t xml:space="preserve">осознаю, что </w:t>
      </w:r>
      <w:r w:rsidR="00892439" w:rsidRPr="00B10BE6">
        <w:rPr>
          <w:sz w:val="20"/>
        </w:rPr>
        <w:t>АО КБ «Солидарность»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rsidR="00892439" w:rsidRPr="00B10BE6" w:rsidRDefault="00892439" w:rsidP="00157507">
      <w:pPr>
        <w:pStyle w:val="af3"/>
        <w:widowControl/>
        <w:numPr>
          <w:ilvl w:val="0"/>
          <w:numId w:val="23"/>
        </w:numPr>
        <w:ind w:left="142" w:firstLine="0"/>
        <w:rPr>
          <w:sz w:val="20"/>
        </w:rPr>
      </w:pPr>
      <w:r w:rsidRPr="00B10BE6">
        <w:rPr>
          <w:sz w:val="20"/>
        </w:rPr>
        <w:t>самостоятельно принимаю решение об использовании  Дистанционного обслуживания, оценив все возможные риски.</w:t>
      </w: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spacing w:before="40"/>
        <w:ind w:left="-540" w:right="-464"/>
        <w:jc w:val="both"/>
        <w:rPr>
          <w:sz w:val="16"/>
          <w:szCs w:val="16"/>
        </w:rPr>
      </w:pPr>
      <w:r>
        <w:rPr>
          <w:sz w:val="16"/>
          <w:szCs w:val="16"/>
        </w:rPr>
        <w:t xml:space="preserve">                                                                                                                                                                   _____________________/_________________</w:t>
      </w:r>
    </w:p>
    <w:p w:rsidR="00B10BE6" w:rsidRDefault="00B10BE6" w:rsidP="00005462">
      <w:pPr>
        <w:spacing w:before="40"/>
        <w:ind w:left="-540" w:right="-464"/>
        <w:jc w:val="both"/>
        <w:rPr>
          <w:sz w:val="16"/>
          <w:szCs w:val="16"/>
        </w:rPr>
      </w:pPr>
      <w:r w:rsidRPr="00590826">
        <w:rPr>
          <w:sz w:val="16"/>
          <w:szCs w:val="16"/>
        </w:rPr>
        <w:tab/>
      </w:r>
      <w:r>
        <w:rPr>
          <w:sz w:val="16"/>
          <w:szCs w:val="16"/>
        </w:rPr>
        <w:t xml:space="preserve">                                                                                                                                                 </w:t>
      </w:r>
      <w:r w:rsidR="00247302">
        <w:rPr>
          <w:sz w:val="16"/>
          <w:szCs w:val="16"/>
        </w:rPr>
        <w:t xml:space="preserve">            </w:t>
      </w:r>
      <w:r>
        <w:rPr>
          <w:sz w:val="16"/>
          <w:szCs w:val="16"/>
        </w:rPr>
        <w:t xml:space="preserve">  (подпись заявителя /  ФИО)</w:t>
      </w: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Default="00B10BE6" w:rsidP="00005462">
      <w:pPr>
        <w:pStyle w:val="af3"/>
        <w:widowControl/>
        <w:jc w:val="left"/>
        <w:rPr>
          <w:sz w:val="14"/>
          <w:szCs w:val="14"/>
        </w:rPr>
      </w:pPr>
    </w:p>
    <w:p w:rsidR="00B10BE6" w:rsidRPr="00AB468F" w:rsidRDefault="00B10BE6" w:rsidP="00005462">
      <w:pPr>
        <w:pStyle w:val="af3"/>
        <w:widowControl/>
        <w:jc w:val="left"/>
        <w:rPr>
          <w:sz w:val="14"/>
          <w:szCs w:val="14"/>
        </w:rPr>
      </w:pPr>
    </w:p>
    <w:tbl>
      <w:tblPr>
        <w:tblW w:w="10605"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8"/>
        <w:gridCol w:w="3302"/>
        <w:gridCol w:w="3644"/>
        <w:gridCol w:w="851"/>
      </w:tblGrid>
      <w:tr w:rsidR="00892439" w:rsidRPr="00590826" w:rsidTr="00E90804">
        <w:trPr>
          <w:trHeight w:val="170"/>
        </w:trPr>
        <w:tc>
          <w:tcPr>
            <w:tcW w:w="10605" w:type="dxa"/>
            <w:gridSpan w:val="4"/>
            <w:vAlign w:val="bottom"/>
          </w:tcPr>
          <w:p w:rsidR="00892439" w:rsidRPr="00590826" w:rsidRDefault="00892439" w:rsidP="00005462">
            <w:pPr>
              <w:tabs>
                <w:tab w:val="left" w:pos="708"/>
                <w:tab w:val="center" w:pos="4153"/>
                <w:tab w:val="right" w:pos="8306"/>
              </w:tabs>
              <w:jc w:val="both"/>
              <w:rPr>
                <w:b/>
                <w:sz w:val="16"/>
                <w:szCs w:val="16"/>
              </w:rPr>
            </w:pPr>
            <w:r w:rsidRPr="00590826">
              <w:rPr>
                <w:b/>
                <w:sz w:val="16"/>
                <w:szCs w:val="16"/>
              </w:rPr>
              <w:t>Разрешение на использование персональных данных</w:t>
            </w:r>
            <w:proofErr w:type="gramStart"/>
            <w:r w:rsidRPr="00590826">
              <w:rPr>
                <w:b/>
                <w:sz w:val="16"/>
                <w:szCs w:val="16"/>
              </w:rPr>
              <w:t xml:space="preserve"> :</w:t>
            </w:r>
            <w:proofErr w:type="gramEnd"/>
          </w:p>
        </w:tc>
      </w:tr>
      <w:tr w:rsidR="00892439" w:rsidRPr="00590826" w:rsidTr="00E9080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105"/>
        </w:trPr>
        <w:tc>
          <w:tcPr>
            <w:tcW w:w="9754" w:type="dxa"/>
            <w:gridSpan w:val="3"/>
            <w:tcBorders>
              <w:top w:val="single" w:sz="12" w:space="0" w:color="auto"/>
              <w:left w:val="single" w:sz="12" w:space="0" w:color="auto"/>
              <w:bottom w:val="single" w:sz="12" w:space="0" w:color="auto"/>
              <w:right w:val="single" w:sz="4" w:space="0" w:color="auto"/>
            </w:tcBorders>
          </w:tcPr>
          <w:p w:rsidR="00892439" w:rsidRPr="00590826" w:rsidRDefault="00892439" w:rsidP="00005462">
            <w:pPr>
              <w:spacing w:before="40" w:after="40"/>
              <w:ind w:right="-35"/>
              <w:jc w:val="both"/>
              <w:rPr>
                <w:sz w:val="16"/>
                <w:szCs w:val="16"/>
              </w:rPr>
            </w:pPr>
            <w:r w:rsidRPr="00590826">
              <w:rPr>
                <w:sz w:val="16"/>
                <w:szCs w:val="16"/>
              </w:rPr>
              <w:t xml:space="preserve">Разрешаю использовать мои персональные данные, указанные в Заявлении (в </w:t>
            </w:r>
            <w:proofErr w:type="spellStart"/>
            <w:r w:rsidRPr="00590826">
              <w:rPr>
                <w:sz w:val="16"/>
                <w:szCs w:val="16"/>
              </w:rPr>
              <w:t>т.ч</w:t>
            </w:r>
            <w:proofErr w:type="spellEnd"/>
            <w:r w:rsidRPr="00590826">
              <w:rPr>
                <w:sz w:val="16"/>
                <w:szCs w:val="16"/>
              </w:rPr>
              <w:t>. контактные адреса и телефоны, Ф.И.О.) (далее - «персональные данные») для целей проведения маркетинговых исследований, направленных на улучшение качества услуг, оказываемых Банком и на разработку новых услуг. В случае привлечения Банком третьих для указанных целей лиц в качестве исполнителей, передавать им мои персональные данные в объеме, необходимом для исполнения договора на условиях обязанности обеспечения ими конфиденциальности моих персональных данных. Настоящее согласие действует до момента закрытия счетов, указанных в настоящем заявлении, и может быть отозвано мною путем подачи письменного заявления в Банк по адресу: 443099, г. Самара, ул. Куйбышева, д. 90.</w:t>
            </w:r>
          </w:p>
        </w:tc>
        <w:tc>
          <w:tcPr>
            <w:tcW w:w="851" w:type="dxa"/>
            <w:tcBorders>
              <w:top w:val="single" w:sz="12" w:space="0" w:color="auto"/>
              <w:left w:val="single" w:sz="4" w:space="0" w:color="auto"/>
              <w:bottom w:val="single" w:sz="12" w:space="0" w:color="auto"/>
              <w:right w:val="single" w:sz="12" w:space="0" w:color="auto"/>
            </w:tcBorders>
            <w:vAlign w:val="center"/>
          </w:tcPr>
          <w:p w:rsidR="00892439" w:rsidRPr="00590826" w:rsidRDefault="00892439" w:rsidP="00005462">
            <w:pPr>
              <w:spacing w:before="40" w:after="40"/>
              <w:ind w:right="-284"/>
              <w:jc w:val="both"/>
              <w:rPr>
                <w:sz w:val="16"/>
                <w:szCs w:val="16"/>
              </w:rPr>
            </w:pPr>
            <w:r w:rsidRPr="0017043D">
              <w:rPr>
                <w:rFonts w:ascii="Wingdings" w:hAnsi="Wingdings"/>
                <w:noProof/>
                <w:sz w:val="14"/>
              </w:rPr>
              <w:t></w:t>
            </w:r>
            <w:r w:rsidRPr="00590826">
              <w:rPr>
                <w:sz w:val="16"/>
                <w:szCs w:val="16"/>
              </w:rPr>
              <w:t xml:space="preserve"> ДА</w:t>
            </w:r>
          </w:p>
          <w:p w:rsidR="00892439" w:rsidRPr="00590826" w:rsidRDefault="00892439" w:rsidP="00005462">
            <w:pPr>
              <w:spacing w:before="40" w:after="40"/>
              <w:ind w:right="-284"/>
              <w:jc w:val="both"/>
              <w:rPr>
                <w:sz w:val="16"/>
                <w:szCs w:val="16"/>
              </w:rPr>
            </w:pPr>
            <w:r w:rsidRPr="00590826">
              <w:rPr>
                <w:sz w:val="16"/>
                <w:szCs w:val="16"/>
              </w:rPr>
              <w:sym w:font="Wingdings" w:char="0071"/>
            </w:r>
            <w:r w:rsidRPr="00590826">
              <w:rPr>
                <w:sz w:val="16"/>
                <w:szCs w:val="16"/>
              </w:rPr>
              <w:t xml:space="preserve"> НЕТ</w:t>
            </w:r>
          </w:p>
        </w:tc>
      </w:tr>
      <w:tr w:rsidR="00892439" w:rsidRPr="00590826" w:rsidTr="00E9080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9754" w:type="dxa"/>
            <w:gridSpan w:val="3"/>
            <w:tcBorders>
              <w:top w:val="single" w:sz="12" w:space="0" w:color="auto"/>
              <w:left w:val="single" w:sz="12" w:space="0" w:color="auto"/>
              <w:bottom w:val="single" w:sz="12" w:space="0" w:color="auto"/>
              <w:right w:val="single" w:sz="4" w:space="0" w:color="auto"/>
            </w:tcBorders>
          </w:tcPr>
          <w:p w:rsidR="00892439" w:rsidRPr="00590826" w:rsidRDefault="00892439" w:rsidP="00005462">
            <w:pPr>
              <w:spacing w:before="40" w:after="40"/>
              <w:ind w:right="-35"/>
              <w:jc w:val="both"/>
              <w:rPr>
                <w:sz w:val="16"/>
                <w:szCs w:val="16"/>
              </w:rPr>
            </w:pPr>
            <w:r w:rsidRPr="00590826">
              <w:rPr>
                <w:sz w:val="16"/>
                <w:szCs w:val="16"/>
              </w:rPr>
              <w:t xml:space="preserve">Предоставляю предварительное согласие на получение рекламы услуг Банка посредством использования телефонной связи. В случае привлечения Банком третьих лиц в качестве </w:t>
            </w:r>
            <w:proofErr w:type="spellStart"/>
            <w:r w:rsidRPr="00590826">
              <w:rPr>
                <w:sz w:val="16"/>
                <w:szCs w:val="16"/>
              </w:rPr>
              <w:t>рекламораспространителей</w:t>
            </w:r>
            <w:proofErr w:type="spellEnd"/>
            <w:r w:rsidRPr="00590826">
              <w:rPr>
                <w:sz w:val="16"/>
                <w:szCs w:val="16"/>
              </w:rPr>
              <w:t xml:space="preserve"> разрешаю передавать им мои персональные данные, указанные в Заявлении (в </w:t>
            </w:r>
            <w:proofErr w:type="spellStart"/>
            <w:r w:rsidRPr="00590826">
              <w:rPr>
                <w:sz w:val="16"/>
                <w:szCs w:val="16"/>
              </w:rPr>
              <w:t>т.ч</w:t>
            </w:r>
            <w:proofErr w:type="spellEnd"/>
            <w:r w:rsidRPr="00590826">
              <w:rPr>
                <w:sz w:val="16"/>
                <w:szCs w:val="16"/>
              </w:rPr>
              <w:t>. контактные адреса и телефоны, Ф.И.О.) в целях направления мне рекламы на условиях обязанности обеспечения указанными лицами конфиденциальности моих персональных данных. Настоящее согласие действует до момента закрытия счетов, указанных в Заявлении, и может быть отозвано Клиентом путем подачи письменного заявления в Банк.</w:t>
            </w:r>
          </w:p>
        </w:tc>
        <w:tc>
          <w:tcPr>
            <w:tcW w:w="851" w:type="dxa"/>
            <w:tcBorders>
              <w:top w:val="single" w:sz="12" w:space="0" w:color="auto"/>
              <w:left w:val="single" w:sz="4" w:space="0" w:color="auto"/>
              <w:bottom w:val="single" w:sz="12" w:space="0" w:color="auto"/>
              <w:right w:val="single" w:sz="12" w:space="0" w:color="auto"/>
            </w:tcBorders>
            <w:vAlign w:val="center"/>
          </w:tcPr>
          <w:p w:rsidR="00892439" w:rsidRPr="00590826" w:rsidRDefault="00892439" w:rsidP="00005462">
            <w:pPr>
              <w:spacing w:before="40" w:after="40"/>
              <w:ind w:right="-284"/>
              <w:jc w:val="both"/>
              <w:rPr>
                <w:sz w:val="16"/>
                <w:szCs w:val="16"/>
              </w:rPr>
            </w:pPr>
            <w:r w:rsidRPr="0017043D">
              <w:rPr>
                <w:rFonts w:ascii="Wingdings" w:hAnsi="Wingdings"/>
                <w:noProof/>
                <w:sz w:val="14"/>
              </w:rPr>
              <w:t></w:t>
            </w:r>
            <w:r w:rsidRPr="00590826">
              <w:rPr>
                <w:sz w:val="16"/>
                <w:szCs w:val="16"/>
              </w:rPr>
              <w:t xml:space="preserve"> ДА</w:t>
            </w:r>
          </w:p>
          <w:p w:rsidR="00892439" w:rsidRPr="00590826" w:rsidRDefault="00892439" w:rsidP="00005462">
            <w:pPr>
              <w:spacing w:before="40" w:after="40"/>
              <w:ind w:right="-284"/>
              <w:jc w:val="both"/>
              <w:rPr>
                <w:sz w:val="16"/>
                <w:szCs w:val="16"/>
              </w:rPr>
            </w:pPr>
            <w:r w:rsidRPr="00590826">
              <w:rPr>
                <w:sz w:val="16"/>
                <w:szCs w:val="16"/>
              </w:rPr>
              <w:sym w:font="Wingdings" w:char="0071"/>
            </w:r>
            <w:r w:rsidRPr="00590826">
              <w:rPr>
                <w:sz w:val="16"/>
                <w:szCs w:val="16"/>
              </w:rPr>
              <w:t xml:space="preserve"> НЕТ</w:t>
            </w:r>
          </w:p>
        </w:tc>
      </w:tr>
      <w:tr w:rsidR="00892439" w:rsidRPr="00590826" w:rsidTr="00E9080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754" w:type="dxa"/>
            <w:gridSpan w:val="3"/>
            <w:tcBorders>
              <w:top w:val="single" w:sz="12" w:space="0" w:color="auto"/>
              <w:left w:val="single" w:sz="12" w:space="0" w:color="auto"/>
              <w:bottom w:val="single" w:sz="12" w:space="0" w:color="auto"/>
              <w:right w:val="single" w:sz="4" w:space="0" w:color="auto"/>
            </w:tcBorders>
          </w:tcPr>
          <w:p w:rsidR="00892439" w:rsidRPr="00590826" w:rsidRDefault="00892439" w:rsidP="00005462">
            <w:pPr>
              <w:ind w:right="-284"/>
              <w:rPr>
                <w:sz w:val="14"/>
                <w:szCs w:val="14"/>
              </w:rPr>
            </w:pPr>
            <w:r w:rsidRPr="00590826">
              <w:rPr>
                <w:b/>
                <w:i/>
                <w:sz w:val="14"/>
                <w:szCs w:val="14"/>
              </w:rPr>
              <w:t>Сведения о принадлежности к публичным должностным лицам (ПДЛ)</w:t>
            </w:r>
          </w:p>
        </w:tc>
        <w:tc>
          <w:tcPr>
            <w:tcW w:w="851" w:type="dxa"/>
            <w:tcBorders>
              <w:top w:val="single" w:sz="12" w:space="0" w:color="auto"/>
              <w:left w:val="single" w:sz="4" w:space="0" w:color="auto"/>
              <w:bottom w:val="single" w:sz="12" w:space="0" w:color="auto"/>
              <w:right w:val="single" w:sz="12" w:space="0" w:color="auto"/>
            </w:tcBorders>
            <w:vAlign w:val="center"/>
          </w:tcPr>
          <w:p w:rsidR="00892439" w:rsidRPr="00590826" w:rsidRDefault="00892439" w:rsidP="00005462">
            <w:pPr>
              <w:ind w:right="-284"/>
              <w:jc w:val="both"/>
              <w:rPr>
                <w:sz w:val="14"/>
                <w:szCs w:val="14"/>
              </w:rPr>
            </w:pPr>
          </w:p>
        </w:tc>
      </w:tr>
      <w:tr w:rsidR="00892439" w:rsidRPr="00590826" w:rsidTr="00E9080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2808" w:type="dxa"/>
            <w:tcBorders>
              <w:top w:val="single" w:sz="4" w:space="0" w:color="auto"/>
              <w:left w:val="single" w:sz="12" w:space="0" w:color="auto"/>
              <w:bottom w:val="single" w:sz="4" w:space="0" w:color="auto"/>
              <w:right w:val="single" w:sz="4" w:space="0" w:color="auto"/>
            </w:tcBorders>
            <w:vAlign w:val="center"/>
          </w:tcPr>
          <w:p w:rsidR="00892439" w:rsidRPr="00590826" w:rsidRDefault="00892439" w:rsidP="00005462">
            <w:pPr>
              <w:ind w:right="18"/>
              <w:rPr>
                <w:sz w:val="14"/>
                <w:szCs w:val="14"/>
              </w:rPr>
            </w:pPr>
            <w:r w:rsidRPr="00590826">
              <w:rPr>
                <w:sz w:val="14"/>
                <w:szCs w:val="14"/>
              </w:rPr>
              <w:t>1. УВЕДОМЛЯЮ, ЧТО ЯВЛЯЮСЬ ЛИЦОМ, ЗАНИМАЮЩИМ</w:t>
            </w:r>
          </w:p>
        </w:tc>
        <w:tc>
          <w:tcPr>
            <w:tcW w:w="6946" w:type="dxa"/>
            <w:gridSpan w:val="2"/>
            <w:vMerge w:val="restart"/>
            <w:tcBorders>
              <w:top w:val="single" w:sz="4" w:space="0" w:color="auto"/>
              <w:left w:val="single" w:sz="4" w:space="0" w:color="auto"/>
              <w:right w:val="single" w:sz="4" w:space="0" w:color="auto"/>
            </w:tcBorders>
          </w:tcPr>
          <w:p w:rsidR="00892439" w:rsidRPr="00590826" w:rsidRDefault="00892439" w:rsidP="00005462">
            <w:pPr>
              <w:ind w:right="-35"/>
              <w:rPr>
                <w:sz w:val="16"/>
                <w:szCs w:val="16"/>
              </w:rPr>
            </w:pPr>
            <w:r w:rsidRPr="00590826">
              <w:rPr>
                <w:sz w:val="16"/>
                <w:szCs w:val="16"/>
              </w:rPr>
              <w:t>какую-либо должность:</w:t>
            </w:r>
          </w:p>
          <w:p w:rsidR="00892439" w:rsidRPr="00590826" w:rsidRDefault="00892439" w:rsidP="00005462">
            <w:pPr>
              <w:ind w:right="-35"/>
              <w:jc w:val="both"/>
              <w:rPr>
                <w:sz w:val="16"/>
                <w:szCs w:val="16"/>
              </w:rPr>
            </w:pPr>
            <w:r w:rsidRPr="00590826">
              <w:rPr>
                <w:sz w:val="14"/>
              </w:rPr>
              <w:sym w:font="Wingdings" w:char="0071"/>
            </w:r>
            <w:r w:rsidRPr="00590826">
              <w:rPr>
                <w:sz w:val="14"/>
              </w:rPr>
              <w:t xml:space="preserve"> </w:t>
            </w:r>
            <w:r w:rsidRPr="00590826">
              <w:rPr>
                <w:sz w:val="16"/>
                <w:szCs w:val="16"/>
              </w:rPr>
              <w:t xml:space="preserve">в законодательном, исполнительном, административном или судебном органе иностранного государства или выполняющим какую-либо публичную функцию для государства, гражданином которого являюсь  или иного, за исключением Российской Федерации: </w:t>
            </w:r>
          </w:p>
          <w:p w:rsidR="00892439" w:rsidRPr="00590826" w:rsidRDefault="00892439" w:rsidP="00005462">
            <w:pPr>
              <w:ind w:right="-35"/>
              <w:rPr>
                <w:sz w:val="16"/>
                <w:szCs w:val="16"/>
              </w:rPr>
            </w:pPr>
          </w:p>
          <w:p w:rsidR="00892439" w:rsidRPr="00590826" w:rsidRDefault="00892439" w:rsidP="00005462">
            <w:pPr>
              <w:ind w:right="-35"/>
              <w:jc w:val="both"/>
              <w:rPr>
                <w:sz w:val="16"/>
                <w:szCs w:val="16"/>
              </w:rPr>
            </w:pPr>
            <w:r w:rsidRPr="00590826">
              <w:rPr>
                <w:sz w:val="14"/>
              </w:rPr>
              <w:sym w:font="Wingdings" w:char="0071"/>
            </w:r>
            <w:r w:rsidRPr="00590826">
              <w:rPr>
                <w:sz w:val="14"/>
              </w:rPr>
              <w:t xml:space="preserve"> </w:t>
            </w:r>
            <w:r w:rsidRPr="00590826">
              <w:rPr>
                <w:sz w:val="16"/>
                <w:szCs w:val="16"/>
              </w:rPr>
              <w:t>в  публичной международной организации;</w:t>
            </w:r>
          </w:p>
          <w:p w:rsidR="00892439" w:rsidRPr="00590826" w:rsidRDefault="00892439" w:rsidP="00005462">
            <w:pPr>
              <w:ind w:right="-35"/>
              <w:rPr>
                <w:sz w:val="16"/>
                <w:szCs w:val="16"/>
              </w:rPr>
            </w:pPr>
          </w:p>
          <w:p w:rsidR="00892439" w:rsidRPr="00590826" w:rsidRDefault="00892439" w:rsidP="00005462">
            <w:pPr>
              <w:ind w:right="-35"/>
              <w:jc w:val="both"/>
              <w:rPr>
                <w:sz w:val="16"/>
                <w:szCs w:val="16"/>
              </w:rPr>
            </w:pPr>
            <w:r w:rsidRPr="00590826">
              <w:rPr>
                <w:sz w:val="14"/>
              </w:rPr>
              <w:sym w:font="Wingdings" w:char="0071"/>
            </w:r>
            <w:r w:rsidRPr="00590826">
              <w:rPr>
                <w:sz w:val="14"/>
              </w:rPr>
              <w:t xml:space="preserve"> </w:t>
            </w:r>
            <w:r w:rsidRPr="00590826">
              <w:rPr>
                <w:sz w:val="16"/>
                <w:szCs w:val="16"/>
              </w:rPr>
              <w:t xml:space="preserve"> </w:t>
            </w:r>
            <w:proofErr w:type="gramStart"/>
            <w:r w:rsidRPr="00590826">
              <w:rPr>
                <w:sz w:val="16"/>
                <w:szCs w:val="16"/>
              </w:rPr>
              <w:t>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федеральных законов, включенную в перечни должностей, определяемые Президентом Российской Федерации</w:t>
            </w:r>
            <w:proofErr w:type="gramEnd"/>
          </w:p>
        </w:tc>
        <w:tc>
          <w:tcPr>
            <w:tcW w:w="851" w:type="dxa"/>
            <w:tcBorders>
              <w:top w:val="single" w:sz="4" w:space="0" w:color="auto"/>
              <w:left w:val="single" w:sz="4" w:space="0" w:color="auto"/>
              <w:bottom w:val="single" w:sz="4" w:space="0" w:color="auto"/>
              <w:right w:val="single" w:sz="12" w:space="0" w:color="auto"/>
            </w:tcBorders>
            <w:vAlign w:val="center"/>
          </w:tcPr>
          <w:p w:rsidR="00892439" w:rsidRPr="00590826" w:rsidRDefault="00892439" w:rsidP="00005462">
            <w:pPr>
              <w:ind w:right="-284"/>
              <w:rPr>
                <w:sz w:val="14"/>
              </w:rPr>
            </w:pPr>
            <w:r w:rsidRPr="00590826">
              <w:rPr>
                <w:sz w:val="14"/>
              </w:rPr>
              <w:sym w:font="Wingdings" w:char="0071"/>
            </w:r>
            <w:r w:rsidRPr="00590826">
              <w:rPr>
                <w:sz w:val="14"/>
              </w:rPr>
              <w:t xml:space="preserve"> ДА</w:t>
            </w:r>
          </w:p>
          <w:p w:rsidR="00892439" w:rsidRPr="00590826" w:rsidRDefault="00892439" w:rsidP="00005462">
            <w:pPr>
              <w:ind w:right="-284"/>
              <w:rPr>
                <w:sz w:val="18"/>
                <w:szCs w:val="18"/>
              </w:rPr>
            </w:pPr>
            <w:r w:rsidRPr="0017043D">
              <w:rPr>
                <w:rFonts w:ascii="Wingdings" w:hAnsi="Wingdings"/>
                <w:noProof/>
                <w:sz w:val="14"/>
              </w:rPr>
              <w:t></w:t>
            </w:r>
            <w:r>
              <w:rPr>
                <w:rFonts w:ascii="Wingdings" w:hAnsi="Wingdings"/>
                <w:sz w:val="14"/>
              </w:rPr>
              <w:t></w:t>
            </w:r>
            <w:r w:rsidRPr="00590826">
              <w:rPr>
                <w:sz w:val="14"/>
              </w:rPr>
              <w:t>НЕТ</w:t>
            </w:r>
          </w:p>
        </w:tc>
      </w:tr>
      <w:tr w:rsidR="00892439" w:rsidRPr="00590826" w:rsidTr="00E9080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2808" w:type="dxa"/>
            <w:tcBorders>
              <w:top w:val="single" w:sz="4" w:space="0" w:color="auto"/>
              <w:left w:val="single" w:sz="12" w:space="0" w:color="auto"/>
              <w:bottom w:val="single" w:sz="4" w:space="0" w:color="auto"/>
              <w:right w:val="single" w:sz="4" w:space="0" w:color="auto"/>
            </w:tcBorders>
            <w:vAlign w:val="center"/>
          </w:tcPr>
          <w:p w:rsidR="00892439" w:rsidRPr="00590826" w:rsidRDefault="00892439" w:rsidP="00005462">
            <w:pPr>
              <w:spacing w:before="40" w:after="40"/>
              <w:ind w:right="18"/>
              <w:rPr>
                <w:sz w:val="14"/>
                <w:szCs w:val="14"/>
              </w:rPr>
            </w:pPr>
            <w:r w:rsidRPr="00590826">
              <w:rPr>
                <w:sz w:val="14"/>
                <w:szCs w:val="14"/>
              </w:rPr>
              <w:t>2.УВЕДОМЛЯЮ, ЧТО ЯВЛЯЮСЬ СУПРУГО</w:t>
            </w:r>
            <w:proofErr w:type="gramStart"/>
            <w:r w:rsidRPr="00590826">
              <w:rPr>
                <w:sz w:val="14"/>
                <w:szCs w:val="14"/>
              </w:rPr>
              <w:t>М(</w:t>
            </w:r>
            <w:proofErr w:type="gramEnd"/>
            <w:r w:rsidRPr="00590826">
              <w:rPr>
                <w:sz w:val="14"/>
                <w:szCs w:val="14"/>
              </w:rPr>
              <w:t>-ОЙ) ИЛИ БЛИЗКИМ РОДСТВЕННИКОМ ЛИЦА, ЗАНИМАЮЩЕГО</w:t>
            </w:r>
          </w:p>
        </w:tc>
        <w:tc>
          <w:tcPr>
            <w:tcW w:w="6946" w:type="dxa"/>
            <w:gridSpan w:val="2"/>
            <w:vMerge/>
            <w:tcBorders>
              <w:left w:val="single" w:sz="4" w:space="0" w:color="auto"/>
              <w:right w:val="single" w:sz="4" w:space="0" w:color="auto"/>
            </w:tcBorders>
          </w:tcPr>
          <w:p w:rsidR="00892439" w:rsidRPr="00590826" w:rsidRDefault="00892439" w:rsidP="00005462">
            <w:pPr>
              <w:ind w:right="-284"/>
              <w:rPr>
                <w:sz w:val="16"/>
                <w:szCs w:val="16"/>
              </w:rPr>
            </w:pPr>
          </w:p>
        </w:tc>
        <w:tc>
          <w:tcPr>
            <w:tcW w:w="851" w:type="dxa"/>
            <w:tcBorders>
              <w:top w:val="single" w:sz="4" w:space="0" w:color="auto"/>
              <w:left w:val="single" w:sz="4" w:space="0" w:color="auto"/>
              <w:bottom w:val="single" w:sz="4" w:space="0" w:color="auto"/>
              <w:right w:val="single" w:sz="12" w:space="0" w:color="auto"/>
            </w:tcBorders>
            <w:vAlign w:val="center"/>
          </w:tcPr>
          <w:p w:rsidR="00892439" w:rsidRPr="00590826" w:rsidRDefault="00892439" w:rsidP="00005462">
            <w:pPr>
              <w:ind w:right="-284"/>
              <w:rPr>
                <w:sz w:val="14"/>
              </w:rPr>
            </w:pPr>
            <w:r w:rsidRPr="00590826">
              <w:rPr>
                <w:sz w:val="14"/>
              </w:rPr>
              <w:sym w:font="Wingdings" w:char="0071"/>
            </w:r>
            <w:r w:rsidRPr="00590826">
              <w:rPr>
                <w:sz w:val="14"/>
              </w:rPr>
              <w:t xml:space="preserve"> ДА</w:t>
            </w:r>
          </w:p>
          <w:p w:rsidR="00892439" w:rsidRPr="00590826" w:rsidRDefault="00892439" w:rsidP="00005462">
            <w:pPr>
              <w:ind w:right="-284"/>
              <w:rPr>
                <w:sz w:val="18"/>
                <w:szCs w:val="18"/>
              </w:rPr>
            </w:pPr>
            <w:r w:rsidRPr="0017043D">
              <w:rPr>
                <w:rFonts w:ascii="Wingdings" w:hAnsi="Wingdings"/>
                <w:noProof/>
                <w:sz w:val="14"/>
              </w:rPr>
              <w:t></w:t>
            </w:r>
            <w:r>
              <w:rPr>
                <w:rFonts w:ascii="Wingdings" w:hAnsi="Wingdings"/>
                <w:sz w:val="14"/>
              </w:rPr>
              <w:t></w:t>
            </w:r>
            <w:r w:rsidRPr="00590826">
              <w:rPr>
                <w:sz w:val="14"/>
              </w:rPr>
              <w:t>НЕТ</w:t>
            </w:r>
          </w:p>
        </w:tc>
      </w:tr>
      <w:tr w:rsidR="00892439" w:rsidRPr="00590826" w:rsidTr="00E9080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cantSplit/>
          <w:trHeight w:val="100"/>
        </w:trPr>
        <w:tc>
          <w:tcPr>
            <w:tcW w:w="2808" w:type="dxa"/>
            <w:tcBorders>
              <w:top w:val="single" w:sz="4" w:space="0" w:color="auto"/>
              <w:left w:val="single" w:sz="12" w:space="0" w:color="auto"/>
              <w:bottom w:val="single" w:sz="12" w:space="0" w:color="auto"/>
              <w:right w:val="single" w:sz="4" w:space="0" w:color="auto"/>
            </w:tcBorders>
            <w:vAlign w:val="center"/>
          </w:tcPr>
          <w:p w:rsidR="00892439" w:rsidRPr="00590826" w:rsidRDefault="00892439" w:rsidP="00005462">
            <w:pPr>
              <w:pBdr>
                <w:bottom w:val="single" w:sz="4" w:space="1" w:color="auto"/>
              </w:pBdr>
              <w:spacing w:before="40" w:after="40"/>
              <w:ind w:right="18"/>
              <w:rPr>
                <w:sz w:val="14"/>
                <w:szCs w:val="14"/>
              </w:rPr>
            </w:pPr>
            <w:r w:rsidRPr="00590826">
              <w:rPr>
                <w:sz w:val="14"/>
                <w:szCs w:val="14"/>
              </w:rPr>
              <w:t>3.УВЕДОМЛЯЮ, ЧТО ДЕЙСТВУЮ ОТ ИМЕНИ ЛИЦА, ЗАНИМАЮЩЕГО</w:t>
            </w:r>
          </w:p>
          <w:p w:rsidR="00892439" w:rsidRPr="00590826" w:rsidRDefault="00892439" w:rsidP="00005462">
            <w:pPr>
              <w:spacing w:before="40" w:after="40"/>
              <w:ind w:right="18"/>
              <w:rPr>
                <w:sz w:val="14"/>
                <w:szCs w:val="14"/>
              </w:rPr>
            </w:pPr>
            <w:r w:rsidRPr="00590826">
              <w:rPr>
                <w:sz w:val="14"/>
                <w:szCs w:val="14"/>
              </w:rPr>
              <w:t>4. УВЕДОМЛЯЮ, ЧТО ДЕЙСТВУЮ ОТ ИМЕНИ РОДСТВЕННИКА ЛИЦА, ЗАНИМАЮЩЕГО</w:t>
            </w:r>
          </w:p>
        </w:tc>
        <w:tc>
          <w:tcPr>
            <w:tcW w:w="6946" w:type="dxa"/>
            <w:gridSpan w:val="2"/>
            <w:vMerge/>
            <w:tcBorders>
              <w:left w:val="single" w:sz="4" w:space="0" w:color="auto"/>
              <w:bottom w:val="single" w:sz="12" w:space="0" w:color="auto"/>
              <w:right w:val="single" w:sz="4" w:space="0" w:color="auto"/>
            </w:tcBorders>
          </w:tcPr>
          <w:p w:rsidR="00892439" w:rsidRPr="00590826" w:rsidRDefault="00892439" w:rsidP="00005462">
            <w:pPr>
              <w:ind w:right="-284"/>
              <w:rPr>
                <w:sz w:val="16"/>
                <w:szCs w:val="16"/>
              </w:rPr>
            </w:pPr>
          </w:p>
        </w:tc>
        <w:tc>
          <w:tcPr>
            <w:tcW w:w="851" w:type="dxa"/>
            <w:tcBorders>
              <w:top w:val="single" w:sz="4" w:space="0" w:color="auto"/>
              <w:left w:val="single" w:sz="4" w:space="0" w:color="auto"/>
              <w:bottom w:val="single" w:sz="4" w:space="0" w:color="auto"/>
              <w:right w:val="single" w:sz="12" w:space="0" w:color="auto"/>
            </w:tcBorders>
            <w:vAlign w:val="center"/>
          </w:tcPr>
          <w:p w:rsidR="00892439" w:rsidRPr="00590826" w:rsidRDefault="00892439" w:rsidP="00005462">
            <w:pPr>
              <w:pBdr>
                <w:bottom w:val="single" w:sz="4" w:space="1" w:color="auto"/>
              </w:pBdr>
              <w:ind w:right="-284"/>
              <w:rPr>
                <w:sz w:val="14"/>
              </w:rPr>
            </w:pPr>
            <w:r w:rsidRPr="00590826">
              <w:rPr>
                <w:sz w:val="14"/>
              </w:rPr>
              <w:sym w:font="Wingdings" w:char="0071"/>
            </w:r>
            <w:r w:rsidRPr="00590826">
              <w:rPr>
                <w:sz w:val="14"/>
              </w:rPr>
              <w:t xml:space="preserve"> ДА</w:t>
            </w:r>
          </w:p>
          <w:p w:rsidR="00892439" w:rsidRPr="00590826" w:rsidRDefault="00892439" w:rsidP="00005462">
            <w:pPr>
              <w:pBdr>
                <w:bottom w:val="single" w:sz="4" w:space="1" w:color="auto"/>
              </w:pBdr>
              <w:ind w:right="-284"/>
              <w:rPr>
                <w:sz w:val="14"/>
              </w:rPr>
            </w:pPr>
            <w:r w:rsidRPr="0017043D">
              <w:rPr>
                <w:rFonts w:ascii="Wingdings" w:hAnsi="Wingdings"/>
                <w:noProof/>
                <w:sz w:val="14"/>
              </w:rPr>
              <w:t></w:t>
            </w:r>
            <w:r>
              <w:rPr>
                <w:rFonts w:ascii="Wingdings" w:hAnsi="Wingdings"/>
                <w:sz w:val="14"/>
              </w:rPr>
              <w:t></w:t>
            </w:r>
            <w:r w:rsidRPr="00590826">
              <w:rPr>
                <w:sz w:val="14"/>
              </w:rPr>
              <w:t>НЕТ</w:t>
            </w:r>
          </w:p>
          <w:p w:rsidR="00892439" w:rsidRPr="00590826" w:rsidRDefault="00892439" w:rsidP="00005462">
            <w:pPr>
              <w:pBdr>
                <w:bottom w:val="single" w:sz="4" w:space="1" w:color="auto"/>
              </w:pBdr>
              <w:ind w:right="-284"/>
              <w:rPr>
                <w:sz w:val="14"/>
              </w:rPr>
            </w:pPr>
          </w:p>
          <w:p w:rsidR="00892439" w:rsidRPr="00590826" w:rsidRDefault="00892439" w:rsidP="00005462">
            <w:pPr>
              <w:ind w:right="-284"/>
              <w:rPr>
                <w:sz w:val="14"/>
              </w:rPr>
            </w:pPr>
          </w:p>
          <w:p w:rsidR="00892439" w:rsidRPr="00590826" w:rsidRDefault="00892439" w:rsidP="00005462">
            <w:pPr>
              <w:ind w:right="-284"/>
              <w:rPr>
                <w:sz w:val="14"/>
              </w:rPr>
            </w:pPr>
          </w:p>
          <w:p w:rsidR="00892439" w:rsidRPr="00590826" w:rsidRDefault="00892439" w:rsidP="00005462">
            <w:pPr>
              <w:ind w:right="-284"/>
              <w:rPr>
                <w:sz w:val="14"/>
              </w:rPr>
            </w:pPr>
            <w:r w:rsidRPr="00590826">
              <w:rPr>
                <w:sz w:val="14"/>
              </w:rPr>
              <w:sym w:font="Wingdings" w:char="0071"/>
            </w:r>
            <w:r w:rsidRPr="00590826">
              <w:rPr>
                <w:sz w:val="14"/>
              </w:rPr>
              <w:t xml:space="preserve"> ДА</w:t>
            </w:r>
          </w:p>
          <w:p w:rsidR="00892439" w:rsidRPr="00590826" w:rsidRDefault="00892439" w:rsidP="00005462">
            <w:pPr>
              <w:ind w:right="-284"/>
              <w:rPr>
                <w:sz w:val="18"/>
                <w:szCs w:val="18"/>
              </w:rPr>
            </w:pPr>
            <w:r w:rsidRPr="0017043D">
              <w:rPr>
                <w:rFonts w:ascii="Wingdings" w:hAnsi="Wingdings"/>
                <w:noProof/>
                <w:sz w:val="14"/>
              </w:rPr>
              <w:t></w:t>
            </w:r>
            <w:r>
              <w:rPr>
                <w:rFonts w:ascii="Wingdings" w:hAnsi="Wingdings"/>
                <w:sz w:val="14"/>
              </w:rPr>
              <w:t></w:t>
            </w:r>
            <w:r w:rsidRPr="00590826">
              <w:rPr>
                <w:sz w:val="14"/>
              </w:rPr>
              <w:t>НЕТ</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10605" w:type="dxa"/>
            <w:gridSpan w:val="4"/>
            <w:tcBorders>
              <w:top w:val="single" w:sz="12" w:space="0" w:color="auto"/>
              <w:left w:val="single" w:sz="12" w:space="0" w:color="auto"/>
              <w:bottom w:val="single" w:sz="4" w:space="0" w:color="auto"/>
              <w:right w:val="single" w:sz="12" w:space="0" w:color="auto"/>
            </w:tcBorders>
            <w:noWrap/>
            <w:vAlign w:val="bottom"/>
          </w:tcPr>
          <w:p w:rsidR="00892439" w:rsidRPr="00590826" w:rsidRDefault="00892439" w:rsidP="00005462">
            <w:pPr>
              <w:ind w:right="-284"/>
              <w:rPr>
                <w:b/>
                <w:i/>
                <w:sz w:val="14"/>
                <w:szCs w:val="14"/>
              </w:rPr>
            </w:pPr>
            <w:r w:rsidRPr="00590826">
              <w:rPr>
                <w:b/>
                <w:i/>
                <w:sz w:val="14"/>
                <w:szCs w:val="14"/>
              </w:rPr>
              <w:t>Заполняется в случае положительного ответа о принадлежности к ПДЛ</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110" w:type="dxa"/>
            <w:gridSpan w:val="2"/>
            <w:tcBorders>
              <w:top w:val="single" w:sz="4" w:space="0" w:color="auto"/>
              <w:left w:val="single" w:sz="12" w:space="0" w:color="auto"/>
              <w:bottom w:val="single" w:sz="4" w:space="0" w:color="auto"/>
              <w:right w:val="single" w:sz="4" w:space="0" w:color="auto"/>
            </w:tcBorders>
            <w:noWrap/>
            <w:vAlign w:val="center"/>
          </w:tcPr>
          <w:p w:rsidR="00892439" w:rsidRPr="00590826" w:rsidRDefault="00892439" w:rsidP="00005462">
            <w:pPr>
              <w:ind w:right="-284"/>
              <w:rPr>
                <w:sz w:val="14"/>
                <w:szCs w:val="14"/>
              </w:rPr>
            </w:pPr>
            <w:r w:rsidRPr="00590826">
              <w:rPr>
                <w:sz w:val="14"/>
                <w:szCs w:val="14"/>
              </w:rPr>
              <w:t>НАЗВАНИЕ ГОСУДАРСТВА</w:t>
            </w:r>
          </w:p>
        </w:tc>
        <w:tc>
          <w:tcPr>
            <w:tcW w:w="4495" w:type="dxa"/>
            <w:gridSpan w:val="2"/>
            <w:tcBorders>
              <w:top w:val="single" w:sz="4" w:space="0" w:color="auto"/>
              <w:left w:val="single" w:sz="4" w:space="0" w:color="auto"/>
              <w:bottom w:val="single" w:sz="4" w:space="0" w:color="auto"/>
              <w:right w:val="single" w:sz="12" w:space="0" w:color="auto"/>
            </w:tcBorders>
            <w:noWrap/>
            <w:vAlign w:val="bottom"/>
          </w:tcPr>
          <w:p w:rsidR="00892439" w:rsidRPr="00590826" w:rsidRDefault="00892439" w:rsidP="00005462">
            <w:pPr>
              <w:ind w:right="-284"/>
              <w:jc w:val="center"/>
              <w:rPr>
                <w:sz w:val="20"/>
                <w:szCs w:val="20"/>
              </w:rPr>
            </w:pPr>
            <w:r w:rsidRPr="00590826">
              <w:rPr>
                <w:sz w:val="20"/>
                <w:szCs w:val="20"/>
              </w:rPr>
              <w:t> </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110" w:type="dxa"/>
            <w:gridSpan w:val="2"/>
            <w:tcBorders>
              <w:top w:val="single" w:sz="4" w:space="0" w:color="auto"/>
              <w:left w:val="single" w:sz="12" w:space="0" w:color="auto"/>
              <w:bottom w:val="single" w:sz="4" w:space="0" w:color="auto"/>
              <w:right w:val="single" w:sz="4" w:space="0" w:color="auto"/>
            </w:tcBorders>
            <w:noWrap/>
            <w:vAlign w:val="center"/>
          </w:tcPr>
          <w:p w:rsidR="00892439" w:rsidRPr="00590826" w:rsidRDefault="00892439" w:rsidP="00005462">
            <w:pPr>
              <w:ind w:right="-284"/>
              <w:rPr>
                <w:sz w:val="14"/>
                <w:szCs w:val="14"/>
              </w:rPr>
            </w:pPr>
            <w:r w:rsidRPr="00590826">
              <w:rPr>
                <w:sz w:val="14"/>
                <w:szCs w:val="14"/>
              </w:rPr>
              <w:t>НАИМЕНОВАНИЕ ВЕДОМСТВА, ОРГАНА ИЛИ ПРЕДПРИЯТИЯ</w:t>
            </w:r>
          </w:p>
        </w:tc>
        <w:tc>
          <w:tcPr>
            <w:tcW w:w="4495" w:type="dxa"/>
            <w:gridSpan w:val="2"/>
            <w:tcBorders>
              <w:top w:val="single" w:sz="4" w:space="0" w:color="auto"/>
              <w:left w:val="nil"/>
              <w:bottom w:val="single" w:sz="4" w:space="0" w:color="auto"/>
              <w:right w:val="single" w:sz="12" w:space="0" w:color="auto"/>
            </w:tcBorders>
            <w:noWrap/>
            <w:vAlign w:val="bottom"/>
          </w:tcPr>
          <w:p w:rsidR="00892439" w:rsidRPr="00590826" w:rsidRDefault="00892439" w:rsidP="00005462">
            <w:pPr>
              <w:ind w:right="-284"/>
              <w:jc w:val="center"/>
              <w:rPr>
                <w:sz w:val="20"/>
                <w:szCs w:val="20"/>
              </w:rPr>
            </w:pPr>
            <w:r w:rsidRPr="00590826">
              <w:rPr>
                <w:sz w:val="20"/>
                <w:szCs w:val="20"/>
              </w:rPr>
              <w:t> </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110" w:type="dxa"/>
            <w:gridSpan w:val="2"/>
            <w:tcBorders>
              <w:top w:val="single" w:sz="4" w:space="0" w:color="auto"/>
              <w:left w:val="single" w:sz="12" w:space="0" w:color="auto"/>
              <w:bottom w:val="single" w:sz="4" w:space="0" w:color="auto"/>
              <w:right w:val="single" w:sz="4" w:space="0" w:color="auto"/>
            </w:tcBorders>
            <w:noWrap/>
            <w:vAlign w:val="center"/>
          </w:tcPr>
          <w:p w:rsidR="00892439" w:rsidRPr="00590826" w:rsidRDefault="00892439" w:rsidP="00005462">
            <w:pPr>
              <w:ind w:right="-284"/>
              <w:rPr>
                <w:sz w:val="14"/>
                <w:szCs w:val="14"/>
              </w:rPr>
            </w:pPr>
            <w:r w:rsidRPr="00590826">
              <w:rPr>
                <w:sz w:val="14"/>
                <w:szCs w:val="14"/>
              </w:rPr>
              <w:t>ЗАНИМАЕМАЯ ДОЛЖНОСТЬ ИЛИ ВЫПОЛНЯЕМАЯ ФУНКЦИЯ</w:t>
            </w:r>
          </w:p>
        </w:tc>
        <w:tc>
          <w:tcPr>
            <w:tcW w:w="4495" w:type="dxa"/>
            <w:gridSpan w:val="2"/>
            <w:tcBorders>
              <w:top w:val="single" w:sz="4" w:space="0" w:color="auto"/>
              <w:left w:val="nil"/>
              <w:bottom w:val="single" w:sz="4" w:space="0" w:color="auto"/>
              <w:right w:val="single" w:sz="12" w:space="0" w:color="auto"/>
            </w:tcBorders>
            <w:noWrap/>
            <w:vAlign w:val="bottom"/>
          </w:tcPr>
          <w:p w:rsidR="00892439" w:rsidRPr="00590826" w:rsidRDefault="00892439" w:rsidP="00005462">
            <w:pPr>
              <w:ind w:right="-284"/>
              <w:jc w:val="center"/>
              <w:rPr>
                <w:sz w:val="20"/>
                <w:szCs w:val="20"/>
              </w:rPr>
            </w:pPr>
            <w:r w:rsidRPr="00590826">
              <w:rPr>
                <w:sz w:val="20"/>
                <w:szCs w:val="20"/>
              </w:rPr>
              <w:t> </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110" w:type="dxa"/>
            <w:gridSpan w:val="2"/>
            <w:tcBorders>
              <w:top w:val="single" w:sz="4" w:space="0" w:color="auto"/>
              <w:left w:val="single" w:sz="12" w:space="0" w:color="auto"/>
              <w:bottom w:val="single" w:sz="12" w:space="0" w:color="auto"/>
              <w:right w:val="single" w:sz="4" w:space="0" w:color="auto"/>
            </w:tcBorders>
            <w:noWrap/>
            <w:vAlign w:val="center"/>
          </w:tcPr>
          <w:p w:rsidR="00892439" w:rsidRPr="00590826" w:rsidRDefault="00892439" w:rsidP="00005462">
            <w:pPr>
              <w:rPr>
                <w:sz w:val="14"/>
                <w:szCs w:val="14"/>
              </w:rPr>
            </w:pPr>
            <w:r w:rsidRPr="00590826">
              <w:rPr>
                <w:sz w:val="14"/>
                <w:szCs w:val="14"/>
              </w:rPr>
              <w:t>ФАМИЛИЯ, ИМЯ, ОТЧЕСТВО ПДЛ, ЯВЛЯЮЩЕГО РОДСТВЕННИКОМ КЛИЕНТА, ЛИБО ОТ ИМЕНИ КОТОРОГО ДЕЙСТВУЕТ КЛИЕНТ, ЛИБО ОТ ИМЕНИ РОДСТВЕННИКА КОТОРОГО ДЕЙСТВУЕТ КЛИЕНТ</w:t>
            </w:r>
          </w:p>
        </w:tc>
        <w:tc>
          <w:tcPr>
            <w:tcW w:w="4495" w:type="dxa"/>
            <w:gridSpan w:val="2"/>
            <w:tcBorders>
              <w:top w:val="single" w:sz="4" w:space="0" w:color="auto"/>
              <w:left w:val="single" w:sz="4" w:space="0" w:color="auto"/>
              <w:bottom w:val="single" w:sz="12" w:space="0" w:color="auto"/>
              <w:right w:val="single" w:sz="12" w:space="0" w:color="auto"/>
            </w:tcBorders>
            <w:noWrap/>
            <w:vAlign w:val="center"/>
          </w:tcPr>
          <w:p w:rsidR="00892439" w:rsidRPr="00590826" w:rsidRDefault="00892439" w:rsidP="00005462">
            <w:pPr>
              <w:ind w:right="-284"/>
              <w:jc w:val="center"/>
              <w:rPr>
                <w:sz w:val="20"/>
                <w:szCs w:val="20"/>
              </w:rPr>
            </w:pPr>
            <w:r w:rsidRPr="00590826">
              <w:rPr>
                <w:sz w:val="20"/>
                <w:szCs w:val="20"/>
              </w:rPr>
              <w:t> </w:t>
            </w:r>
          </w:p>
        </w:tc>
      </w:tr>
    </w:tbl>
    <w:p w:rsidR="00892439" w:rsidRPr="00763DC0" w:rsidRDefault="00892439" w:rsidP="00005462">
      <w:pPr>
        <w:ind w:right="501"/>
        <w:jc w:val="both"/>
        <w:rPr>
          <w:sz w:val="13"/>
          <w:szCs w:val="13"/>
        </w:rPr>
      </w:pPr>
    </w:p>
    <w:tbl>
      <w:tblPr>
        <w:tblW w:w="10605"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069"/>
        <w:gridCol w:w="41"/>
        <w:gridCol w:w="2794"/>
        <w:gridCol w:w="1701"/>
      </w:tblGrid>
      <w:tr w:rsidR="00892439" w:rsidRPr="00590826" w:rsidTr="00E90804">
        <w:trPr>
          <w:trHeight w:val="170"/>
        </w:trPr>
        <w:tc>
          <w:tcPr>
            <w:tcW w:w="10605" w:type="dxa"/>
            <w:gridSpan w:val="4"/>
            <w:vAlign w:val="bottom"/>
          </w:tcPr>
          <w:p w:rsidR="00892439" w:rsidRPr="00590826" w:rsidRDefault="00892439" w:rsidP="00005462">
            <w:pPr>
              <w:tabs>
                <w:tab w:val="left" w:pos="708"/>
                <w:tab w:val="center" w:pos="4153"/>
                <w:tab w:val="right" w:pos="8306"/>
              </w:tabs>
              <w:jc w:val="both"/>
              <w:rPr>
                <w:sz w:val="16"/>
                <w:szCs w:val="16"/>
              </w:rPr>
            </w:pPr>
            <w:r w:rsidRPr="00763DC0">
              <w:rPr>
                <w:sz w:val="13"/>
                <w:szCs w:val="13"/>
              </w:rPr>
              <w:br w:type="page"/>
            </w:r>
            <w:r w:rsidRPr="00590826">
              <w:rPr>
                <w:sz w:val="16"/>
                <w:szCs w:val="16"/>
              </w:rPr>
              <w:t xml:space="preserve">Информация о </w:t>
            </w:r>
            <w:proofErr w:type="spellStart"/>
            <w:r w:rsidRPr="00590826">
              <w:rPr>
                <w:sz w:val="16"/>
                <w:szCs w:val="16"/>
              </w:rPr>
              <w:t>бенефициарных</w:t>
            </w:r>
            <w:proofErr w:type="spellEnd"/>
            <w:r w:rsidRPr="00590826">
              <w:rPr>
                <w:sz w:val="16"/>
                <w:szCs w:val="16"/>
              </w:rPr>
              <w:t xml:space="preserve"> владельцах:</w:t>
            </w:r>
          </w:p>
        </w:tc>
      </w:tr>
      <w:tr w:rsidR="00892439" w:rsidRPr="00590826" w:rsidTr="00E9080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8904" w:type="dxa"/>
            <w:gridSpan w:val="3"/>
            <w:tcBorders>
              <w:top w:val="single" w:sz="12" w:space="0" w:color="auto"/>
              <w:left w:val="single" w:sz="12" w:space="0" w:color="auto"/>
              <w:bottom w:val="single" w:sz="12" w:space="0" w:color="auto"/>
              <w:right w:val="single" w:sz="4" w:space="0" w:color="auto"/>
            </w:tcBorders>
          </w:tcPr>
          <w:p w:rsidR="00892439" w:rsidRPr="00590826" w:rsidRDefault="00892439" w:rsidP="00005462">
            <w:pPr>
              <w:spacing w:before="40" w:after="40"/>
              <w:ind w:right="-35"/>
              <w:jc w:val="both"/>
              <w:rPr>
                <w:sz w:val="16"/>
                <w:szCs w:val="16"/>
              </w:rPr>
            </w:pPr>
            <w:r w:rsidRPr="00590826">
              <w:rPr>
                <w:sz w:val="16"/>
                <w:szCs w:val="16"/>
              </w:rPr>
              <w:t>Уведомляю о том, что все договоры, заключаемые мной в соответствии с условиями Правил, будут совершаться мной в собственных интересах. Все операции по указанным договорам будут совершаться мной за собственный счет либо к собственной выгоде вне контроля третьих лиц (</w:t>
            </w:r>
            <w:proofErr w:type="spellStart"/>
            <w:r w:rsidRPr="00590826">
              <w:rPr>
                <w:sz w:val="16"/>
                <w:szCs w:val="16"/>
              </w:rPr>
              <w:t>бенефициарных</w:t>
            </w:r>
            <w:proofErr w:type="spellEnd"/>
            <w:r w:rsidRPr="00590826">
              <w:rPr>
                <w:sz w:val="16"/>
                <w:szCs w:val="16"/>
              </w:rPr>
              <w:t xml:space="preserve"> владельцев).  </w:t>
            </w:r>
          </w:p>
        </w:tc>
        <w:tc>
          <w:tcPr>
            <w:tcW w:w="1701" w:type="dxa"/>
            <w:tcBorders>
              <w:top w:val="single" w:sz="12" w:space="0" w:color="auto"/>
              <w:left w:val="single" w:sz="4" w:space="0" w:color="auto"/>
              <w:bottom w:val="single" w:sz="12" w:space="0" w:color="auto"/>
              <w:right w:val="single" w:sz="12" w:space="0" w:color="auto"/>
            </w:tcBorders>
            <w:vAlign w:val="center"/>
          </w:tcPr>
          <w:p w:rsidR="00892439" w:rsidRPr="00590826" w:rsidRDefault="00892439" w:rsidP="00005462">
            <w:pPr>
              <w:spacing w:before="40" w:after="40"/>
              <w:ind w:right="-284"/>
              <w:jc w:val="both"/>
              <w:rPr>
                <w:sz w:val="16"/>
                <w:szCs w:val="16"/>
              </w:rPr>
            </w:pPr>
            <w:r w:rsidRPr="0017043D">
              <w:rPr>
                <w:rFonts w:ascii="Wingdings" w:hAnsi="Wingdings"/>
                <w:noProof/>
                <w:sz w:val="14"/>
              </w:rPr>
              <w:t></w:t>
            </w:r>
            <w:r>
              <w:rPr>
                <w:rFonts w:ascii="Wingdings" w:hAnsi="Wingdings"/>
                <w:sz w:val="16"/>
                <w:szCs w:val="16"/>
              </w:rPr>
              <w:t></w:t>
            </w:r>
            <w:r w:rsidRPr="00590826">
              <w:rPr>
                <w:sz w:val="16"/>
                <w:szCs w:val="16"/>
              </w:rPr>
              <w:t>ДА</w:t>
            </w:r>
          </w:p>
          <w:p w:rsidR="00892439" w:rsidRPr="00590826" w:rsidRDefault="00892439" w:rsidP="00005462">
            <w:pPr>
              <w:spacing w:before="40" w:after="40"/>
              <w:ind w:right="-284"/>
              <w:jc w:val="both"/>
              <w:rPr>
                <w:sz w:val="16"/>
                <w:szCs w:val="16"/>
              </w:rPr>
            </w:pPr>
            <w:r w:rsidRPr="00590826">
              <w:rPr>
                <w:sz w:val="16"/>
                <w:szCs w:val="16"/>
              </w:rPr>
              <w:sym w:font="Wingdings" w:char="0071"/>
            </w:r>
            <w:r w:rsidRPr="00590826">
              <w:rPr>
                <w:sz w:val="16"/>
                <w:szCs w:val="16"/>
              </w:rPr>
              <w:t xml:space="preserve"> НЕТ</w:t>
            </w:r>
            <w:r w:rsidRPr="00590826">
              <w:rPr>
                <w:rStyle w:val="ac"/>
                <w:sz w:val="16"/>
                <w:szCs w:val="16"/>
              </w:rPr>
              <w:footnoteReference w:id="1"/>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10605" w:type="dxa"/>
            <w:gridSpan w:val="4"/>
            <w:tcBorders>
              <w:top w:val="single" w:sz="12" w:space="0" w:color="auto"/>
              <w:left w:val="single" w:sz="12" w:space="0" w:color="auto"/>
              <w:bottom w:val="single" w:sz="4" w:space="0" w:color="auto"/>
              <w:right w:val="single" w:sz="12" w:space="0" w:color="auto"/>
            </w:tcBorders>
            <w:noWrap/>
            <w:vAlign w:val="bottom"/>
          </w:tcPr>
          <w:p w:rsidR="00892439" w:rsidRPr="00590826" w:rsidRDefault="00892439" w:rsidP="00005462">
            <w:pPr>
              <w:ind w:right="-284"/>
              <w:rPr>
                <w:b/>
                <w:i/>
                <w:sz w:val="16"/>
                <w:szCs w:val="16"/>
              </w:rPr>
            </w:pPr>
            <w:r w:rsidRPr="00590826">
              <w:rPr>
                <w:b/>
                <w:i/>
                <w:sz w:val="16"/>
                <w:szCs w:val="16"/>
              </w:rPr>
              <w:t>Заполняется в случае отрицательного ответа на предыдущий вопрос</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605" w:type="dxa"/>
            <w:gridSpan w:val="4"/>
            <w:tcBorders>
              <w:top w:val="single" w:sz="4" w:space="0" w:color="auto"/>
              <w:left w:val="single" w:sz="12" w:space="0" w:color="auto"/>
              <w:bottom w:val="single" w:sz="12" w:space="0" w:color="auto"/>
              <w:right w:val="single" w:sz="12" w:space="0" w:color="auto"/>
            </w:tcBorders>
            <w:noWrap/>
            <w:vAlign w:val="center"/>
          </w:tcPr>
          <w:p w:rsidR="00892439" w:rsidRPr="00590826" w:rsidRDefault="00892439" w:rsidP="00005462">
            <w:pPr>
              <w:jc w:val="both"/>
              <w:rPr>
                <w:sz w:val="16"/>
                <w:szCs w:val="16"/>
              </w:rPr>
            </w:pPr>
            <w:r w:rsidRPr="00590826">
              <w:rPr>
                <w:sz w:val="16"/>
                <w:szCs w:val="16"/>
              </w:rPr>
              <w:t>Заявляю, что договоры, заключаемые мной в соответствии с условиями Правил, и операции по указанным договорам будут совершаться мной за счет либо к выгоде следующего лица (</w:t>
            </w:r>
            <w:proofErr w:type="spellStart"/>
            <w:r w:rsidRPr="00590826">
              <w:rPr>
                <w:sz w:val="16"/>
                <w:szCs w:val="16"/>
              </w:rPr>
              <w:t>бенефициарного</w:t>
            </w:r>
            <w:proofErr w:type="spellEnd"/>
            <w:r w:rsidRPr="00590826">
              <w:rPr>
                <w:sz w:val="16"/>
                <w:szCs w:val="16"/>
              </w:rPr>
              <w:t xml:space="preserve"> владельца):</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6110" w:type="dxa"/>
            <w:gridSpan w:val="2"/>
            <w:tcBorders>
              <w:top w:val="single" w:sz="4" w:space="0" w:color="auto"/>
              <w:left w:val="single" w:sz="12" w:space="0" w:color="auto"/>
              <w:bottom w:val="single" w:sz="12" w:space="0" w:color="auto"/>
              <w:right w:val="single" w:sz="4" w:space="0" w:color="auto"/>
            </w:tcBorders>
            <w:noWrap/>
            <w:vAlign w:val="center"/>
          </w:tcPr>
          <w:p w:rsidR="00892439" w:rsidRPr="00590826" w:rsidRDefault="00892439" w:rsidP="00005462">
            <w:pPr>
              <w:rPr>
                <w:sz w:val="16"/>
                <w:szCs w:val="16"/>
              </w:rPr>
            </w:pPr>
            <w:r w:rsidRPr="00590826">
              <w:rPr>
                <w:sz w:val="16"/>
                <w:szCs w:val="16"/>
              </w:rPr>
              <w:t xml:space="preserve"> </w:t>
            </w:r>
            <w:proofErr w:type="gramStart"/>
            <w:r w:rsidRPr="00590826">
              <w:rPr>
                <w:sz w:val="16"/>
                <w:szCs w:val="16"/>
              </w:rPr>
              <w:t>ФАМИЛИЯ, ИМЯ, ОТЧЕСТВО, гражданство, дата рождения, название и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РФ, адрес места жительства) (регистрации) или места пребывания, ИНН (при его наличии)</w:t>
            </w:r>
            <w:proofErr w:type="gramEnd"/>
          </w:p>
        </w:tc>
        <w:tc>
          <w:tcPr>
            <w:tcW w:w="4495" w:type="dxa"/>
            <w:gridSpan w:val="2"/>
            <w:tcBorders>
              <w:top w:val="single" w:sz="4" w:space="0" w:color="auto"/>
              <w:left w:val="single" w:sz="4" w:space="0" w:color="auto"/>
              <w:bottom w:val="single" w:sz="12" w:space="0" w:color="auto"/>
              <w:right w:val="single" w:sz="12" w:space="0" w:color="auto"/>
            </w:tcBorders>
            <w:noWrap/>
            <w:vAlign w:val="center"/>
          </w:tcPr>
          <w:p w:rsidR="00892439" w:rsidRPr="00590826" w:rsidRDefault="00892439" w:rsidP="00005462">
            <w:pPr>
              <w:ind w:right="-284"/>
              <w:jc w:val="center"/>
              <w:rPr>
                <w:sz w:val="16"/>
                <w:szCs w:val="16"/>
              </w:rPr>
            </w:pP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6110" w:type="dxa"/>
            <w:gridSpan w:val="2"/>
            <w:tcBorders>
              <w:top w:val="single" w:sz="4" w:space="0" w:color="auto"/>
              <w:left w:val="single" w:sz="12" w:space="0" w:color="auto"/>
              <w:bottom w:val="single" w:sz="12" w:space="0" w:color="auto"/>
              <w:right w:val="single" w:sz="4" w:space="0" w:color="auto"/>
            </w:tcBorders>
            <w:noWrap/>
            <w:vAlign w:val="center"/>
          </w:tcPr>
          <w:p w:rsidR="00892439" w:rsidRPr="00590826" w:rsidDel="00CC3F48" w:rsidRDefault="00892439" w:rsidP="00005462">
            <w:pPr>
              <w:rPr>
                <w:sz w:val="16"/>
                <w:szCs w:val="16"/>
              </w:rPr>
            </w:pPr>
            <w:proofErr w:type="spellStart"/>
            <w:r w:rsidRPr="00590826">
              <w:rPr>
                <w:sz w:val="16"/>
                <w:szCs w:val="16"/>
              </w:rPr>
              <w:t>Бенефициарный</w:t>
            </w:r>
            <w:proofErr w:type="spellEnd"/>
            <w:r w:rsidRPr="00590826">
              <w:rPr>
                <w:sz w:val="16"/>
                <w:szCs w:val="16"/>
              </w:rPr>
              <w:t xml:space="preserve"> владелец является ПДЛ</w:t>
            </w:r>
          </w:p>
        </w:tc>
        <w:tc>
          <w:tcPr>
            <w:tcW w:w="4495" w:type="dxa"/>
            <w:gridSpan w:val="2"/>
            <w:tcBorders>
              <w:top w:val="single" w:sz="4" w:space="0" w:color="auto"/>
              <w:left w:val="single" w:sz="4" w:space="0" w:color="auto"/>
              <w:bottom w:val="single" w:sz="12" w:space="0" w:color="auto"/>
              <w:right w:val="single" w:sz="12" w:space="0" w:color="auto"/>
            </w:tcBorders>
            <w:noWrap/>
            <w:vAlign w:val="center"/>
          </w:tcPr>
          <w:p w:rsidR="00892439" w:rsidRPr="00590826" w:rsidRDefault="00892439" w:rsidP="00005462">
            <w:pPr>
              <w:ind w:right="-284"/>
              <w:jc w:val="center"/>
              <w:rPr>
                <w:sz w:val="16"/>
                <w:szCs w:val="16"/>
              </w:rPr>
            </w:pPr>
            <w:r w:rsidRPr="00590826">
              <w:rPr>
                <w:sz w:val="16"/>
                <w:szCs w:val="16"/>
              </w:rPr>
              <w:sym w:font="Wingdings" w:char="0071"/>
            </w:r>
            <w:r w:rsidRPr="00590826">
              <w:rPr>
                <w:sz w:val="16"/>
                <w:szCs w:val="16"/>
              </w:rPr>
              <w:t xml:space="preserve"> ДА          </w:t>
            </w:r>
            <w:r w:rsidRPr="0017043D">
              <w:rPr>
                <w:rFonts w:ascii="Wingdings" w:hAnsi="Wingdings"/>
                <w:noProof/>
                <w:sz w:val="14"/>
              </w:rPr>
              <w:t></w:t>
            </w:r>
            <w:r>
              <w:rPr>
                <w:rFonts w:ascii="Wingdings" w:hAnsi="Wingdings"/>
                <w:noProof/>
                <w:sz w:val="14"/>
              </w:rPr>
              <w:t></w:t>
            </w:r>
            <w:r w:rsidRPr="00590826">
              <w:rPr>
                <w:sz w:val="16"/>
                <w:szCs w:val="16"/>
              </w:rPr>
              <w:t>НЕТ</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10605" w:type="dxa"/>
            <w:gridSpan w:val="4"/>
            <w:tcBorders>
              <w:top w:val="single" w:sz="4" w:space="0" w:color="auto"/>
              <w:left w:val="single" w:sz="12" w:space="0" w:color="auto"/>
              <w:bottom w:val="single" w:sz="4" w:space="0" w:color="auto"/>
              <w:right w:val="single" w:sz="12" w:space="0" w:color="auto"/>
            </w:tcBorders>
            <w:noWrap/>
            <w:vAlign w:val="center"/>
          </w:tcPr>
          <w:p w:rsidR="00892439" w:rsidRPr="00590826" w:rsidRDefault="00892439" w:rsidP="00005462">
            <w:pPr>
              <w:ind w:right="-284"/>
              <w:jc w:val="both"/>
              <w:rPr>
                <w:sz w:val="16"/>
                <w:szCs w:val="16"/>
              </w:rPr>
            </w:pPr>
            <w:r w:rsidRPr="00590826">
              <w:rPr>
                <w:b/>
                <w:i/>
                <w:sz w:val="14"/>
                <w:szCs w:val="14"/>
              </w:rPr>
              <w:t>Заполняется в случае положительного ответа о принадлежности к ПДЛ</w:t>
            </w: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069" w:type="dxa"/>
            <w:tcBorders>
              <w:top w:val="single" w:sz="4" w:space="0" w:color="auto"/>
              <w:left w:val="single" w:sz="12" w:space="0" w:color="auto"/>
              <w:bottom w:val="single" w:sz="4" w:space="0" w:color="auto"/>
              <w:right w:val="single" w:sz="4" w:space="0" w:color="auto"/>
            </w:tcBorders>
            <w:noWrap/>
            <w:vAlign w:val="center"/>
          </w:tcPr>
          <w:p w:rsidR="00892439" w:rsidRPr="00590826" w:rsidDel="00CC3F48" w:rsidRDefault="00892439" w:rsidP="00005462">
            <w:pPr>
              <w:jc w:val="both"/>
              <w:rPr>
                <w:sz w:val="16"/>
                <w:szCs w:val="16"/>
              </w:rPr>
            </w:pPr>
            <w:r w:rsidRPr="00590826">
              <w:rPr>
                <w:sz w:val="16"/>
                <w:szCs w:val="16"/>
              </w:rPr>
              <w:t>Категория ПДЛ</w:t>
            </w:r>
          </w:p>
        </w:tc>
        <w:tc>
          <w:tcPr>
            <w:tcW w:w="4536" w:type="dxa"/>
            <w:gridSpan w:val="3"/>
            <w:tcBorders>
              <w:top w:val="single" w:sz="4" w:space="0" w:color="auto"/>
              <w:left w:val="single" w:sz="4" w:space="0" w:color="auto"/>
              <w:bottom w:val="single" w:sz="4" w:space="0" w:color="auto"/>
              <w:right w:val="single" w:sz="12" w:space="0" w:color="auto"/>
            </w:tcBorders>
            <w:noWrap/>
            <w:vAlign w:val="center"/>
          </w:tcPr>
          <w:p w:rsidR="00892439" w:rsidRPr="00590826" w:rsidRDefault="00892439" w:rsidP="00005462">
            <w:pPr>
              <w:ind w:right="-284"/>
              <w:jc w:val="center"/>
              <w:rPr>
                <w:sz w:val="16"/>
                <w:szCs w:val="16"/>
              </w:rPr>
            </w:pP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069" w:type="dxa"/>
            <w:tcBorders>
              <w:top w:val="single" w:sz="4" w:space="0" w:color="auto"/>
              <w:left w:val="single" w:sz="12" w:space="0" w:color="auto"/>
              <w:bottom w:val="single" w:sz="4" w:space="0" w:color="auto"/>
              <w:right w:val="single" w:sz="4" w:space="0" w:color="auto"/>
            </w:tcBorders>
            <w:noWrap/>
            <w:vAlign w:val="center"/>
          </w:tcPr>
          <w:p w:rsidR="00892439" w:rsidRPr="00590826" w:rsidDel="00CC3F48" w:rsidRDefault="00892439" w:rsidP="00005462">
            <w:pPr>
              <w:jc w:val="both"/>
              <w:rPr>
                <w:sz w:val="16"/>
                <w:szCs w:val="16"/>
              </w:rPr>
            </w:pPr>
            <w:r w:rsidRPr="00590826">
              <w:rPr>
                <w:sz w:val="14"/>
                <w:szCs w:val="14"/>
              </w:rPr>
              <w:t>НАЗВАНИЕ ГОСУДАРСТВА</w:t>
            </w:r>
          </w:p>
        </w:tc>
        <w:tc>
          <w:tcPr>
            <w:tcW w:w="4536" w:type="dxa"/>
            <w:gridSpan w:val="3"/>
            <w:tcBorders>
              <w:top w:val="single" w:sz="4" w:space="0" w:color="auto"/>
              <w:left w:val="single" w:sz="4" w:space="0" w:color="auto"/>
              <w:bottom w:val="single" w:sz="4" w:space="0" w:color="auto"/>
              <w:right w:val="single" w:sz="12" w:space="0" w:color="auto"/>
            </w:tcBorders>
            <w:noWrap/>
            <w:vAlign w:val="center"/>
          </w:tcPr>
          <w:p w:rsidR="00892439" w:rsidRPr="00590826" w:rsidRDefault="00892439" w:rsidP="00005462">
            <w:pPr>
              <w:ind w:right="-284"/>
              <w:jc w:val="center"/>
              <w:rPr>
                <w:sz w:val="16"/>
                <w:szCs w:val="16"/>
              </w:rPr>
            </w:pP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069" w:type="dxa"/>
            <w:tcBorders>
              <w:top w:val="single" w:sz="4" w:space="0" w:color="auto"/>
              <w:left w:val="single" w:sz="12" w:space="0" w:color="auto"/>
              <w:bottom w:val="single" w:sz="4" w:space="0" w:color="auto"/>
              <w:right w:val="single" w:sz="4" w:space="0" w:color="auto"/>
            </w:tcBorders>
            <w:noWrap/>
            <w:vAlign w:val="center"/>
          </w:tcPr>
          <w:p w:rsidR="00892439" w:rsidRPr="00590826" w:rsidDel="00CC3F48" w:rsidRDefault="00892439" w:rsidP="00005462">
            <w:pPr>
              <w:jc w:val="both"/>
              <w:rPr>
                <w:sz w:val="16"/>
                <w:szCs w:val="16"/>
              </w:rPr>
            </w:pPr>
            <w:r w:rsidRPr="00590826">
              <w:rPr>
                <w:sz w:val="14"/>
                <w:szCs w:val="14"/>
              </w:rPr>
              <w:t>НАИМЕНОВАНИЕ ВЕДОМСТВА, ОРГАНА ИЛИ ПРЕДПРИЯТИЯ</w:t>
            </w:r>
          </w:p>
        </w:tc>
        <w:tc>
          <w:tcPr>
            <w:tcW w:w="4536" w:type="dxa"/>
            <w:gridSpan w:val="3"/>
            <w:tcBorders>
              <w:top w:val="single" w:sz="4" w:space="0" w:color="auto"/>
              <w:left w:val="single" w:sz="4" w:space="0" w:color="auto"/>
              <w:bottom w:val="single" w:sz="4" w:space="0" w:color="auto"/>
              <w:right w:val="single" w:sz="12" w:space="0" w:color="auto"/>
            </w:tcBorders>
            <w:noWrap/>
            <w:vAlign w:val="center"/>
          </w:tcPr>
          <w:p w:rsidR="00892439" w:rsidRPr="00590826" w:rsidRDefault="00892439" w:rsidP="00005462">
            <w:pPr>
              <w:ind w:right="-284"/>
              <w:jc w:val="center"/>
              <w:rPr>
                <w:sz w:val="16"/>
                <w:szCs w:val="16"/>
              </w:rPr>
            </w:pP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069" w:type="dxa"/>
            <w:tcBorders>
              <w:top w:val="single" w:sz="4" w:space="0" w:color="auto"/>
              <w:left w:val="single" w:sz="12" w:space="0" w:color="auto"/>
              <w:bottom w:val="single" w:sz="4" w:space="0" w:color="auto"/>
              <w:right w:val="single" w:sz="4" w:space="0" w:color="auto"/>
            </w:tcBorders>
            <w:noWrap/>
            <w:vAlign w:val="center"/>
          </w:tcPr>
          <w:p w:rsidR="00892439" w:rsidRPr="00590826" w:rsidDel="00CC3F48" w:rsidRDefault="00892439" w:rsidP="00005462">
            <w:pPr>
              <w:jc w:val="both"/>
              <w:rPr>
                <w:sz w:val="16"/>
                <w:szCs w:val="16"/>
              </w:rPr>
            </w:pPr>
            <w:r w:rsidRPr="00590826">
              <w:rPr>
                <w:sz w:val="14"/>
                <w:szCs w:val="14"/>
              </w:rPr>
              <w:t>ЗАНИМАЕМАЯ ДОЛЖНОСТЬ ИЛИ ВЫПОЛНЯЕМАЯ ФУНКЦИЯ</w:t>
            </w:r>
          </w:p>
        </w:tc>
        <w:tc>
          <w:tcPr>
            <w:tcW w:w="4536" w:type="dxa"/>
            <w:gridSpan w:val="3"/>
            <w:tcBorders>
              <w:top w:val="single" w:sz="4" w:space="0" w:color="auto"/>
              <w:left w:val="single" w:sz="4" w:space="0" w:color="auto"/>
              <w:bottom w:val="single" w:sz="4" w:space="0" w:color="auto"/>
              <w:right w:val="single" w:sz="12" w:space="0" w:color="auto"/>
            </w:tcBorders>
            <w:noWrap/>
            <w:vAlign w:val="center"/>
          </w:tcPr>
          <w:p w:rsidR="00892439" w:rsidRPr="00590826" w:rsidRDefault="00892439" w:rsidP="00005462">
            <w:pPr>
              <w:ind w:right="-284"/>
              <w:jc w:val="center"/>
              <w:rPr>
                <w:sz w:val="16"/>
                <w:szCs w:val="16"/>
              </w:rPr>
            </w:pPr>
          </w:p>
        </w:tc>
      </w:tr>
      <w:tr w:rsidR="00892439" w:rsidRPr="00590826" w:rsidTr="00E9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069" w:type="dxa"/>
            <w:tcBorders>
              <w:top w:val="single" w:sz="4" w:space="0" w:color="auto"/>
              <w:left w:val="single" w:sz="12" w:space="0" w:color="auto"/>
              <w:bottom w:val="single" w:sz="12" w:space="0" w:color="auto"/>
              <w:right w:val="single" w:sz="4" w:space="0" w:color="auto"/>
            </w:tcBorders>
            <w:noWrap/>
            <w:vAlign w:val="center"/>
          </w:tcPr>
          <w:p w:rsidR="00892439" w:rsidRPr="00590826" w:rsidDel="00CC3F48" w:rsidRDefault="00892439" w:rsidP="00005462">
            <w:pPr>
              <w:jc w:val="both"/>
              <w:rPr>
                <w:sz w:val="16"/>
                <w:szCs w:val="16"/>
              </w:rPr>
            </w:pPr>
            <w:r w:rsidRPr="00590826">
              <w:rPr>
                <w:sz w:val="14"/>
                <w:szCs w:val="14"/>
              </w:rPr>
              <w:t>Фамилия, имя, отчество ПДЛ, являющего родственником клиента, либо от имени которого действует клиент, либо от имени родственника которого действует клиент</w:t>
            </w:r>
          </w:p>
        </w:tc>
        <w:tc>
          <w:tcPr>
            <w:tcW w:w="4536" w:type="dxa"/>
            <w:gridSpan w:val="3"/>
            <w:tcBorders>
              <w:top w:val="single" w:sz="4" w:space="0" w:color="auto"/>
              <w:left w:val="single" w:sz="4" w:space="0" w:color="auto"/>
              <w:bottom w:val="single" w:sz="12" w:space="0" w:color="auto"/>
              <w:right w:val="single" w:sz="12" w:space="0" w:color="auto"/>
            </w:tcBorders>
            <w:noWrap/>
            <w:vAlign w:val="center"/>
          </w:tcPr>
          <w:p w:rsidR="00892439" w:rsidRPr="00590826" w:rsidRDefault="00892439" w:rsidP="00005462">
            <w:pPr>
              <w:ind w:right="-284"/>
              <w:jc w:val="center"/>
              <w:rPr>
                <w:sz w:val="16"/>
                <w:szCs w:val="16"/>
              </w:rPr>
            </w:pPr>
          </w:p>
        </w:tc>
      </w:tr>
    </w:tbl>
    <w:p w:rsidR="00EE3987" w:rsidRPr="00590826" w:rsidRDefault="00EE3987" w:rsidP="00005462">
      <w:pPr>
        <w:ind w:left="-540" w:right="501"/>
        <w:jc w:val="both"/>
        <w:rPr>
          <w:sz w:val="13"/>
          <w:szCs w:val="13"/>
        </w:rPr>
      </w:pPr>
      <w:r w:rsidRPr="00590826">
        <w:rPr>
          <w:sz w:val="13"/>
          <w:szCs w:val="13"/>
        </w:rPr>
        <w:t>С момента проставления Банком отметки о приеме Заявления договорные отношения между Банком и Клиентом считаются установленными в соответствии со ст.428 ГК РФ. Настоящее Заявление оформляется в двух экземпля</w:t>
      </w:r>
      <w:r w:rsidR="007B7D1A">
        <w:rPr>
          <w:sz w:val="13"/>
          <w:szCs w:val="13"/>
        </w:rPr>
        <w:t xml:space="preserve">рах, по одному для Заявителя и </w:t>
      </w:r>
      <w:r w:rsidRPr="00590826">
        <w:rPr>
          <w:sz w:val="13"/>
          <w:szCs w:val="13"/>
        </w:rPr>
        <w:t xml:space="preserve">АО КБ «Солидарность». </w:t>
      </w:r>
      <w:r>
        <w:rPr>
          <w:sz w:val="13"/>
          <w:szCs w:val="13"/>
        </w:rPr>
        <w:t xml:space="preserve">С  </w:t>
      </w:r>
      <w:r w:rsidRPr="00590826">
        <w:rPr>
          <w:sz w:val="13"/>
          <w:szCs w:val="13"/>
        </w:rPr>
        <w:t>Правила</w:t>
      </w:r>
      <w:r>
        <w:rPr>
          <w:sz w:val="13"/>
          <w:szCs w:val="13"/>
        </w:rPr>
        <w:t xml:space="preserve">ми </w:t>
      </w:r>
      <w:r w:rsidRPr="00590826">
        <w:rPr>
          <w:sz w:val="13"/>
          <w:szCs w:val="13"/>
        </w:rPr>
        <w:t xml:space="preserve"> открытия, ведения и за</w:t>
      </w:r>
      <w:r w:rsidR="007B7D1A">
        <w:rPr>
          <w:sz w:val="13"/>
          <w:szCs w:val="13"/>
        </w:rPr>
        <w:t xml:space="preserve">крытия счетов физических лиц в </w:t>
      </w:r>
      <w:r w:rsidRPr="00590826">
        <w:rPr>
          <w:sz w:val="13"/>
          <w:szCs w:val="13"/>
        </w:rPr>
        <w:t xml:space="preserve">АО КБ «Солидарность» </w:t>
      </w:r>
      <w:r>
        <w:rPr>
          <w:sz w:val="13"/>
          <w:szCs w:val="13"/>
        </w:rPr>
        <w:t>ознакомле</w:t>
      </w:r>
      <w:proofErr w:type="gramStart"/>
      <w:r>
        <w:rPr>
          <w:sz w:val="13"/>
          <w:szCs w:val="13"/>
        </w:rPr>
        <w:t>н(</w:t>
      </w:r>
      <w:proofErr w:type="gramEnd"/>
      <w:r>
        <w:rPr>
          <w:sz w:val="13"/>
          <w:szCs w:val="13"/>
        </w:rPr>
        <w:t>а)</w:t>
      </w:r>
      <w:r w:rsidRPr="00590826">
        <w:rPr>
          <w:sz w:val="13"/>
          <w:szCs w:val="13"/>
        </w:rPr>
        <w:t>, с Тарифами ознакомлен(а). Я подтверждаю, что указанные мною сведения являются верными и точными на нижеуказанную дату. Я не возражаю против проверки достоверности и полноты предоставленных мною сведений.</w:t>
      </w:r>
    </w:p>
    <w:p w:rsidR="00892439" w:rsidRPr="00590826" w:rsidRDefault="00892439" w:rsidP="00005462">
      <w:pPr>
        <w:ind w:left="-540" w:right="-464"/>
        <w:jc w:val="both"/>
        <w:rPr>
          <w:sz w:val="16"/>
          <w:szCs w:val="16"/>
        </w:rPr>
      </w:pPr>
    </w:p>
    <w:p w:rsidR="00B10BE6" w:rsidRDefault="00892439" w:rsidP="00005462">
      <w:pPr>
        <w:spacing w:before="40"/>
        <w:ind w:left="-540" w:right="-464"/>
        <w:jc w:val="both"/>
        <w:rPr>
          <w:sz w:val="16"/>
          <w:szCs w:val="16"/>
        </w:rPr>
      </w:pPr>
      <w:r w:rsidRPr="0017043D">
        <w:rPr>
          <w:noProof/>
          <w:sz w:val="16"/>
          <w:szCs w:val="16"/>
        </w:rPr>
        <w:t>«</w:t>
      </w:r>
      <w:r w:rsidR="00B10BE6">
        <w:rPr>
          <w:noProof/>
          <w:sz w:val="16"/>
          <w:szCs w:val="16"/>
        </w:rPr>
        <w:t xml:space="preserve"> ___</w:t>
      </w:r>
      <w:r w:rsidRPr="0017043D">
        <w:rPr>
          <w:noProof/>
          <w:sz w:val="16"/>
          <w:szCs w:val="16"/>
        </w:rPr>
        <w:t xml:space="preserve">» </w:t>
      </w:r>
      <w:r>
        <w:rPr>
          <w:noProof/>
          <w:sz w:val="16"/>
          <w:szCs w:val="16"/>
        </w:rPr>
        <w:t>___________</w:t>
      </w:r>
      <w:r w:rsidRPr="0017043D">
        <w:rPr>
          <w:noProof/>
          <w:sz w:val="16"/>
          <w:szCs w:val="16"/>
        </w:rPr>
        <w:t xml:space="preserve"> 20</w:t>
      </w:r>
      <w:r>
        <w:rPr>
          <w:noProof/>
          <w:sz w:val="16"/>
          <w:szCs w:val="16"/>
        </w:rPr>
        <w:t>__</w:t>
      </w:r>
      <w:r w:rsidRPr="0017043D">
        <w:rPr>
          <w:noProof/>
          <w:sz w:val="16"/>
          <w:szCs w:val="16"/>
        </w:rPr>
        <w:t xml:space="preserve"> г.</w:t>
      </w:r>
      <w:r w:rsidRPr="00590826">
        <w:rPr>
          <w:sz w:val="16"/>
          <w:szCs w:val="16"/>
        </w:rPr>
        <w:t xml:space="preserve"> </w:t>
      </w:r>
      <w:r w:rsidRPr="00590826">
        <w:rPr>
          <w:sz w:val="16"/>
          <w:szCs w:val="16"/>
        </w:rPr>
        <w:tab/>
      </w:r>
      <w:r w:rsidR="00B10BE6">
        <w:rPr>
          <w:sz w:val="16"/>
          <w:szCs w:val="16"/>
        </w:rPr>
        <w:t xml:space="preserve">                                                                                                                      _____________________/_________________</w:t>
      </w:r>
    </w:p>
    <w:p w:rsidR="00B10BE6" w:rsidRDefault="00B10BE6" w:rsidP="00005462">
      <w:pPr>
        <w:spacing w:before="40"/>
        <w:ind w:left="-540" w:right="-464"/>
        <w:jc w:val="both"/>
        <w:rPr>
          <w:sz w:val="16"/>
          <w:szCs w:val="16"/>
        </w:rPr>
      </w:pPr>
      <w:r>
        <w:rPr>
          <w:sz w:val="16"/>
          <w:szCs w:val="16"/>
        </w:rPr>
        <w:t xml:space="preserve">                  (дата)</w:t>
      </w:r>
      <w:r w:rsidR="00892439" w:rsidRPr="00590826">
        <w:rPr>
          <w:sz w:val="16"/>
          <w:szCs w:val="16"/>
        </w:rPr>
        <w:tab/>
      </w:r>
      <w:r>
        <w:rPr>
          <w:sz w:val="16"/>
          <w:szCs w:val="16"/>
        </w:rPr>
        <w:t xml:space="preserve">                                                                                                                                                   (подпись заявителя /   ФИО)</w:t>
      </w:r>
    </w:p>
    <w:p w:rsidR="00892439" w:rsidRPr="00590826" w:rsidRDefault="00892439" w:rsidP="00005462">
      <w:pPr>
        <w:spacing w:before="40"/>
        <w:ind w:left="-540" w:right="-464"/>
        <w:jc w:val="both"/>
        <w:rPr>
          <w:sz w:val="16"/>
          <w:szCs w:val="16"/>
        </w:rPr>
      </w:pPr>
      <w:r w:rsidRPr="00590826">
        <w:rPr>
          <w:sz w:val="16"/>
          <w:szCs w:val="16"/>
        </w:rPr>
        <w:tab/>
      </w:r>
    </w:p>
    <w:p w:rsidR="00892439" w:rsidRPr="00590826" w:rsidRDefault="00892439" w:rsidP="00005462">
      <w:pPr>
        <w:ind w:left="-540" w:right="-464"/>
        <w:jc w:val="both"/>
        <w:rPr>
          <w:b/>
          <w:sz w:val="4"/>
          <w:szCs w:val="4"/>
        </w:rPr>
      </w:pPr>
    </w:p>
    <w:p w:rsidR="00892439" w:rsidRPr="00590826" w:rsidRDefault="00892439" w:rsidP="00005462">
      <w:pPr>
        <w:ind w:left="-540" w:right="-464"/>
        <w:jc w:val="both"/>
        <w:rPr>
          <w:b/>
          <w:sz w:val="12"/>
          <w:szCs w:val="12"/>
        </w:rPr>
      </w:pPr>
      <w:r w:rsidRPr="00590826">
        <w:rPr>
          <w:b/>
          <w:sz w:val="12"/>
          <w:szCs w:val="12"/>
        </w:rPr>
        <w:t>ОТМЕТКА БАНКА О ПРИЕМЕ ЗАЯВЛЕНИЯ:</w:t>
      </w:r>
    </w:p>
    <w:tbl>
      <w:tblPr>
        <w:tblW w:w="1060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1134"/>
        <w:gridCol w:w="1843"/>
        <w:gridCol w:w="4401"/>
      </w:tblGrid>
      <w:tr w:rsidR="00892439" w:rsidRPr="00590826" w:rsidTr="00E90804">
        <w:trPr>
          <w:cantSplit/>
        </w:trPr>
        <w:tc>
          <w:tcPr>
            <w:tcW w:w="4361" w:type="dxa"/>
            <w:gridSpan w:val="3"/>
            <w:tcBorders>
              <w:top w:val="single" w:sz="12" w:space="0" w:color="auto"/>
              <w:left w:val="single" w:sz="12" w:space="0" w:color="auto"/>
              <w:bottom w:val="single" w:sz="6" w:space="0" w:color="auto"/>
              <w:right w:val="single" w:sz="12" w:space="0" w:color="auto"/>
            </w:tcBorders>
            <w:vAlign w:val="center"/>
          </w:tcPr>
          <w:p w:rsidR="00892439" w:rsidRPr="00590826" w:rsidRDefault="00892439" w:rsidP="00005462">
            <w:pPr>
              <w:ind w:right="-284"/>
              <w:rPr>
                <w:sz w:val="14"/>
                <w:szCs w:val="14"/>
              </w:rPr>
            </w:pPr>
            <w:r w:rsidRPr="00590826">
              <w:rPr>
                <w:sz w:val="14"/>
                <w:szCs w:val="14"/>
              </w:rPr>
              <w:t>КЛИЕНТУ ПРИСВОЕН ИДЕНТИФИКАЦИОННЫЙ НОМЕР</w:t>
            </w:r>
          </w:p>
        </w:tc>
        <w:tc>
          <w:tcPr>
            <w:tcW w:w="1843" w:type="dxa"/>
            <w:tcBorders>
              <w:top w:val="single" w:sz="12" w:space="0" w:color="auto"/>
              <w:left w:val="single" w:sz="12" w:space="0" w:color="auto"/>
              <w:bottom w:val="single" w:sz="6" w:space="0" w:color="auto"/>
              <w:right w:val="single" w:sz="12" w:space="0" w:color="auto"/>
            </w:tcBorders>
            <w:vAlign w:val="center"/>
          </w:tcPr>
          <w:p w:rsidR="00892439" w:rsidRPr="00590826" w:rsidRDefault="00892439" w:rsidP="00005462">
            <w:pPr>
              <w:ind w:right="-284"/>
              <w:rPr>
                <w:sz w:val="14"/>
                <w:szCs w:val="14"/>
              </w:rPr>
            </w:pPr>
          </w:p>
        </w:tc>
        <w:tc>
          <w:tcPr>
            <w:tcW w:w="4401" w:type="dxa"/>
            <w:tcBorders>
              <w:top w:val="single" w:sz="12" w:space="0" w:color="auto"/>
              <w:left w:val="single" w:sz="12" w:space="0" w:color="auto"/>
              <w:bottom w:val="nil"/>
              <w:right w:val="single" w:sz="12" w:space="0" w:color="auto"/>
            </w:tcBorders>
            <w:vAlign w:val="center"/>
          </w:tcPr>
          <w:p w:rsidR="00892439" w:rsidRPr="00590826" w:rsidRDefault="00892439" w:rsidP="00005462">
            <w:pPr>
              <w:ind w:right="-284"/>
              <w:jc w:val="center"/>
              <w:rPr>
                <w:i/>
                <w:sz w:val="14"/>
                <w:szCs w:val="14"/>
              </w:rPr>
            </w:pPr>
          </w:p>
        </w:tc>
      </w:tr>
      <w:tr w:rsidR="00892439" w:rsidRPr="00590826" w:rsidTr="00E90804">
        <w:trPr>
          <w:cantSplit/>
        </w:trPr>
        <w:tc>
          <w:tcPr>
            <w:tcW w:w="2235" w:type="dxa"/>
            <w:tcBorders>
              <w:top w:val="single" w:sz="12" w:space="0" w:color="auto"/>
              <w:left w:val="single" w:sz="12" w:space="0" w:color="auto"/>
              <w:bottom w:val="single" w:sz="4" w:space="0" w:color="auto"/>
              <w:right w:val="single" w:sz="4" w:space="0" w:color="auto"/>
            </w:tcBorders>
            <w:vAlign w:val="center"/>
          </w:tcPr>
          <w:p w:rsidR="00892439" w:rsidRPr="00590826" w:rsidRDefault="00892439" w:rsidP="00005462">
            <w:pPr>
              <w:ind w:right="-284"/>
              <w:jc w:val="center"/>
              <w:rPr>
                <w:sz w:val="14"/>
                <w:szCs w:val="14"/>
              </w:rPr>
            </w:pPr>
            <w:r w:rsidRPr="00590826">
              <w:rPr>
                <w:sz w:val="14"/>
                <w:szCs w:val="14"/>
              </w:rPr>
              <w:t>ТИП СЧЕТА</w:t>
            </w:r>
          </w:p>
        </w:tc>
        <w:tc>
          <w:tcPr>
            <w:tcW w:w="992" w:type="dxa"/>
            <w:tcBorders>
              <w:top w:val="single" w:sz="12" w:space="0" w:color="auto"/>
              <w:left w:val="nil"/>
              <w:bottom w:val="single" w:sz="6" w:space="0" w:color="auto"/>
              <w:right w:val="single" w:sz="6" w:space="0" w:color="auto"/>
            </w:tcBorders>
            <w:vAlign w:val="center"/>
          </w:tcPr>
          <w:p w:rsidR="00892439" w:rsidRPr="00590826" w:rsidRDefault="00892439" w:rsidP="00005462">
            <w:pPr>
              <w:ind w:right="-284"/>
              <w:jc w:val="center"/>
              <w:rPr>
                <w:sz w:val="14"/>
                <w:szCs w:val="14"/>
              </w:rPr>
            </w:pPr>
            <w:r w:rsidRPr="00590826">
              <w:rPr>
                <w:sz w:val="14"/>
                <w:szCs w:val="14"/>
              </w:rPr>
              <w:t>ВАЛЮТА</w:t>
            </w:r>
          </w:p>
        </w:tc>
        <w:tc>
          <w:tcPr>
            <w:tcW w:w="2977" w:type="dxa"/>
            <w:gridSpan w:val="2"/>
            <w:tcBorders>
              <w:top w:val="single" w:sz="12" w:space="0" w:color="auto"/>
              <w:left w:val="single" w:sz="6" w:space="0" w:color="auto"/>
              <w:bottom w:val="single" w:sz="6" w:space="0" w:color="auto"/>
              <w:right w:val="nil"/>
            </w:tcBorders>
            <w:vAlign w:val="center"/>
          </w:tcPr>
          <w:p w:rsidR="00892439" w:rsidRPr="00590826" w:rsidRDefault="00892439" w:rsidP="00005462">
            <w:pPr>
              <w:ind w:right="-284"/>
              <w:jc w:val="center"/>
              <w:rPr>
                <w:sz w:val="14"/>
                <w:szCs w:val="14"/>
              </w:rPr>
            </w:pPr>
            <w:r w:rsidRPr="00590826">
              <w:rPr>
                <w:sz w:val="14"/>
                <w:szCs w:val="14"/>
              </w:rPr>
              <w:t>НОМЕРА ОТКРЫТЫХ СЧЕТОВ</w:t>
            </w:r>
          </w:p>
        </w:tc>
        <w:tc>
          <w:tcPr>
            <w:tcW w:w="4401" w:type="dxa"/>
            <w:tcBorders>
              <w:top w:val="nil"/>
              <w:left w:val="single" w:sz="12" w:space="0" w:color="auto"/>
              <w:bottom w:val="nil"/>
              <w:right w:val="single" w:sz="12" w:space="0" w:color="auto"/>
            </w:tcBorders>
            <w:vAlign w:val="center"/>
          </w:tcPr>
          <w:p w:rsidR="00892439" w:rsidRPr="00C3790A" w:rsidRDefault="00892439" w:rsidP="00005462">
            <w:pPr>
              <w:ind w:right="-284"/>
              <w:jc w:val="center"/>
              <w:rPr>
                <w:sz w:val="14"/>
                <w:szCs w:val="14"/>
              </w:rPr>
            </w:pPr>
          </w:p>
        </w:tc>
      </w:tr>
      <w:tr w:rsidR="00892439" w:rsidRPr="00590826" w:rsidTr="00E90804">
        <w:trPr>
          <w:cantSplit/>
        </w:trPr>
        <w:tc>
          <w:tcPr>
            <w:tcW w:w="2235" w:type="dxa"/>
            <w:tcBorders>
              <w:top w:val="single" w:sz="4" w:space="0" w:color="auto"/>
              <w:left w:val="single" w:sz="12" w:space="0" w:color="auto"/>
              <w:bottom w:val="single" w:sz="4" w:space="0" w:color="auto"/>
              <w:right w:val="single" w:sz="4" w:space="0" w:color="auto"/>
            </w:tcBorders>
          </w:tcPr>
          <w:p w:rsidR="00892439" w:rsidRPr="00F018C1" w:rsidRDefault="00892439" w:rsidP="00005462">
            <w:pPr>
              <w:ind w:right="-284"/>
              <w:jc w:val="both"/>
              <w:rPr>
                <w:sz w:val="14"/>
                <w:szCs w:val="14"/>
              </w:rPr>
            </w:pPr>
            <w:r>
              <w:rPr>
                <w:sz w:val="14"/>
                <w:szCs w:val="14"/>
              </w:rPr>
              <w:t>Текущий</w:t>
            </w:r>
          </w:p>
        </w:tc>
        <w:tc>
          <w:tcPr>
            <w:tcW w:w="992" w:type="dxa"/>
            <w:tcBorders>
              <w:top w:val="single" w:sz="6" w:space="0" w:color="auto"/>
              <w:left w:val="nil"/>
              <w:bottom w:val="single" w:sz="6" w:space="0" w:color="auto"/>
              <w:right w:val="single" w:sz="6" w:space="0" w:color="auto"/>
            </w:tcBorders>
          </w:tcPr>
          <w:p w:rsidR="00892439" w:rsidRPr="00590826" w:rsidRDefault="00892439" w:rsidP="00005462">
            <w:pPr>
              <w:tabs>
                <w:tab w:val="left" w:pos="708"/>
                <w:tab w:val="center" w:pos="4153"/>
                <w:tab w:val="right" w:pos="8306"/>
              </w:tabs>
              <w:ind w:right="-284"/>
              <w:jc w:val="both"/>
              <w:rPr>
                <w:sz w:val="14"/>
                <w:szCs w:val="14"/>
                <w:lang w:val="en-US"/>
              </w:rPr>
            </w:pPr>
            <w:r w:rsidRPr="00590826">
              <w:rPr>
                <w:sz w:val="14"/>
                <w:szCs w:val="14"/>
                <w:lang w:val="en-US"/>
              </w:rPr>
              <w:t>RUB</w:t>
            </w:r>
          </w:p>
        </w:tc>
        <w:tc>
          <w:tcPr>
            <w:tcW w:w="2977" w:type="dxa"/>
            <w:gridSpan w:val="2"/>
            <w:tcBorders>
              <w:top w:val="single" w:sz="6" w:space="0" w:color="auto"/>
              <w:left w:val="single" w:sz="6" w:space="0" w:color="auto"/>
              <w:bottom w:val="single" w:sz="6" w:space="0" w:color="auto"/>
              <w:right w:val="nil"/>
            </w:tcBorders>
          </w:tcPr>
          <w:p w:rsidR="00892439" w:rsidRPr="00590826" w:rsidRDefault="00892439" w:rsidP="00005462">
            <w:pPr>
              <w:tabs>
                <w:tab w:val="left" w:pos="708"/>
                <w:tab w:val="center" w:pos="4153"/>
                <w:tab w:val="right" w:pos="8306"/>
              </w:tabs>
              <w:ind w:right="-284"/>
              <w:jc w:val="both"/>
              <w:rPr>
                <w:sz w:val="14"/>
                <w:szCs w:val="14"/>
                <w:lang w:val="en-US"/>
              </w:rPr>
            </w:pPr>
          </w:p>
        </w:tc>
        <w:tc>
          <w:tcPr>
            <w:tcW w:w="4401" w:type="dxa"/>
            <w:tcBorders>
              <w:top w:val="nil"/>
              <w:left w:val="single" w:sz="12" w:space="0" w:color="auto"/>
              <w:bottom w:val="nil"/>
              <w:right w:val="single" w:sz="12" w:space="0" w:color="auto"/>
            </w:tcBorders>
          </w:tcPr>
          <w:p w:rsidR="00892439" w:rsidRPr="00590826" w:rsidRDefault="00892439" w:rsidP="00005462">
            <w:pPr>
              <w:ind w:right="-284"/>
              <w:jc w:val="center"/>
              <w:rPr>
                <w:sz w:val="14"/>
                <w:szCs w:val="14"/>
                <w:lang w:val="en-US"/>
              </w:rPr>
            </w:pPr>
          </w:p>
        </w:tc>
      </w:tr>
      <w:tr w:rsidR="00892439" w:rsidRPr="00590826" w:rsidTr="00E90804">
        <w:trPr>
          <w:cantSplit/>
        </w:trPr>
        <w:tc>
          <w:tcPr>
            <w:tcW w:w="2235" w:type="dxa"/>
            <w:tcBorders>
              <w:top w:val="single" w:sz="4" w:space="0" w:color="auto"/>
              <w:left w:val="single" w:sz="12" w:space="0" w:color="auto"/>
              <w:bottom w:val="single" w:sz="4" w:space="0" w:color="auto"/>
              <w:right w:val="single" w:sz="4" w:space="0" w:color="auto"/>
            </w:tcBorders>
          </w:tcPr>
          <w:p w:rsidR="00892439" w:rsidRPr="00590826" w:rsidRDefault="00892439" w:rsidP="00005462">
            <w:pPr>
              <w:ind w:right="-284"/>
              <w:jc w:val="both"/>
              <w:rPr>
                <w:sz w:val="14"/>
                <w:szCs w:val="14"/>
                <w:lang w:val="en-US"/>
              </w:rPr>
            </w:pPr>
            <w:r>
              <w:rPr>
                <w:sz w:val="14"/>
                <w:szCs w:val="14"/>
              </w:rPr>
              <w:t>Текущий</w:t>
            </w:r>
          </w:p>
        </w:tc>
        <w:tc>
          <w:tcPr>
            <w:tcW w:w="992" w:type="dxa"/>
            <w:tcBorders>
              <w:top w:val="single" w:sz="6" w:space="0" w:color="auto"/>
              <w:left w:val="nil"/>
              <w:bottom w:val="single" w:sz="6" w:space="0" w:color="auto"/>
              <w:right w:val="single" w:sz="6" w:space="0" w:color="auto"/>
            </w:tcBorders>
          </w:tcPr>
          <w:p w:rsidR="00892439" w:rsidRPr="00590826" w:rsidRDefault="00892439" w:rsidP="00005462">
            <w:pPr>
              <w:ind w:right="-284"/>
              <w:jc w:val="both"/>
              <w:rPr>
                <w:sz w:val="14"/>
                <w:szCs w:val="14"/>
                <w:lang w:val="en-US"/>
              </w:rPr>
            </w:pPr>
            <w:r w:rsidRPr="00590826">
              <w:rPr>
                <w:sz w:val="14"/>
                <w:szCs w:val="14"/>
                <w:lang w:val="en-US"/>
              </w:rPr>
              <w:t>USD</w:t>
            </w:r>
          </w:p>
        </w:tc>
        <w:tc>
          <w:tcPr>
            <w:tcW w:w="2977" w:type="dxa"/>
            <w:gridSpan w:val="2"/>
            <w:tcBorders>
              <w:top w:val="single" w:sz="6" w:space="0" w:color="auto"/>
              <w:left w:val="single" w:sz="6" w:space="0" w:color="auto"/>
              <w:bottom w:val="single" w:sz="6" w:space="0" w:color="auto"/>
              <w:right w:val="nil"/>
            </w:tcBorders>
          </w:tcPr>
          <w:p w:rsidR="00892439" w:rsidRPr="00590826" w:rsidRDefault="00892439" w:rsidP="00005462">
            <w:pPr>
              <w:tabs>
                <w:tab w:val="left" w:pos="708"/>
                <w:tab w:val="center" w:pos="4153"/>
                <w:tab w:val="right" w:pos="8306"/>
              </w:tabs>
              <w:ind w:right="-284"/>
              <w:jc w:val="both"/>
              <w:rPr>
                <w:sz w:val="14"/>
                <w:szCs w:val="14"/>
                <w:lang w:val="en-US"/>
              </w:rPr>
            </w:pPr>
          </w:p>
        </w:tc>
        <w:tc>
          <w:tcPr>
            <w:tcW w:w="4401" w:type="dxa"/>
            <w:tcBorders>
              <w:top w:val="nil"/>
              <w:left w:val="single" w:sz="12" w:space="0" w:color="auto"/>
              <w:bottom w:val="nil"/>
              <w:right w:val="single" w:sz="12" w:space="0" w:color="auto"/>
            </w:tcBorders>
          </w:tcPr>
          <w:p w:rsidR="00892439" w:rsidRPr="00590826" w:rsidRDefault="00892439" w:rsidP="00005462">
            <w:pPr>
              <w:tabs>
                <w:tab w:val="left" w:pos="708"/>
                <w:tab w:val="center" w:pos="4153"/>
                <w:tab w:val="right" w:pos="8306"/>
              </w:tabs>
              <w:ind w:right="-284"/>
              <w:jc w:val="both"/>
              <w:rPr>
                <w:sz w:val="14"/>
                <w:szCs w:val="14"/>
                <w:lang w:val="en-US"/>
              </w:rPr>
            </w:pPr>
          </w:p>
        </w:tc>
      </w:tr>
      <w:tr w:rsidR="00892439" w:rsidRPr="002E6A72" w:rsidTr="00E90804">
        <w:tc>
          <w:tcPr>
            <w:tcW w:w="2235" w:type="dxa"/>
            <w:tcBorders>
              <w:top w:val="single" w:sz="4" w:space="0" w:color="auto"/>
              <w:left w:val="single" w:sz="12" w:space="0" w:color="auto"/>
              <w:bottom w:val="single" w:sz="12" w:space="0" w:color="auto"/>
              <w:right w:val="single" w:sz="4" w:space="0" w:color="auto"/>
            </w:tcBorders>
          </w:tcPr>
          <w:p w:rsidR="00892439" w:rsidRPr="00590826" w:rsidRDefault="00892439" w:rsidP="00005462">
            <w:pPr>
              <w:ind w:right="-284"/>
              <w:jc w:val="both"/>
              <w:rPr>
                <w:sz w:val="14"/>
                <w:szCs w:val="14"/>
                <w:lang w:val="en-US"/>
              </w:rPr>
            </w:pPr>
            <w:r>
              <w:rPr>
                <w:sz w:val="14"/>
                <w:szCs w:val="14"/>
              </w:rPr>
              <w:t>Текущий</w:t>
            </w:r>
          </w:p>
        </w:tc>
        <w:tc>
          <w:tcPr>
            <w:tcW w:w="992" w:type="dxa"/>
            <w:tcBorders>
              <w:top w:val="single" w:sz="6" w:space="0" w:color="auto"/>
              <w:left w:val="nil"/>
              <w:bottom w:val="single" w:sz="12" w:space="0" w:color="auto"/>
              <w:right w:val="single" w:sz="6" w:space="0" w:color="auto"/>
            </w:tcBorders>
          </w:tcPr>
          <w:p w:rsidR="00892439" w:rsidRPr="00590826" w:rsidRDefault="00892439" w:rsidP="00005462">
            <w:pPr>
              <w:ind w:right="-284"/>
              <w:jc w:val="both"/>
              <w:rPr>
                <w:sz w:val="14"/>
                <w:szCs w:val="14"/>
                <w:lang w:val="en-US"/>
              </w:rPr>
            </w:pPr>
            <w:r w:rsidRPr="00590826">
              <w:rPr>
                <w:sz w:val="14"/>
                <w:szCs w:val="14"/>
                <w:lang w:val="en-US"/>
              </w:rPr>
              <w:t>EUR</w:t>
            </w:r>
          </w:p>
        </w:tc>
        <w:tc>
          <w:tcPr>
            <w:tcW w:w="2977" w:type="dxa"/>
            <w:gridSpan w:val="2"/>
            <w:tcBorders>
              <w:top w:val="single" w:sz="6" w:space="0" w:color="auto"/>
              <w:left w:val="single" w:sz="6" w:space="0" w:color="auto"/>
              <w:bottom w:val="single" w:sz="12" w:space="0" w:color="auto"/>
              <w:right w:val="nil"/>
            </w:tcBorders>
          </w:tcPr>
          <w:p w:rsidR="00892439" w:rsidRPr="00590826" w:rsidRDefault="00892439" w:rsidP="00005462">
            <w:pPr>
              <w:ind w:right="-284"/>
              <w:jc w:val="both"/>
              <w:rPr>
                <w:sz w:val="14"/>
                <w:szCs w:val="14"/>
                <w:lang w:val="en-US"/>
              </w:rPr>
            </w:pPr>
          </w:p>
        </w:tc>
        <w:tc>
          <w:tcPr>
            <w:tcW w:w="4401" w:type="dxa"/>
            <w:tcBorders>
              <w:top w:val="nil"/>
              <w:left w:val="single" w:sz="12" w:space="0" w:color="auto"/>
              <w:bottom w:val="single" w:sz="12" w:space="0" w:color="auto"/>
              <w:right w:val="single" w:sz="12" w:space="0" w:color="auto"/>
            </w:tcBorders>
          </w:tcPr>
          <w:p w:rsidR="00892439" w:rsidRPr="002E6A72" w:rsidRDefault="00892439" w:rsidP="00005462">
            <w:pPr>
              <w:ind w:right="-284"/>
              <w:jc w:val="both"/>
              <w:rPr>
                <w:i/>
                <w:spacing w:val="-2"/>
                <w:sz w:val="14"/>
                <w:szCs w:val="14"/>
              </w:rPr>
            </w:pPr>
            <w:r w:rsidRPr="00590826">
              <w:rPr>
                <w:i/>
                <w:spacing w:val="-2"/>
                <w:sz w:val="14"/>
                <w:szCs w:val="14"/>
              </w:rPr>
              <w:t>дата приема, штамп, Ф.И.О. и подпись сотрудника банка</w:t>
            </w:r>
          </w:p>
        </w:tc>
      </w:tr>
    </w:tbl>
    <w:p w:rsidR="0024140E" w:rsidRPr="00142BCD" w:rsidRDefault="00BB0292" w:rsidP="00005462">
      <w:pPr>
        <w:pStyle w:val="2"/>
        <w:spacing w:before="0" w:after="0"/>
        <w:ind w:firstLine="0"/>
        <w:jc w:val="right"/>
        <w:rPr>
          <w:sz w:val="16"/>
          <w:szCs w:val="16"/>
        </w:rPr>
      </w:pPr>
      <w:bookmarkStart w:id="93" w:name="_Toc454977241"/>
      <w:r w:rsidRPr="00142BCD">
        <w:rPr>
          <w:sz w:val="16"/>
          <w:szCs w:val="16"/>
        </w:rPr>
        <w:lastRenderedPageBreak/>
        <w:t xml:space="preserve">Приложение № </w:t>
      </w:r>
      <w:bookmarkEnd w:id="93"/>
      <w:r w:rsidR="00847A83">
        <w:rPr>
          <w:sz w:val="16"/>
          <w:szCs w:val="16"/>
        </w:rPr>
        <w:t>2</w:t>
      </w:r>
    </w:p>
    <w:p w:rsidR="00E51242" w:rsidRPr="00142BCD" w:rsidRDefault="00E51242" w:rsidP="00005462">
      <w:pPr>
        <w:pStyle w:val="2"/>
        <w:spacing w:before="0" w:after="0"/>
        <w:ind w:firstLine="0"/>
        <w:jc w:val="right"/>
        <w:rPr>
          <w:sz w:val="16"/>
          <w:szCs w:val="16"/>
        </w:rPr>
      </w:pPr>
      <w:bookmarkStart w:id="94" w:name="_Toc454977242"/>
      <w:r w:rsidRPr="00142BCD">
        <w:rPr>
          <w:sz w:val="16"/>
          <w:szCs w:val="16"/>
        </w:rPr>
        <w:t>Заявление об открытии дополнительного счета</w:t>
      </w:r>
      <w:bookmarkEnd w:id="89"/>
      <w:bookmarkEnd w:id="94"/>
    </w:p>
    <w:p w:rsidR="0024140E" w:rsidRPr="0024140E" w:rsidRDefault="0024140E" w:rsidP="00005462">
      <w:pPr>
        <w:pStyle w:val="a0"/>
        <w:spacing w:after="0"/>
      </w:pPr>
    </w:p>
    <w:p w:rsidR="00E51242" w:rsidRPr="00D43A99" w:rsidRDefault="00F024C2" w:rsidP="00005462">
      <w:r>
        <w:rPr>
          <w:noProof/>
        </w:rPr>
        <w:drawing>
          <wp:inline distT="0" distB="0" distL="0" distR="0">
            <wp:extent cx="1765300" cy="246380"/>
            <wp:effectExtent l="19050" t="0" r="6350" b="0"/>
            <wp:docPr id="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E51242" w:rsidRPr="00D43A99" w:rsidRDefault="00E51242" w:rsidP="00005462">
      <w:pPr>
        <w:spacing w:line="360" w:lineRule="auto"/>
        <w:jc w:val="both"/>
      </w:pPr>
    </w:p>
    <w:p w:rsidR="00E51242" w:rsidRPr="00D43A99" w:rsidRDefault="00E51242" w:rsidP="00005462">
      <w:pPr>
        <w:pStyle w:val="af"/>
      </w:pPr>
      <w:r w:rsidRPr="00D43A99">
        <w:t xml:space="preserve">ЗАЯВЛЕНИЕ </w:t>
      </w:r>
      <w:r w:rsidRPr="00D43A99">
        <w:br/>
        <w:t>об открытии дополнительного</w:t>
      </w:r>
      <w:r w:rsidR="00F50086">
        <w:t xml:space="preserve"> текущего </w:t>
      </w:r>
      <w:r w:rsidRPr="00D43A99">
        <w:t xml:space="preserve"> счета в соответствии с Правилами открытия, ведения и закрытия счетов физических лиц в </w:t>
      </w:r>
      <w:r w:rsidR="00EA68FD">
        <w:t>АО КБ «Солидарность»</w:t>
      </w:r>
    </w:p>
    <w:p w:rsidR="00E51242" w:rsidRPr="00D43A99" w:rsidRDefault="00E51242" w:rsidP="00005462">
      <w:pPr>
        <w:pStyle w:val="af1"/>
        <w:tabs>
          <w:tab w:val="clear" w:pos="4153"/>
          <w:tab w:val="clear" w:pos="8306"/>
          <w:tab w:val="right" w:pos="9639"/>
        </w:tabs>
      </w:pPr>
    </w:p>
    <w:p w:rsidR="00E51242" w:rsidRPr="00D43A99" w:rsidRDefault="00E51242" w:rsidP="00005462">
      <w:pPr>
        <w:rPr>
          <w:sz w:val="20"/>
        </w:rPr>
      </w:pPr>
    </w:p>
    <w:p w:rsidR="00E51242" w:rsidRPr="007A42D1" w:rsidRDefault="00E51242" w:rsidP="00005462">
      <w:pPr>
        <w:jc w:val="both"/>
      </w:pPr>
      <w:r w:rsidRPr="007A42D1">
        <w:t>Настоящим я, _______________________________________________</w:t>
      </w:r>
      <w:r w:rsidR="007A42D1">
        <w:t>______________________</w:t>
      </w:r>
      <w:r w:rsidRPr="007A42D1">
        <w:t>, наименование документа, удостоверяющего личность ___________________________________, серия ________, № __________, кем выдан _____________________________________________________</w:t>
      </w:r>
      <w:r w:rsidR="007A42D1" w:rsidRPr="007A42D1">
        <w:t>_________</w:t>
      </w:r>
      <w:r w:rsidRPr="007A42D1">
        <w:t>_</w:t>
      </w:r>
      <w:r w:rsidR="007A42D1">
        <w:t>__________</w:t>
      </w:r>
      <w:r w:rsidR="000B4346">
        <w:t>_______</w:t>
      </w:r>
      <w:r w:rsidRPr="007A42D1">
        <w:t>__</w:t>
      </w:r>
    </w:p>
    <w:p w:rsidR="00E51242" w:rsidRPr="007A42D1" w:rsidRDefault="00E51242" w:rsidP="00005462">
      <w:pPr>
        <w:jc w:val="both"/>
      </w:pPr>
      <w:r w:rsidRPr="007A42D1">
        <w:t>__________________________________, когда выдан _______________, дата рождения ____________, место рождения ___________________</w:t>
      </w:r>
      <w:r w:rsidR="007A42D1" w:rsidRPr="007A42D1">
        <w:t>____________</w:t>
      </w:r>
      <w:r w:rsidRPr="007A42D1">
        <w:t>____, зарегистрирован (а) по адресу_______________________________________ ___________________________________ на основании Заявления о присоединении к Правила</w:t>
      </w:r>
      <w:r w:rsidR="00E93C3E">
        <w:t>м</w:t>
      </w:r>
      <w:r w:rsidRPr="007A42D1">
        <w:t xml:space="preserve"> открытия, ведения и закрытия счетов в </w:t>
      </w:r>
      <w:r w:rsidR="00EA68FD" w:rsidRPr="007A42D1">
        <w:t>АО КБ «Солидарность»</w:t>
      </w:r>
      <w:r w:rsidRPr="007A42D1">
        <w:t xml:space="preserve"> от «_</w:t>
      </w:r>
      <w:r w:rsidR="0024140E">
        <w:t>____</w:t>
      </w:r>
      <w:r w:rsidRPr="007A42D1">
        <w:t>_»_____</w:t>
      </w:r>
      <w:r w:rsidR="007A42D1">
        <w:t>_______</w:t>
      </w:r>
      <w:r w:rsidRPr="007A42D1">
        <w:t>______г. прошу открыть мне сче</w:t>
      </w:r>
      <w:proofErr w:type="gramStart"/>
      <w:r w:rsidRPr="007A42D1">
        <w:t>т(</w:t>
      </w:r>
      <w:proofErr w:type="gramEnd"/>
      <w:r w:rsidRPr="007A42D1">
        <w:t>а) в валюте:</w:t>
      </w:r>
    </w:p>
    <w:p w:rsidR="00E51242" w:rsidRPr="007A42D1" w:rsidRDefault="00E51242" w:rsidP="00005462">
      <w:pPr>
        <w:pStyle w:val="23"/>
        <w:numPr>
          <w:ilvl w:val="0"/>
          <w:numId w:val="14"/>
        </w:numPr>
        <w:tabs>
          <w:tab w:val="clear" w:pos="2410"/>
          <w:tab w:val="clear" w:pos="2552"/>
          <w:tab w:val="left" w:pos="284"/>
        </w:tabs>
        <w:spacing w:before="60"/>
        <w:ind w:firstLine="0"/>
        <w:jc w:val="both"/>
        <w:rPr>
          <w:sz w:val="24"/>
          <w:szCs w:val="24"/>
        </w:rPr>
      </w:pPr>
      <w:r w:rsidRPr="007A42D1">
        <w:rPr>
          <w:sz w:val="24"/>
          <w:szCs w:val="24"/>
        </w:rPr>
        <w:t>рубли РФ,</w:t>
      </w:r>
    </w:p>
    <w:p w:rsidR="00E51242" w:rsidRPr="007A42D1" w:rsidRDefault="00E51242" w:rsidP="00005462">
      <w:pPr>
        <w:pStyle w:val="23"/>
        <w:numPr>
          <w:ilvl w:val="0"/>
          <w:numId w:val="14"/>
        </w:numPr>
        <w:tabs>
          <w:tab w:val="clear" w:pos="2410"/>
          <w:tab w:val="clear" w:pos="2552"/>
          <w:tab w:val="left" w:pos="284"/>
        </w:tabs>
        <w:spacing w:before="60"/>
        <w:ind w:firstLine="0"/>
        <w:jc w:val="both"/>
        <w:rPr>
          <w:sz w:val="24"/>
          <w:szCs w:val="24"/>
        </w:rPr>
      </w:pPr>
      <w:r w:rsidRPr="007A42D1">
        <w:rPr>
          <w:sz w:val="24"/>
          <w:szCs w:val="24"/>
        </w:rPr>
        <w:t>доллары США,</w:t>
      </w:r>
    </w:p>
    <w:p w:rsidR="00E51242" w:rsidRPr="007A42D1" w:rsidRDefault="00BC56B0" w:rsidP="00005462">
      <w:pPr>
        <w:pStyle w:val="3"/>
        <w:numPr>
          <w:ilvl w:val="0"/>
          <w:numId w:val="16"/>
        </w:numPr>
        <w:spacing w:after="60"/>
        <w:ind w:firstLine="0"/>
        <w:rPr>
          <w:rFonts w:ascii="Times New Roman" w:hAnsi="Times New Roman"/>
          <w:sz w:val="24"/>
          <w:szCs w:val="24"/>
        </w:rPr>
      </w:pPr>
      <w:r w:rsidRPr="007A42D1">
        <w:rPr>
          <w:rFonts w:ascii="Times New Roman" w:hAnsi="Times New Roman"/>
          <w:sz w:val="24"/>
          <w:szCs w:val="24"/>
        </w:rPr>
        <w:t>евро,</w:t>
      </w:r>
    </w:p>
    <w:p w:rsidR="00BC56B0" w:rsidRPr="007A42D1" w:rsidRDefault="00BC56B0" w:rsidP="00005462">
      <w:pPr>
        <w:pStyle w:val="3"/>
        <w:numPr>
          <w:ilvl w:val="0"/>
          <w:numId w:val="16"/>
        </w:numPr>
        <w:spacing w:after="60"/>
        <w:ind w:firstLine="0"/>
        <w:rPr>
          <w:rFonts w:ascii="Times New Roman" w:hAnsi="Times New Roman"/>
          <w:sz w:val="24"/>
          <w:szCs w:val="24"/>
        </w:rPr>
      </w:pPr>
      <w:r w:rsidRPr="007A42D1">
        <w:rPr>
          <w:rFonts w:ascii="Times New Roman" w:hAnsi="Times New Roman"/>
          <w:sz w:val="24"/>
          <w:szCs w:val="24"/>
        </w:rPr>
        <w:t>иное.</w:t>
      </w:r>
    </w:p>
    <w:p w:rsidR="00E51242" w:rsidRPr="00D43A99" w:rsidRDefault="00E51242" w:rsidP="00005462">
      <w:pPr>
        <w:pStyle w:val="3"/>
        <w:spacing w:after="60"/>
        <w:ind w:left="284" w:firstLine="0"/>
        <w:rPr>
          <w:rFonts w:ascii="Times New Roman" w:hAnsi="Times New Roman"/>
          <w:sz w:val="18"/>
        </w:rPr>
      </w:pPr>
    </w:p>
    <w:p w:rsidR="007F788B" w:rsidRPr="00D236C0" w:rsidRDefault="007F788B" w:rsidP="007F788B">
      <w:pPr>
        <w:contextualSpacing/>
        <w:jc w:val="both"/>
        <w:rPr>
          <w:b/>
          <w:i/>
          <w:sz w:val="18"/>
        </w:rPr>
      </w:pPr>
      <w:bookmarkStart w:id="95" w:name="_Toc454977243"/>
      <w:bookmarkStart w:id="96" w:name="_Toc407630483"/>
      <w:bookmarkStart w:id="97" w:name="_Toc372618781"/>
    </w:p>
    <w:p w:rsidR="007F788B" w:rsidRPr="00D236C0" w:rsidRDefault="007F788B" w:rsidP="007F788B">
      <w:pPr>
        <w:pStyle w:val="af1"/>
        <w:rPr>
          <w:sz w:val="14"/>
        </w:rPr>
      </w:pPr>
    </w:p>
    <w:p w:rsidR="007F788B" w:rsidRPr="00D236C0" w:rsidRDefault="007F788B" w:rsidP="007F788B">
      <w:pPr>
        <w:pStyle w:val="af1"/>
        <w:tabs>
          <w:tab w:val="left" w:pos="5103"/>
        </w:tabs>
      </w:pPr>
      <w:r w:rsidRPr="00D236C0">
        <w:rPr>
          <w:i/>
          <w:iCs/>
          <w:noProof/>
        </w:rPr>
        <w:t xml:space="preserve">«__»__________20__г. </w:t>
      </w:r>
      <w:r w:rsidRPr="00D236C0">
        <w:tab/>
        <w:t xml:space="preserve">                                                                   ______________________ /_________________ /</w:t>
      </w:r>
    </w:p>
    <w:p w:rsidR="007F788B" w:rsidRPr="00D236C0" w:rsidRDefault="007F788B" w:rsidP="007F788B">
      <w:pPr>
        <w:pStyle w:val="af1"/>
        <w:tabs>
          <w:tab w:val="left" w:pos="5103"/>
        </w:tabs>
      </w:pPr>
      <w:r w:rsidRPr="00D236C0">
        <w:t xml:space="preserve">             </w:t>
      </w:r>
      <w:r w:rsidRPr="00D236C0">
        <w:rPr>
          <w:i/>
          <w:sz w:val="16"/>
        </w:rPr>
        <w:t xml:space="preserve"> (дата)</w:t>
      </w:r>
      <w:r w:rsidRPr="00D236C0">
        <w:rPr>
          <w:i/>
          <w:sz w:val="16"/>
        </w:rPr>
        <w:tab/>
        <w:t xml:space="preserve">                                                                                                                 (подпись Заявителя)                                ФИО</w:t>
      </w: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Default="007F788B" w:rsidP="007F788B">
      <w:pPr>
        <w:pStyle w:val="af1"/>
        <w:ind w:left="284"/>
        <w:contextualSpacing/>
        <w:rPr>
          <w:i/>
          <w:sz w:val="16"/>
        </w:rPr>
      </w:pPr>
    </w:p>
    <w:p w:rsidR="00514A09" w:rsidRPr="00D236C0" w:rsidRDefault="00514A09"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f1"/>
        <w:ind w:left="284"/>
        <w:contextualSpacing/>
        <w:rPr>
          <w:i/>
          <w:sz w:val="16"/>
        </w:rPr>
      </w:pPr>
    </w:p>
    <w:p w:rsidR="007F788B" w:rsidRPr="00D236C0" w:rsidRDefault="007F788B" w:rsidP="007F788B">
      <w:pPr>
        <w:pStyle w:val="ad"/>
        <w:ind w:left="142"/>
        <w:contextualSpacing/>
        <w:rPr>
          <w:b/>
          <w:sz w:val="16"/>
        </w:rPr>
      </w:pPr>
      <w:r w:rsidRPr="00D236C0">
        <w:rPr>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261"/>
        <w:gridCol w:w="3118"/>
      </w:tblGrid>
      <w:tr w:rsidR="007F788B" w:rsidRPr="00D236C0" w:rsidTr="00A92CD2">
        <w:trPr>
          <w:cantSplit/>
          <w:trHeight w:val="360"/>
        </w:trPr>
        <w:tc>
          <w:tcPr>
            <w:tcW w:w="3402" w:type="dxa"/>
            <w:vAlign w:val="center"/>
          </w:tcPr>
          <w:p w:rsidR="007F788B" w:rsidRPr="00D236C0" w:rsidRDefault="007F788B" w:rsidP="007F788B">
            <w:pPr>
              <w:pStyle w:val="ad"/>
              <w:ind w:left="0"/>
              <w:contextualSpacing/>
              <w:jc w:val="left"/>
              <w:rPr>
                <w:b/>
                <w:sz w:val="16"/>
              </w:rPr>
            </w:pPr>
            <w:r w:rsidRPr="00D236C0">
              <w:rPr>
                <w:sz w:val="16"/>
              </w:rPr>
              <w:t>ДАТА ПРИЕМА ЗАЯВЛЕНИЯ</w:t>
            </w:r>
          </w:p>
        </w:tc>
        <w:tc>
          <w:tcPr>
            <w:tcW w:w="3261" w:type="dxa"/>
            <w:vAlign w:val="center"/>
          </w:tcPr>
          <w:p w:rsidR="007F788B" w:rsidRPr="00D236C0" w:rsidRDefault="007F788B" w:rsidP="00A92CD2">
            <w:pPr>
              <w:contextualSpacing/>
              <w:rPr>
                <w:sz w:val="16"/>
              </w:rPr>
            </w:pPr>
          </w:p>
        </w:tc>
        <w:tc>
          <w:tcPr>
            <w:tcW w:w="3118" w:type="dxa"/>
            <w:tcBorders>
              <w:bottom w:val="nil"/>
            </w:tcBorders>
            <w:vAlign w:val="center"/>
          </w:tcPr>
          <w:p w:rsidR="007F788B" w:rsidRPr="00D236C0" w:rsidRDefault="007F788B" w:rsidP="00A92CD2">
            <w:pPr>
              <w:contextualSpacing/>
              <w:rPr>
                <w:sz w:val="16"/>
              </w:rPr>
            </w:pPr>
          </w:p>
        </w:tc>
      </w:tr>
      <w:tr w:rsidR="007F788B" w:rsidRPr="00D236C0" w:rsidTr="00A92CD2">
        <w:trPr>
          <w:cantSplit/>
          <w:trHeight w:val="360"/>
        </w:trPr>
        <w:tc>
          <w:tcPr>
            <w:tcW w:w="3402" w:type="dxa"/>
            <w:vAlign w:val="center"/>
          </w:tcPr>
          <w:p w:rsidR="007F788B" w:rsidRPr="00D236C0" w:rsidRDefault="007F788B" w:rsidP="007F788B">
            <w:pPr>
              <w:pStyle w:val="ad"/>
              <w:ind w:left="34"/>
              <w:contextualSpacing/>
              <w:jc w:val="left"/>
              <w:rPr>
                <w:b/>
                <w:sz w:val="16"/>
              </w:rPr>
            </w:pPr>
            <w:r w:rsidRPr="00D236C0">
              <w:rPr>
                <w:sz w:val="16"/>
              </w:rPr>
              <w:t>Ф.И.О. ИСПОЛНИТЕЛЯ</w:t>
            </w:r>
          </w:p>
        </w:tc>
        <w:tc>
          <w:tcPr>
            <w:tcW w:w="3261" w:type="dxa"/>
            <w:vAlign w:val="center"/>
          </w:tcPr>
          <w:p w:rsidR="007F788B" w:rsidRPr="00D236C0" w:rsidRDefault="007F788B" w:rsidP="00A92CD2">
            <w:pPr>
              <w:contextualSpacing/>
              <w:rPr>
                <w:sz w:val="16"/>
              </w:rPr>
            </w:pPr>
          </w:p>
        </w:tc>
        <w:tc>
          <w:tcPr>
            <w:tcW w:w="3118" w:type="dxa"/>
            <w:tcBorders>
              <w:top w:val="nil"/>
              <w:bottom w:val="nil"/>
            </w:tcBorders>
            <w:vAlign w:val="center"/>
          </w:tcPr>
          <w:p w:rsidR="007F788B" w:rsidRPr="00D236C0" w:rsidRDefault="007F788B" w:rsidP="00A92CD2">
            <w:pPr>
              <w:contextualSpacing/>
              <w:rPr>
                <w:sz w:val="16"/>
              </w:rPr>
            </w:pPr>
          </w:p>
        </w:tc>
      </w:tr>
      <w:tr w:rsidR="007F788B" w:rsidRPr="00D236C0" w:rsidTr="00A92CD2">
        <w:trPr>
          <w:cantSplit/>
          <w:trHeight w:val="147"/>
        </w:trPr>
        <w:tc>
          <w:tcPr>
            <w:tcW w:w="3402" w:type="dxa"/>
            <w:vAlign w:val="center"/>
          </w:tcPr>
          <w:p w:rsidR="007F788B" w:rsidRPr="00D236C0" w:rsidRDefault="007F788B" w:rsidP="007F788B">
            <w:pPr>
              <w:pStyle w:val="ad"/>
              <w:ind w:left="34"/>
              <w:contextualSpacing/>
              <w:jc w:val="left"/>
              <w:rPr>
                <w:b/>
                <w:sz w:val="16"/>
              </w:rPr>
            </w:pPr>
            <w:r w:rsidRPr="00D236C0">
              <w:rPr>
                <w:sz w:val="16"/>
              </w:rPr>
              <w:t>ДОЛЖНОСТЬ ИСПОЛНИТЕЛЯ</w:t>
            </w:r>
          </w:p>
          <w:p w:rsidR="007F788B" w:rsidRPr="00D236C0" w:rsidRDefault="007F788B" w:rsidP="007F788B">
            <w:pPr>
              <w:pStyle w:val="ad"/>
              <w:ind w:left="34"/>
              <w:contextualSpacing/>
              <w:jc w:val="left"/>
              <w:rPr>
                <w:b/>
                <w:sz w:val="16"/>
              </w:rPr>
            </w:pPr>
          </w:p>
        </w:tc>
        <w:tc>
          <w:tcPr>
            <w:tcW w:w="3261" w:type="dxa"/>
            <w:vAlign w:val="center"/>
          </w:tcPr>
          <w:p w:rsidR="007F788B" w:rsidRPr="00D236C0" w:rsidRDefault="007F788B" w:rsidP="00A92CD2">
            <w:pPr>
              <w:contextualSpacing/>
              <w:rPr>
                <w:sz w:val="16"/>
              </w:rPr>
            </w:pPr>
          </w:p>
        </w:tc>
        <w:tc>
          <w:tcPr>
            <w:tcW w:w="3118" w:type="dxa"/>
            <w:tcBorders>
              <w:top w:val="nil"/>
              <w:bottom w:val="nil"/>
            </w:tcBorders>
            <w:vAlign w:val="center"/>
          </w:tcPr>
          <w:p w:rsidR="007F788B" w:rsidRPr="00D236C0" w:rsidRDefault="007F788B" w:rsidP="00A92CD2">
            <w:pPr>
              <w:contextualSpacing/>
              <w:rPr>
                <w:sz w:val="16"/>
              </w:rPr>
            </w:pPr>
          </w:p>
        </w:tc>
      </w:tr>
      <w:tr w:rsidR="007F788B" w:rsidRPr="00D236C0" w:rsidTr="00A92CD2">
        <w:trPr>
          <w:cantSplit/>
          <w:trHeight w:val="619"/>
        </w:trPr>
        <w:tc>
          <w:tcPr>
            <w:tcW w:w="3402" w:type="dxa"/>
            <w:vAlign w:val="center"/>
          </w:tcPr>
          <w:p w:rsidR="007F788B" w:rsidRPr="00D236C0" w:rsidRDefault="007F788B" w:rsidP="007F788B">
            <w:pPr>
              <w:pStyle w:val="ad"/>
              <w:ind w:left="34"/>
              <w:contextualSpacing/>
              <w:jc w:val="left"/>
              <w:rPr>
                <w:b/>
                <w:sz w:val="16"/>
              </w:rPr>
            </w:pPr>
            <w:r w:rsidRPr="00D236C0">
              <w:rPr>
                <w:sz w:val="16"/>
              </w:rPr>
              <w:t xml:space="preserve">ДОКУМЕНТ, НА ОСНОВАНИИ </w:t>
            </w:r>
          </w:p>
          <w:p w:rsidR="007F788B" w:rsidRPr="00D236C0" w:rsidRDefault="007F788B" w:rsidP="007F788B">
            <w:pPr>
              <w:pStyle w:val="ad"/>
              <w:ind w:left="34"/>
              <w:contextualSpacing/>
              <w:jc w:val="left"/>
              <w:rPr>
                <w:b/>
                <w:sz w:val="16"/>
              </w:rPr>
            </w:pPr>
            <w:r w:rsidRPr="00D236C0">
              <w:rPr>
                <w:sz w:val="16"/>
              </w:rPr>
              <w:t xml:space="preserve">КОТОРОГО ДЕЙСТВУЕТ  </w:t>
            </w:r>
          </w:p>
        </w:tc>
        <w:tc>
          <w:tcPr>
            <w:tcW w:w="3261" w:type="dxa"/>
            <w:vAlign w:val="center"/>
          </w:tcPr>
          <w:p w:rsidR="007F788B" w:rsidRPr="00D236C0" w:rsidRDefault="007F788B" w:rsidP="00A92CD2">
            <w:pPr>
              <w:contextualSpacing/>
              <w:rPr>
                <w:sz w:val="16"/>
              </w:rPr>
            </w:pPr>
          </w:p>
        </w:tc>
        <w:tc>
          <w:tcPr>
            <w:tcW w:w="3118" w:type="dxa"/>
            <w:tcBorders>
              <w:top w:val="nil"/>
            </w:tcBorders>
            <w:vAlign w:val="bottom"/>
          </w:tcPr>
          <w:p w:rsidR="007F788B" w:rsidRPr="00D236C0" w:rsidRDefault="007F788B" w:rsidP="00A92CD2">
            <w:pPr>
              <w:pStyle w:val="ad"/>
              <w:ind w:left="33"/>
              <w:contextualSpacing/>
              <w:rPr>
                <w:b/>
                <w:i/>
                <w:sz w:val="18"/>
                <w:szCs w:val="18"/>
              </w:rPr>
            </w:pPr>
            <w:r w:rsidRPr="00D236C0">
              <w:rPr>
                <w:i/>
                <w:sz w:val="18"/>
                <w:szCs w:val="18"/>
              </w:rPr>
              <w:t>подпись и оттиск штампа</w:t>
            </w:r>
          </w:p>
          <w:p w:rsidR="007F788B" w:rsidRPr="00D236C0" w:rsidRDefault="007F788B" w:rsidP="00A92CD2">
            <w:pPr>
              <w:pStyle w:val="ad"/>
              <w:ind w:left="33"/>
              <w:contextualSpacing/>
              <w:rPr>
                <w:i/>
                <w:sz w:val="16"/>
              </w:rPr>
            </w:pPr>
            <w:r w:rsidRPr="00D236C0">
              <w:rPr>
                <w:i/>
                <w:sz w:val="18"/>
                <w:szCs w:val="18"/>
              </w:rPr>
              <w:t xml:space="preserve">            исполнителя</w:t>
            </w:r>
          </w:p>
        </w:tc>
      </w:tr>
    </w:tbl>
    <w:p w:rsidR="007F788B" w:rsidRDefault="007F788B" w:rsidP="007F788B">
      <w:pPr>
        <w:pStyle w:val="2"/>
        <w:pBdr>
          <w:bottom w:val="none" w:sz="0" w:space="0" w:color="auto"/>
        </w:pBdr>
        <w:spacing w:before="0" w:after="0"/>
        <w:ind w:left="0" w:firstLine="0"/>
        <w:rPr>
          <w:sz w:val="16"/>
          <w:szCs w:val="16"/>
        </w:rPr>
      </w:pPr>
    </w:p>
    <w:p w:rsidR="000B4346" w:rsidRDefault="000B4346">
      <w:r>
        <w:br w:type="page"/>
      </w:r>
    </w:p>
    <w:p w:rsidR="007A42D1" w:rsidRPr="00142BCD" w:rsidRDefault="005C18E0" w:rsidP="00005462">
      <w:pPr>
        <w:pStyle w:val="2"/>
        <w:spacing w:before="0" w:after="0"/>
        <w:ind w:firstLine="0"/>
        <w:jc w:val="right"/>
        <w:rPr>
          <w:sz w:val="16"/>
          <w:szCs w:val="16"/>
        </w:rPr>
      </w:pPr>
      <w:r w:rsidRPr="00142BCD">
        <w:rPr>
          <w:sz w:val="16"/>
          <w:szCs w:val="16"/>
        </w:rPr>
        <w:lastRenderedPageBreak/>
        <w:t>Приложение №</w:t>
      </w:r>
      <w:r w:rsidR="00847A83">
        <w:rPr>
          <w:sz w:val="16"/>
          <w:szCs w:val="16"/>
        </w:rPr>
        <w:t xml:space="preserve"> 3</w:t>
      </w:r>
      <w:bookmarkEnd w:id="95"/>
      <w:r w:rsidR="007A42D1" w:rsidRPr="00142BCD">
        <w:rPr>
          <w:sz w:val="16"/>
          <w:szCs w:val="16"/>
        </w:rPr>
        <w:t xml:space="preserve"> </w:t>
      </w:r>
    </w:p>
    <w:p w:rsidR="005C18E0" w:rsidRPr="00142BCD" w:rsidRDefault="005C18E0" w:rsidP="00005462">
      <w:pPr>
        <w:pStyle w:val="2"/>
        <w:spacing w:before="0" w:after="0"/>
        <w:ind w:firstLine="0"/>
        <w:jc w:val="right"/>
        <w:rPr>
          <w:sz w:val="16"/>
          <w:szCs w:val="16"/>
        </w:rPr>
      </w:pPr>
      <w:bookmarkStart w:id="98" w:name="_Toc454977244"/>
      <w:r w:rsidRPr="00142BCD">
        <w:rPr>
          <w:sz w:val="16"/>
          <w:szCs w:val="16"/>
        </w:rPr>
        <w:t xml:space="preserve">Заявление </w:t>
      </w:r>
      <w:bookmarkEnd w:id="96"/>
      <w:bookmarkEnd w:id="98"/>
      <w:r w:rsidR="00105FF7">
        <w:rPr>
          <w:sz w:val="16"/>
          <w:szCs w:val="16"/>
        </w:rPr>
        <w:t>об изменении данных клиента</w:t>
      </w:r>
      <w:r w:rsidR="0092659F">
        <w:rPr>
          <w:sz w:val="16"/>
          <w:szCs w:val="16"/>
        </w:rPr>
        <w:t xml:space="preserve"> </w:t>
      </w:r>
      <w:r w:rsidR="007B7D1A">
        <w:rPr>
          <w:sz w:val="16"/>
          <w:szCs w:val="16"/>
        </w:rPr>
        <w:t xml:space="preserve">в </w:t>
      </w:r>
      <w:r w:rsidR="0092659F" w:rsidRPr="0092659F">
        <w:rPr>
          <w:sz w:val="16"/>
          <w:szCs w:val="16"/>
        </w:rPr>
        <w:t>АО КБ «Солидарность»</w:t>
      </w:r>
    </w:p>
    <w:p w:rsidR="007A42D1" w:rsidRPr="007A42D1" w:rsidRDefault="007A42D1" w:rsidP="00005462">
      <w:pPr>
        <w:pStyle w:val="a0"/>
        <w:rPr>
          <w:highlight w:val="yellow"/>
        </w:rPr>
      </w:pPr>
    </w:p>
    <w:p w:rsidR="00F81E1E" w:rsidRPr="0043136E" w:rsidRDefault="00F024C2" w:rsidP="00005462">
      <w:pPr>
        <w:rPr>
          <w:b/>
        </w:rPr>
      </w:pPr>
      <w:bookmarkStart w:id="99" w:name="_Toc372618782"/>
      <w:bookmarkStart w:id="100" w:name="_Toc454977246"/>
      <w:bookmarkEnd w:id="90"/>
      <w:bookmarkEnd w:id="97"/>
      <w:r>
        <w:rPr>
          <w:b/>
          <w:noProof/>
        </w:rPr>
        <w:drawing>
          <wp:inline distT="0" distB="0" distL="0" distR="0">
            <wp:extent cx="1765300" cy="246380"/>
            <wp:effectExtent l="19050" t="0" r="6350" b="0"/>
            <wp:docPr id="6"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F81E1E" w:rsidRPr="0043136E" w:rsidRDefault="00F81E1E" w:rsidP="00005462">
      <w:pPr>
        <w:rPr>
          <w:b/>
        </w:rPr>
      </w:pPr>
    </w:p>
    <w:p w:rsidR="008712BE" w:rsidRPr="00D236C0" w:rsidRDefault="008712BE" w:rsidP="00005462">
      <w:pPr>
        <w:pStyle w:val="af"/>
        <w:rPr>
          <w:szCs w:val="24"/>
        </w:rPr>
      </w:pPr>
    </w:p>
    <w:p w:rsidR="00D03788" w:rsidRPr="00D236C0" w:rsidRDefault="00D03788" w:rsidP="00D03788">
      <w:pPr>
        <w:pStyle w:val="af"/>
        <w:rPr>
          <w:szCs w:val="24"/>
        </w:rPr>
      </w:pPr>
      <w:r w:rsidRPr="00D236C0">
        <w:rPr>
          <w:szCs w:val="24"/>
        </w:rPr>
        <w:t>ЗАЯВЛЕНИЕ</w:t>
      </w:r>
    </w:p>
    <w:p w:rsidR="00D03788" w:rsidRDefault="00D03788" w:rsidP="00D03788">
      <w:pPr>
        <w:pStyle w:val="af"/>
        <w:rPr>
          <w:b w:val="0"/>
          <w:szCs w:val="24"/>
        </w:rPr>
      </w:pPr>
      <w:proofErr w:type="gramStart"/>
      <w:r w:rsidRPr="00D236C0">
        <w:rPr>
          <w:b w:val="0"/>
          <w:szCs w:val="24"/>
        </w:rPr>
        <w:t xml:space="preserve">Об изменении данных Клиента (смене гражданства Клиента, паспортных данных, </w:t>
      </w:r>
      <w:proofErr w:type="gramEnd"/>
    </w:p>
    <w:p w:rsidR="00D03788" w:rsidRPr="00D236C0" w:rsidRDefault="00D03788" w:rsidP="00D03788">
      <w:pPr>
        <w:pStyle w:val="af"/>
        <w:rPr>
          <w:b w:val="0"/>
          <w:szCs w:val="24"/>
        </w:rPr>
      </w:pPr>
      <w:proofErr w:type="gramStart"/>
      <w:r w:rsidRPr="00D236C0">
        <w:rPr>
          <w:b w:val="0"/>
          <w:szCs w:val="24"/>
        </w:rPr>
        <w:t xml:space="preserve">ФИО, адрес и т. п.) </w:t>
      </w:r>
      <w:proofErr w:type="gramEnd"/>
    </w:p>
    <w:p w:rsidR="00D03788" w:rsidRPr="00D236C0" w:rsidRDefault="00D03788" w:rsidP="00D03788">
      <w:pPr>
        <w:jc w:val="center"/>
        <w:rPr>
          <w:b/>
        </w:rPr>
      </w:pPr>
    </w:p>
    <w:p w:rsidR="008712BE" w:rsidRPr="00D236C0" w:rsidRDefault="008712BE" w:rsidP="00005462">
      <w:pPr>
        <w:pStyle w:val="af"/>
        <w:rPr>
          <w:b w:val="0"/>
          <w:szCs w:val="24"/>
        </w:rPr>
      </w:pPr>
    </w:p>
    <w:p w:rsidR="008712BE" w:rsidRPr="00D236C0" w:rsidRDefault="008712BE" w:rsidP="00005462">
      <w:pPr>
        <w:jc w:val="center"/>
        <w:rPr>
          <w:b/>
        </w:rPr>
      </w:pPr>
    </w:p>
    <w:tbl>
      <w:tblPr>
        <w:tblW w:w="10206" w:type="dxa"/>
        <w:tblInd w:w="108" w:type="dxa"/>
        <w:tblLook w:val="04A0" w:firstRow="1" w:lastRow="0" w:firstColumn="1" w:lastColumn="0" w:noHBand="0" w:noVBand="1"/>
      </w:tblPr>
      <w:tblGrid>
        <w:gridCol w:w="5669"/>
        <w:gridCol w:w="4537"/>
      </w:tblGrid>
      <w:tr w:rsidR="008712BE" w:rsidRPr="00D236C0" w:rsidTr="00015A16">
        <w:tc>
          <w:tcPr>
            <w:tcW w:w="5669" w:type="dxa"/>
            <w:shd w:val="clear" w:color="auto" w:fill="auto"/>
          </w:tcPr>
          <w:p w:rsidR="008712BE" w:rsidRPr="00D236C0" w:rsidRDefault="008712BE" w:rsidP="00005462">
            <w:pPr>
              <w:ind w:right="-1"/>
              <w:rPr>
                <w:noProof/>
              </w:rPr>
            </w:pPr>
          </w:p>
          <w:p w:rsidR="008712BE" w:rsidRPr="00D236C0" w:rsidRDefault="008712BE" w:rsidP="00005462">
            <w:pPr>
              <w:ind w:right="-1"/>
              <w:rPr>
                <w:noProof/>
              </w:rPr>
            </w:pPr>
          </w:p>
        </w:tc>
        <w:tc>
          <w:tcPr>
            <w:tcW w:w="4537" w:type="dxa"/>
            <w:shd w:val="clear" w:color="auto" w:fill="auto"/>
          </w:tcPr>
          <w:p w:rsidR="008712BE" w:rsidRPr="00D236C0" w:rsidRDefault="008712BE" w:rsidP="00005462">
            <w:pPr>
              <w:ind w:right="-1"/>
              <w:jc w:val="center"/>
              <w:rPr>
                <w:noProof/>
              </w:rPr>
            </w:pPr>
          </w:p>
        </w:tc>
      </w:tr>
    </w:tbl>
    <w:p w:rsidR="008712BE" w:rsidRPr="00D236C0" w:rsidRDefault="008712BE" w:rsidP="00005462">
      <w:pPr>
        <w:jc w:val="both"/>
      </w:pPr>
    </w:p>
    <w:p w:rsidR="008712BE" w:rsidRPr="00D236C0" w:rsidRDefault="008712BE" w:rsidP="00005462">
      <w:pPr>
        <w:jc w:val="both"/>
      </w:pPr>
      <w:r w:rsidRPr="00D236C0">
        <w:t xml:space="preserve">Настоящим я, </w:t>
      </w:r>
      <w:r w:rsidRPr="00D236C0">
        <w:rPr>
          <w:iCs/>
          <w:noProof/>
        </w:rPr>
        <w:t>________________</w:t>
      </w:r>
      <w:r w:rsidRPr="00D236C0">
        <w:t xml:space="preserve">, наименование документа, удостоверяющего личность </w:t>
      </w:r>
      <w:r w:rsidRPr="00D236C0">
        <w:rPr>
          <w:noProof/>
        </w:rPr>
        <w:t>________________</w:t>
      </w:r>
      <w:r w:rsidRPr="00D236C0">
        <w:t xml:space="preserve">, серия </w:t>
      </w:r>
      <w:r w:rsidRPr="00D236C0">
        <w:rPr>
          <w:noProof/>
        </w:rPr>
        <w:t>______</w:t>
      </w:r>
      <w:r w:rsidRPr="00D236C0">
        <w:t xml:space="preserve">, № __________, кем выдан </w:t>
      </w:r>
      <w:r w:rsidRPr="00D236C0">
        <w:rPr>
          <w:noProof/>
        </w:rPr>
        <w:t>________________________________________</w:t>
      </w:r>
      <w:r w:rsidRPr="00D236C0">
        <w:t xml:space="preserve">, когда выдан </w:t>
      </w:r>
      <w:r w:rsidRPr="00D236C0">
        <w:rPr>
          <w:noProof/>
        </w:rPr>
        <w:t>__________</w:t>
      </w:r>
      <w:r w:rsidRPr="00D236C0">
        <w:t>, дата рождения __</w:t>
      </w:r>
      <w:r w:rsidRPr="00D236C0">
        <w:rPr>
          <w:iCs/>
          <w:noProof/>
        </w:rPr>
        <w:t>.__.____</w:t>
      </w:r>
      <w:r w:rsidRPr="00D236C0">
        <w:t xml:space="preserve">, место рождения </w:t>
      </w:r>
      <w:r w:rsidRPr="00D236C0">
        <w:rPr>
          <w:iCs/>
          <w:noProof/>
        </w:rPr>
        <w:t>____________________________</w:t>
      </w:r>
      <w:r w:rsidRPr="00D236C0">
        <w:t>, зарегистрирова</w:t>
      </w:r>
      <w:proofErr w:type="gramStart"/>
      <w:r w:rsidRPr="00D236C0">
        <w:t>н(</w:t>
      </w:r>
      <w:proofErr w:type="gramEnd"/>
      <w:r w:rsidRPr="00D236C0">
        <w:t xml:space="preserve">а) по адресу: </w:t>
      </w:r>
      <w:r w:rsidRPr="00D236C0">
        <w:rPr>
          <w:noProof/>
        </w:rPr>
        <w:t>__________________________________________________</w:t>
      </w:r>
      <w:r w:rsidRPr="00D236C0">
        <w:t>, в связи с изменением моих данных:</w:t>
      </w:r>
    </w:p>
    <w:p w:rsidR="008712BE" w:rsidRPr="00D236C0" w:rsidRDefault="008712BE" w:rsidP="00157507">
      <w:pPr>
        <w:pStyle w:val="afb"/>
        <w:numPr>
          <w:ilvl w:val="0"/>
          <w:numId w:val="40"/>
        </w:numPr>
        <w:ind w:firstLine="0"/>
        <w:contextualSpacing/>
        <w:rPr>
          <w:lang w:val="en-US"/>
        </w:rPr>
      </w:pPr>
      <w:r w:rsidRPr="00D236C0">
        <w:t>Фамилии, Имени, Отчества</w:t>
      </w:r>
    </w:p>
    <w:p w:rsidR="008712BE" w:rsidRPr="00D236C0" w:rsidRDefault="008712BE" w:rsidP="00157507">
      <w:pPr>
        <w:pStyle w:val="afb"/>
        <w:numPr>
          <w:ilvl w:val="0"/>
          <w:numId w:val="40"/>
        </w:numPr>
        <w:ind w:firstLine="0"/>
        <w:contextualSpacing/>
      </w:pPr>
      <w:r w:rsidRPr="00D236C0">
        <w:t>статуса с резидента на нерезидента</w:t>
      </w:r>
    </w:p>
    <w:p w:rsidR="008712BE" w:rsidRPr="00D236C0" w:rsidRDefault="008712BE" w:rsidP="00157507">
      <w:pPr>
        <w:pStyle w:val="afb"/>
        <w:numPr>
          <w:ilvl w:val="0"/>
          <w:numId w:val="40"/>
        </w:numPr>
        <w:ind w:firstLine="0"/>
        <w:contextualSpacing/>
      </w:pPr>
      <w:r w:rsidRPr="00D236C0">
        <w:t>статуса с нерезидента на резидента</w:t>
      </w:r>
    </w:p>
    <w:p w:rsidR="008712BE" w:rsidRPr="00D236C0" w:rsidRDefault="008712BE" w:rsidP="00157507">
      <w:pPr>
        <w:pStyle w:val="afb"/>
        <w:numPr>
          <w:ilvl w:val="0"/>
          <w:numId w:val="40"/>
        </w:numPr>
        <w:ind w:firstLine="0"/>
        <w:contextualSpacing/>
      </w:pPr>
      <w:r w:rsidRPr="00D236C0">
        <w:t>паспортных данных</w:t>
      </w:r>
    </w:p>
    <w:p w:rsidR="008712BE" w:rsidRPr="00D236C0" w:rsidRDefault="008712BE" w:rsidP="00157507">
      <w:pPr>
        <w:pStyle w:val="afb"/>
        <w:numPr>
          <w:ilvl w:val="0"/>
          <w:numId w:val="40"/>
        </w:numPr>
        <w:ind w:firstLine="0"/>
        <w:contextualSpacing/>
      </w:pPr>
      <w:r w:rsidRPr="00D236C0">
        <w:t>адреса</w:t>
      </w:r>
    </w:p>
    <w:p w:rsidR="008712BE" w:rsidRPr="00D236C0" w:rsidRDefault="008712BE" w:rsidP="00157507">
      <w:pPr>
        <w:pStyle w:val="afb"/>
        <w:numPr>
          <w:ilvl w:val="0"/>
          <w:numId w:val="40"/>
        </w:numPr>
        <w:ind w:firstLine="0"/>
        <w:contextualSpacing/>
      </w:pPr>
      <w:r w:rsidRPr="00D236C0">
        <w:t>иные данные</w:t>
      </w:r>
    </w:p>
    <w:p w:rsidR="008712BE" w:rsidRPr="00D236C0" w:rsidRDefault="008712BE" w:rsidP="00005462">
      <w:pPr>
        <w:pStyle w:val="afb"/>
      </w:pPr>
    </w:p>
    <w:p w:rsidR="008712BE" w:rsidRPr="00D236C0" w:rsidRDefault="008712BE" w:rsidP="00005462">
      <w:pPr>
        <w:pStyle w:val="afb"/>
        <w:ind w:left="0"/>
      </w:pPr>
      <w:r w:rsidRPr="00D236C0">
        <w:t>_______________________________________________________________________________________________________________________________________________________________________________________________________________________________________</w:t>
      </w:r>
    </w:p>
    <w:p w:rsidR="008712BE" w:rsidRPr="00D236C0" w:rsidRDefault="008712BE" w:rsidP="00005462">
      <w:pPr>
        <w:jc w:val="center"/>
      </w:pPr>
      <w:r w:rsidRPr="00D236C0">
        <w:t>(указать новые данные)</w:t>
      </w:r>
    </w:p>
    <w:p w:rsidR="008712BE" w:rsidRPr="00D236C0" w:rsidRDefault="00225EAB" w:rsidP="00005462">
      <w:r>
        <w:t xml:space="preserve">прошу </w:t>
      </w:r>
      <w:r w:rsidR="008712BE" w:rsidRPr="00D236C0">
        <w:t xml:space="preserve">АО КБ «Солидарность» </w:t>
      </w:r>
    </w:p>
    <w:p w:rsidR="008712BE" w:rsidRPr="00D236C0" w:rsidRDefault="008712BE" w:rsidP="00157507">
      <w:pPr>
        <w:pStyle w:val="afb"/>
        <w:numPr>
          <w:ilvl w:val="0"/>
          <w:numId w:val="41"/>
        </w:numPr>
        <w:ind w:firstLine="0"/>
        <w:contextualSpacing/>
      </w:pPr>
      <w:r w:rsidRPr="00D236C0">
        <w:t>изменить мои данные в целях исполнения Договора</w:t>
      </w:r>
    </w:p>
    <w:p w:rsidR="008712BE" w:rsidRPr="00D236C0" w:rsidRDefault="008712BE" w:rsidP="00157507">
      <w:pPr>
        <w:pStyle w:val="afb"/>
        <w:numPr>
          <w:ilvl w:val="0"/>
          <w:numId w:val="41"/>
        </w:numPr>
        <w:ind w:firstLine="0"/>
        <w:contextualSpacing/>
      </w:pPr>
      <w:r w:rsidRPr="00D236C0">
        <w:t xml:space="preserve">заменить открытые мне счета </w:t>
      </w:r>
      <w:proofErr w:type="gramStart"/>
      <w:r w:rsidRPr="00D236C0">
        <w:t>на</w:t>
      </w:r>
      <w:proofErr w:type="gramEnd"/>
      <w:r w:rsidRPr="00D236C0">
        <w:t xml:space="preserve"> новые в связи с изменившемся статусом</w:t>
      </w:r>
    </w:p>
    <w:p w:rsidR="008712BE" w:rsidRPr="00D236C0" w:rsidRDefault="008712BE" w:rsidP="00005462">
      <w:pPr>
        <w:pStyle w:val="afb"/>
      </w:pPr>
    </w:p>
    <w:p w:rsidR="008712BE" w:rsidRPr="00D236C0" w:rsidRDefault="008712BE" w:rsidP="00005462">
      <w:pPr>
        <w:pStyle w:val="afb"/>
      </w:pPr>
    </w:p>
    <w:p w:rsidR="008712BE" w:rsidRPr="00D236C0" w:rsidRDefault="008712BE" w:rsidP="00005462">
      <w:pPr>
        <w:pStyle w:val="afb"/>
      </w:pPr>
    </w:p>
    <w:p w:rsidR="008712BE" w:rsidRPr="00D236C0" w:rsidRDefault="008712BE" w:rsidP="00005462">
      <w:pPr>
        <w:pStyle w:val="af1"/>
        <w:tabs>
          <w:tab w:val="left" w:pos="5103"/>
        </w:tabs>
        <w:rPr>
          <w:sz w:val="24"/>
          <w:szCs w:val="24"/>
        </w:rPr>
      </w:pPr>
      <w:r w:rsidRPr="00D236C0">
        <w:rPr>
          <w:i/>
          <w:iCs/>
          <w:noProof/>
          <w:sz w:val="24"/>
          <w:szCs w:val="24"/>
        </w:rPr>
        <w:t xml:space="preserve">«__»__________ 20____ г                                 </w:t>
      </w:r>
      <w:r w:rsidRPr="00D236C0">
        <w:rPr>
          <w:sz w:val="24"/>
          <w:szCs w:val="24"/>
        </w:rPr>
        <w:t xml:space="preserve">______________________ </w:t>
      </w:r>
      <w:r w:rsidRPr="008712BE">
        <w:rPr>
          <w:sz w:val="24"/>
          <w:szCs w:val="24"/>
        </w:rPr>
        <w:t>/</w:t>
      </w:r>
      <w:r w:rsidRPr="008712BE">
        <w:rPr>
          <w:i/>
          <w:iCs/>
          <w:noProof/>
          <w:sz w:val="24"/>
          <w:szCs w:val="24"/>
        </w:rPr>
        <w:t>________________</w:t>
      </w:r>
      <w:r w:rsidRPr="008712BE">
        <w:rPr>
          <w:sz w:val="24"/>
          <w:szCs w:val="24"/>
        </w:rPr>
        <w:t>/</w:t>
      </w:r>
    </w:p>
    <w:p w:rsidR="008712BE" w:rsidRPr="00D236C0" w:rsidRDefault="008712BE" w:rsidP="00005462">
      <w:pPr>
        <w:pStyle w:val="af1"/>
        <w:tabs>
          <w:tab w:val="left" w:pos="851"/>
          <w:tab w:val="left" w:pos="5529"/>
          <w:tab w:val="left" w:pos="8080"/>
        </w:tabs>
        <w:jc w:val="left"/>
        <w:rPr>
          <w:i/>
          <w:sz w:val="24"/>
          <w:szCs w:val="24"/>
        </w:rPr>
      </w:pPr>
      <w:r>
        <w:rPr>
          <w:i/>
          <w:sz w:val="24"/>
          <w:szCs w:val="24"/>
        </w:rPr>
        <w:t xml:space="preserve">   </w:t>
      </w:r>
      <w:r w:rsidRPr="00D236C0">
        <w:rPr>
          <w:i/>
          <w:sz w:val="24"/>
          <w:szCs w:val="24"/>
        </w:rPr>
        <w:tab/>
      </w:r>
      <w:r>
        <w:rPr>
          <w:i/>
          <w:sz w:val="24"/>
          <w:szCs w:val="24"/>
        </w:rPr>
        <w:t xml:space="preserve">             </w:t>
      </w:r>
      <w:r w:rsidRPr="00D236C0">
        <w:rPr>
          <w:i/>
          <w:sz w:val="24"/>
          <w:szCs w:val="24"/>
        </w:rPr>
        <w:t xml:space="preserve"> (дата)</w:t>
      </w:r>
      <w:r w:rsidRPr="00D236C0">
        <w:rPr>
          <w:i/>
          <w:sz w:val="24"/>
          <w:szCs w:val="24"/>
        </w:rPr>
        <w:tab/>
        <w:t xml:space="preserve">                            </w:t>
      </w:r>
      <w:r>
        <w:rPr>
          <w:i/>
          <w:sz w:val="24"/>
          <w:szCs w:val="24"/>
        </w:rPr>
        <w:t xml:space="preserve">              </w:t>
      </w:r>
      <w:r w:rsidRPr="00D236C0">
        <w:rPr>
          <w:i/>
          <w:sz w:val="24"/>
          <w:szCs w:val="24"/>
        </w:rPr>
        <w:t xml:space="preserve">            </w:t>
      </w:r>
      <w:r>
        <w:rPr>
          <w:i/>
          <w:sz w:val="24"/>
          <w:szCs w:val="24"/>
        </w:rPr>
        <w:t xml:space="preserve">  </w:t>
      </w:r>
      <w:r w:rsidRPr="00D236C0">
        <w:rPr>
          <w:i/>
          <w:sz w:val="24"/>
          <w:szCs w:val="24"/>
        </w:rPr>
        <w:t>(подпись Заявителя)</w:t>
      </w:r>
      <w:r w:rsidRPr="00D236C0">
        <w:rPr>
          <w:i/>
          <w:sz w:val="24"/>
          <w:szCs w:val="24"/>
        </w:rPr>
        <w:tab/>
      </w:r>
      <w:r>
        <w:rPr>
          <w:i/>
          <w:sz w:val="24"/>
          <w:szCs w:val="24"/>
        </w:rPr>
        <w:t xml:space="preserve">          </w:t>
      </w:r>
      <w:r w:rsidRPr="00D236C0">
        <w:rPr>
          <w:i/>
          <w:sz w:val="24"/>
          <w:szCs w:val="24"/>
        </w:rPr>
        <w:t>ФИО</w:t>
      </w:r>
    </w:p>
    <w:p w:rsidR="008712BE" w:rsidRPr="00D236C0" w:rsidRDefault="008712BE" w:rsidP="00005462">
      <w:pPr>
        <w:pStyle w:val="af1"/>
        <w:ind w:left="284"/>
        <w:rPr>
          <w:i/>
          <w:sz w:val="24"/>
          <w:szCs w:val="24"/>
        </w:rPr>
      </w:pPr>
    </w:p>
    <w:p w:rsidR="008712BE" w:rsidRPr="00D236C0" w:rsidRDefault="008712BE" w:rsidP="00005462">
      <w:pPr>
        <w:pStyle w:val="af1"/>
        <w:ind w:left="284"/>
        <w:rPr>
          <w:i/>
          <w:sz w:val="24"/>
          <w:szCs w:val="24"/>
        </w:rPr>
      </w:pPr>
    </w:p>
    <w:p w:rsidR="008712BE" w:rsidRPr="00D236C0" w:rsidRDefault="008712BE" w:rsidP="00005462">
      <w:pPr>
        <w:pStyle w:val="ad"/>
        <w:jc w:val="left"/>
        <w:rPr>
          <w:b/>
          <w:sz w:val="16"/>
          <w:szCs w:val="16"/>
        </w:rPr>
      </w:pPr>
      <w:r w:rsidRPr="00D236C0">
        <w:rPr>
          <w:sz w:val="16"/>
          <w:szCs w:val="16"/>
        </w:rPr>
        <w:t>ОТМЕТКА БАНКА О ПРИЕМЕ ЗАЯВЛЕНИЯ: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6"/>
        <w:gridCol w:w="3118"/>
      </w:tblGrid>
      <w:tr w:rsidR="008712BE" w:rsidRPr="00D236C0" w:rsidTr="00015A16">
        <w:trPr>
          <w:cantSplit/>
          <w:trHeight w:val="360"/>
        </w:trPr>
        <w:tc>
          <w:tcPr>
            <w:tcW w:w="2977" w:type="dxa"/>
            <w:vAlign w:val="center"/>
          </w:tcPr>
          <w:p w:rsidR="008712BE" w:rsidRPr="00D236C0" w:rsidRDefault="008712BE" w:rsidP="00005462">
            <w:pPr>
              <w:pStyle w:val="ad"/>
              <w:ind w:left="0"/>
              <w:jc w:val="left"/>
              <w:rPr>
                <w:b/>
                <w:sz w:val="14"/>
                <w:szCs w:val="14"/>
              </w:rPr>
            </w:pPr>
            <w:r w:rsidRPr="00D236C0">
              <w:rPr>
                <w:sz w:val="14"/>
                <w:szCs w:val="14"/>
              </w:rPr>
              <w:t>ДАТА ПРИЕМА ЗАЯВЛЕНИЯ</w:t>
            </w:r>
          </w:p>
        </w:tc>
        <w:tc>
          <w:tcPr>
            <w:tcW w:w="3686" w:type="dxa"/>
            <w:vAlign w:val="center"/>
          </w:tcPr>
          <w:p w:rsidR="008712BE" w:rsidRPr="00D236C0" w:rsidRDefault="008712BE" w:rsidP="00005462">
            <w:pPr>
              <w:rPr>
                <w:sz w:val="16"/>
                <w:szCs w:val="16"/>
              </w:rPr>
            </w:pPr>
          </w:p>
        </w:tc>
        <w:tc>
          <w:tcPr>
            <w:tcW w:w="3118" w:type="dxa"/>
            <w:tcBorders>
              <w:bottom w:val="nil"/>
            </w:tcBorders>
            <w:vAlign w:val="center"/>
          </w:tcPr>
          <w:p w:rsidR="008712BE" w:rsidRPr="00D236C0" w:rsidRDefault="008712BE" w:rsidP="00005462">
            <w:pPr>
              <w:rPr>
                <w:sz w:val="16"/>
                <w:szCs w:val="16"/>
              </w:rPr>
            </w:pPr>
          </w:p>
        </w:tc>
      </w:tr>
      <w:tr w:rsidR="008712BE" w:rsidRPr="00D236C0" w:rsidTr="00015A16">
        <w:trPr>
          <w:cantSplit/>
          <w:trHeight w:val="360"/>
        </w:trPr>
        <w:tc>
          <w:tcPr>
            <w:tcW w:w="2977" w:type="dxa"/>
            <w:vAlign w:val="center"/>
          </w:tcPr>
          <w:p w:rsidR="008712BE" w:rsidRPr="00D236C0" w:rsidRDefault="008712BE" w:rsidP="00005462">
            <w:pPr>
              <w:pStyle w:val="ad"/>
              <w:ind w:left="0"/>
              <w:jc w:val="left"/>
              <w:rPr>
                <w:b/>
                <w:sz w:val="14"/>
                <w:szCs w:val="14"/>
              </w:rPr>
            </w:pPr>
            <w:r w:rsidRPr="00D236C0">
              <w:rPr>
                <w:sz w:val="14"/>
                <w:szCs w:val="14"/>
              </w:rPr>
              <w:t>Ф.И.О. ИСПОЛНИТЕЛЯ</w:t>
            </w:r>
          </w:p>
        </w:tc>
        <w:tc>
          <w:tcPr>
            <w:tcW w:w="3686" w:type="dxa"/>
            <w:vAlign w:val="center"/>
          </w:tcPr>
          <w:p w:rsidR="008712BE" w:rsidRPr="00D236C0" w:rsidRDefault="008712BE" w:rsidP="00005462">
            <w:pPr>
              <w:rPr>
                <w:sz w:val="16"/>
                <w:szCs w:val="16"/>
              </w:rPr>
            </w:pPr>
          </w:p>
        </w:tc>
        <w:tc>
          <w:tcPr>
            <w:tcW w:w="3118" w:type="dxa"/>
            <w:vMerge w:val="restart"/>
            <w:tcBorders>
              <w:top w:val="nil"/>
            </w:tcBorders>
            <w:vAlign w:val="center"/>
          </w:tcPr>
          <w:p w:rsidR="008712BE" w:rsidRPr="00D236C0" w:rsidRDefault="008712BE" w:rsidP="00005462">
            <w:pPr>
              <w:pStyle w:val="ad"/>
              <w:jc w:val="left"/>
              <w:rPr>
                <w:i/>
                <w:sz w:val="16"/>
                <w:szCs w:val="16"/>
              </w:rPr>
            </w:pPr>
            <w:r w:rsidRPr="00D236C0">
              <w:rPr>
                <w:i/>
                <w:sz w:val="16"/>
                <w:szCs w:val="16"/>
              </w:rPr>
              <w:t xml:space="preserve">Подпись и оттиск </w:t>
            </w:r>
          </w:p>
          <w:p w:rsidR="008712BE" w:rsidRPr="00D236C0" w:rsidRDefault="008712BE" w:rsidP="00005462">
            <w:pPr>
              <w:pStyle w:val="ad"/>
              <w:jc w:val="left"/>
              <w:rPr>
                <w:sz w:val="16"/>
                <w:szCs w:val="16"/>
              </w:rPr>
            </w:pPr>
            <w:r w:rsidRPr="00D236C0">
              <w:rPr>
                <w:i/>
                <w:sz w:val="16"/>
                <w:szCs w:val="16"/>
              </w:rPr>
              <w:t>штампа исполнителя</w:t>
            </w:r>
          </w:p>
        </w:tc>
      </w:tr>
      <w:tr w:rsidR="008712BE" w:rsidRPr="00D236C0" w:rsidTr="00015A16">
        <w:trPr>
          <w:cantSplit/>
          <w:trHeight w:val="360"/>
        </w:trPr>
        <w:tc>
          <w:tcPr>
            <w:tcW w:w="2977" w:type="dxa"/>
            <w:vAlign w:val="center"/>
          </w:tcPr>
          <w:p w:rsidR="008712BE" w:rsidRPr="00D236C0" w:rsidRDefault="008712BE" w:rsidP="00005462">
            <w:pPr>
              <w:pStyle w:val="ad"/>
              <w:ind w:left="0"/>
              <w:jc w:val="left"/>
              <w:rPr>
                <w:b/>
                <w:sz w:val="14"/>
                <w:szCs w:val="14"/>
              </w:rPr>
            </w:pPr>
            <w:r w:rsidRPr="00D236C0">
              <w:rPr>
                <w:sz w:val="14"/>
                <w:szCs w:val="14"/>
              </w:rPr>
              <w:t>ДОЛЖНОСТЬ ИСПОЛНИТЕЛЯ</w:t>
            </w:r>
          </w:p>
        </w:tc>
        <w:tc>
          <w:tcPr>
            <w:tcW w:w="3686" w:type="dxa"/>
            <w:vAlign w:val="center"/>
          </w:tcPr>
          <w:p w:rsidR="008712BE" w:rsidRPr="00D236C0" w:rsidRDefault="008712BE" w:rsidP="00005462">
            <w:pPr>
              <w:rPr>
                <w:sz w:val="16"/>
                <w:szCs w:val="16"/>
              </w:rPr>
            </w:pPr>
          </w:p>
        </w:tc>
        <w:tc>
          <w:tcPr>
            <w:tcW w:w="3118" w:type="dxa"/>
            <w:vMerge/>
            <w:vAlign w:val="center"/>
          </w:tcPr>
          <w:p w:rsidR="008712BE" w:rsidRPr="00D236C0" w:rsidRDefault="008712BE" w:rsidP="00005462">
            <w:pPr>
              <w:pStyle w:val="ad"/>
              <w:jc w:val="left"/>
              <w:rPr>
                <w:sz w:val="16"/>
                <w:szCs w:val="16"/>
              </w:rPr>
            </w:pPr>
          </w:p>
        </w:tc>
      </w:tr>
      <w:tr w:rsidR="008712BE" w:rsidRPr="00D236C0" w:rsidTr="00015A16">
        <w:trPr>
          <w:cantSplit/>
          <w:trHeight w:val="619"/>
        </w:trPr>
        <w:tc>
          <w:tcPr>
            <w:tcW w:w="2977" w:type="dxa"/>
            <w:vAlign w:val="center"/>
          </w:tcPr>
          <w:p w:rsidR="008712BE" w:rsidRPr="00D236C0" w:rsidRDefault="008712BE" w:rsidP="00005462">
            <w:pPr>
              <w:pStyle w:val="ad"/>
              <w:ind w:left="0"/>
              <w:jc w:val="left"/>
              <w:rPr>
                <w:b/>
                <w:sz w:val="14"/>
                <w:szCs w:val="14"/>
              </w:rPr>
            </w:pPr>
            <w:r w:rsidRPr="00D236C0">
              <w:rPr>
                <w:sz w:val="14"/>
                <w:szCs w:val="14"/>
              </w:rPr>
              <w:t xml:space="preserve">ДОКУМЕНТ, НА ОСНОВАНИИ </w:t>
            </w:r>
          </w:p>
          <w:p w:rsidR="008712BE" w:rsidRPr="00D236C0" w:rsidRDefault="008712BE" w:rsidP="00005462">
            <w:pPr>
              <w:pStyle w:val="ad"/>
              <w:ind w:left="0"/>
              <w:jc w:val="left"/>
              <w:rPr>
                <w:b/>
                <w:sz w:val="14"/>
                <w:szCs w:val="14"/>
              </w:rPr>
            </w:pPr>
            <w:r w:rsidRPr="00D236C0">
              <w:rPr>
                <w:sz w:val="14"/>
                <w:szCs w:val="14"/>
              </w:rPr>
              <w:t xml:space="preserve">КОТОРОГО ДЕЙСТВУЕТ </w:t>
            </w:r>
          </w:p>
        </w:tc>
        <w:tc>
          <w:tcPr>
            <w:tcW w:w="3686" w:type="dxa"/>
            <w:vAlign w:val="center"/>
          </w:tcPr>
          <w:p w:rsidR="008712BE" w:rsidRPr="00D236C0" w:rsidRDefault="008712BE" w:rsidP="00005462">
            <w:pPr>
              <w:rPr>
                <w:sz w:val="16"/>
                <w:szCs w:val="16"/>
              </w:rPr>
            </w:pPr>
          </w:p>
        </w:tc>
        <w:tc>
          <w:tcPr>
            <w:tcW w:w="3118" w:type="dxa"/>
            <w:vMerge/>
            <w:vAlign w:val="bottom"/>
          </w:tcPr>
          <w:p w:rsidR="008712BE" w:rsidRPr="00D236C0" w:rsidRDefault="008712BE" w:rsidP="00005462">
            <w:pPr>
              <w:pStyle w:val="ad"/>
              <w:jc w:val="left"/>
              <w:rPr>
                <w:i/>
                <w:sz w:val="16"/>
                <w:szCs w:val="16"/>
              </w:rPr>
            </w:pPr>
          </w:p>
        </w:tc>
      </w:tr>
    </w:tbl>
    <w:p w:rsidR="008712BE" w:rsidRPr="00D236C0" w:rsidRDefault="008712BE" w:rsidP="00005462">
      <w:pPr>
        <w:pStyle w:val="Iauiue"/>
        <w:jc w:val="right"/>
        <w:rPr>
          <w:b/>
          <w:color w:val="0000FF"/>
          <w:sz w:val="24"/>
          <w:szCs w:val="24"/>
        </w:rPr>
      </w:pPr>
    </w:p>
    <w:p w:rsidR="00F81E1E" w:rsidRDefault="008712BE" w:rsidP="00005462">
      <w:pPr>
        <w:pStyle w:val="2"/>
        <w:spacing w:before="0" w:after="0"/>
        <w:ind w:firstLine="0"/>
        <w:jc w:val="right"/>
        <w:rPr>
          <w:sz w:val="16"/>
          <w:szCs w:val="16"/>
        </w:rPr>
      </w:pPr>
      <w:r w:rsidRPr="00D236C0">
        <w:rPr>
          <w:bCs/>
          <w:color w:val="0000FF"/>
          <w:sz w:val="24"/>
          <w:szCs w:val="24"/>
        </w:rPr>
        <w:br w:type="page"/>
      </w:r>
    </w:p>
    <w:p w:rsidR="00F81E1E" w:rsidRDefault="00F81E1E" w:rsidP="00005462">
      <w:pPr>
        <w:pStyle w:val="2"/>
        <w:spacing w:before="0" w:after="0"/>
        <w:ind w:firstLine="0"/>
        <w:jc w:val="right"/>
        <w:rPr>
          <w:sz w:val="16"/>
          <w:szCs w:val="16"/>
        </w:rPr>
      </w:pPr>
    </w:p>
    <w:p w:rsidR="007A42D1" w:rsidRPr="00142BCD" w:rsidRDefault="00E51242" w:rsidP="00005462">
      <w:pPr>
        <w:pStyle w:val="2"/>
        <w:spacing w:before="0" w:after="0"/>
        <w:ind w:firstLine="0"/>
        <w:jc w:val="right"/>
        <w:rPr>
          <w:sz w:val="16"/>
          <w:szCs w:val="16"/>
        </w:rPr>
      </w:pPr>
      <w:r w:rsidRPr="00142BCD">
        <w:rPr>
          <w:sz w:val="16"/>
          <w:szCs w:val="16"/>
        </w:rPr>
        <w:t xml:space="preserve">Приложение № </w:t>
      </w:r>
      <w:bookmarkStart w:id="101" w:name="_Toc372618783"/>
      <w:bookmarkEnd w:id="99"/>
      <w:bookmarkEnd w:id="100"/>
      <w:r w:rsidR="00847A83">
        <w:rPr>
          <w:sz w:val="16"/>
          <w:szCs w:val="16"/>
        </w:rPr>
        <w:t>4</w:t>
      </w:r>
      <w:r w:rsidR="007A42D1" w:rsidRPr="00142BCD">
        <w:rPr>
          <w:sz w:val="16"/>
          <w:szCs w:val="16"/>
        </w:rPr>
        <w:t xml:space="preserve">  </w:t>
      </w:r>
    </w:p>
    <w:p w:rsidR="00915859" w:rsidRDefault="00E51242" w:rsidP="00005462">
      <w:pPr>
        <w:pStyle w:val="2"/>
        <w:spacing w:before="0" w:after="0"/>
        <w:ind w:firstLine="0"/>
        <w:jc w:val="right"/>
        <w:rPr>
          <w:sz w:val="16"/>
          <w:szCs w:val="16"/>
        </w:rPr>
      </w:pPr>
      <w:bookmarkStart w:id="102" w:name="_Toc454977247"/>
      <w:r w:rsidRPr="00142BCD">
        <w:rPr>
          <w:sz w:val="16"/>
          <w:szCs w:val="16"/>
        </w:rPr>
        <w:t xml:space="preserve">Заявление о намерении воспользоваться правами </w:t>
      </w:r>
    </w:p>
    <w:p w:rsidR="00E51242" w:rsidRPr="00142BCD" w:rsidRDefault="00E51242" w:rsidP="00005462">
      <w:pPr>
        <w:pStyle w:val="2"/>
        <w:spacing w:before="0" w:after="0"/>
        <w:ind w:firstLine="0"/>
        <w:jc w:val="right"/>
        <w:rPr>
          <w:sz w:val="16"/>
          <w:szCs w:val="16"/>
        </w:rPr>
      </w:pPr>
      <w:r w:rsidRPr="00142BCD">
        <w:rPr>
          <w:sz w:val="16"/>
          <w:szCs w:val="16"/>
        </w:rPr>
        <w:t>по вкладу</w:t>
      </w:r>
      <w:bookmarkStart w:id="103" w:name="_Toc454977248"/>
      <w:bookmarkEnd w:id="102"/>
      <w:r w:rsidR="00915859">
        <w:rPr>
          <w:sz w:val="16"/>
          <w:szCs w:val="16"/>
        </w:rPr>
        <w:t xml:space="preserve"> </w:t>
      </w:r>
      <w:r w:rsidRPr="00142BCD">
        <w:rPr>
          <w:sz w:val="16"/>
          <w:szCs w:val="16"/>
        </w:rPr>
        <w:t xml:space="preserve">для </w:t>
      </w:r>
      <w:r w:rsidR="00915859">
        <w:rPr>
          <w:sz w:val="16"/>
          <w:szCs w:val="16"/>
        </w:rPr>
        <w:t>лиц</w:t>
      </w:r>
      <w:r w:rsidRPr="00142BCD">
        <w:rPr>
          <w:sz w:val="16"/>
          <w:szCs w:val="16"/>
        </w:rPr>
        <w:t xml:space="preserve"> старше 14 лет</w:t>
      </w:r>
      <w:bookmarkEnd w:id="101"/>
      <w:bookmarkEnd w:id="103"/>
    </w:p>
    <w:p w:rsidR="00444743" w:rsidRDefault="00444743" w:rsidP="00005462">
      <w:pPr>
        <w:pStyle w:val="ab"/>
        <w:widowControl/>
        <w:rPr>
          <w:rFonts w:cs="Arial"/>
          <w:noProof/>
          <w:sz w:val="14"/>
          <w:szCs w:val="14"/>
          <w:lang w:eastAsia="ru-RU"/>
        </w:rPr>
      </w:pPr>
    </w:p>
    <w:p w:rsidR="00E0601B" w:rsidRDefault="00E0601B" w:rsidP="00005462">
      <w:pPr>
        <w:pStyle w:val="ab"/>
        <w:widowControl/>
        <w:rPr>
          <w:rFonts w:cs="Arial"/>
          <w:noProof/>
          <w:sz w:val="14"/>
          <w:szCs w:val="14"/>
          <w:lang w:eastAsia="ru-RU"/>
        </w:rPr>
      </w:pPr>
    </w:p>
    <w:p w:rsidR="00E51242" w:rsidRPr="00D43A99" w:rsidRDefault="00F024C2" w:rsidP="00005462">
      <w:r>
        <w:rPr>
          <w:noProof/>
        </w:rPr>
        <w:drawing>
          <wp:inline distT="0" distB="0" distL="0" distR="0">
            <wp:extent cx="1765300" cy="246380"/>
            <wp:effectExtent l="19050" t="0" r="6350" b="0"/>
            <wp:docPr id="7"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E51242" w:rsidRPr="00D43A99" w:rsidRDefault="00E51242" w:rsidP="00005462">
      <w:pPr>
        <w:pStyle w:val="N"/>
      </w:pPr>
    </w:p>
    <w:p w:rsidR="0013770B" w:rsidRDefault="0013770B" w:rsidP="00005462">
      <w:pPr>
        <w:pStyle w:val="af"/>
        <w:ind w:left="-567" w:right="-410"/>
        <w:rPr>
          <w:sz w:val="22"/>
          <w:szCs w:val="22"/>
        </w:rPr>
      </w:pPr>
    </w:p>
    <w:p w:rsidR="00E51242" w:rsidRPr="00644CB6" w:rsidRDefault="00E51242" w:rsidP="00005462">
      <w:pPr>
        <w:pStyle w:val="af"/>
        <w:ind w:left="-567" w:right="-410"/>
        <w:rPr>
          <w:b w:val="0"/>
          <w:bCs/>
          <w:strike/>
          <w:sz w:val="22"/>
          <w:szCs w:val="22"/>
        </w:rPr>
      </w:pPr>
      <w:r w:rsidRPr="00644CB6">
        <w:rPr>
          <w:sz w:val="22"/>
          <w:szCs w:val="22"/>
        </w:rPr>
        <w:t>ЗАЯВЛЕНИЕ</w:t>
      </w:r>
      <w:r w:rsidRPr="00644CB6">
        <w:rPr>
          <w:sz w:val="22"/>
          <w:szCs w:val="22"/>
        </w:rPr>
        <w:br/>
        <w:t xml:space="preserve">о намерении воспользоваться правами по вкладу </w:t>
      </w:r>
      <w:r w:rsidRPr="00644CB6">
        <w:rPr>
          <w:b w:val="0"/>
          <w:bCs/>
          <w:strike/>
          <w:sz w:val="22"/>
          <w:szCs w:val="22"/>
        </w:rPr>
        <w:t xml:space="preserve"> </w:t>
      </w:r>
    </w:p>
    <w:p w:rsidR="00E51242" w:rsidRPr="00644CB6" w:rsidRDefault="00E51242" w:rsidP="00005462">
      <w:pPr>
        <w:pStyle w:val="af"/>
        <w:ind w:left="-567" w:right="-410"/>
        <w:rPr>
          <w:b w:val="0"/>
          <w:bCs/>
          <w:sz w:val="20"/>
        </w:rPr>
      </w:pPr>
      <w:r w:rsidRPr="00644CB6">
        <w:rPr>
          <w:b w:val="0"/>
          <w:bCs/>
          <w:sz w:val="20"/>
        </w:rPr>
        <w:t>(</w:t>
      </w:r>
      <w:r w:rsidR="00B57A47" w:rsidRPr="00644CB6">
        <w:rPr>
          <w:b w:val="0"/>
          <w:bCs/>
          <w:sz w:val="20"/>
        </w:rPr>
        <w:t xml:space="preserve">для </w:t>
      </w:r>
      <w:r w:rsidR="00DF7BEE" w:rsidRPr="00644CB6">
        <w:rPr>
          <w:b w:val="0"/>
          <w:bCs/>
          <w:sz w:val="20"/>
        </w:rPr>
        <w:t xml:space="preserve">лиц старше </w:t>
      </w:r>
      <w:r w:rsidR="00B57A47" w:rsidRPr="00644CB6">
        <w:rPr>
          <w:b w:val="0"/>
          <w:bCs/>
          <w:sz w:val="20"/>
        </w:rPr>
        <w:t>14 лет</w:t>
      </w:r>
      <w:r w:rsidRPr="00644CB6">
        <w:rPr>
          <w:b w:val="0"/>
          <w:bCs/>
          <w:sz w:val="20"/>
        </w:rPr>
        <w:t>)</w:t>
      </w:r>
    </w:p>
    <w:p w:rsidR="00E51242" w:rsidRPr="00644CB6" w:rsidRDefault="00E51242" w:rsidP="00005462">
      <w:pPr>
        <w:pStyle w:val="af"/>
        <w:ind w:left="-567" w:right="-410"/>
        <w:rPr>
          <w:b w:val="0"/>
          <w:bCs/>
          <w:sz w:val="22"/>
          <w:szCs w:val="22"/>
        </w:rPr>
      </w:pPr>
    </w:p>
    <w:p w:rsidR="00E51242" w:rsidRPr="00644CB6" w:rsidRDefault="00E51242" w:rsidP="00005462">
      <w:pPr>
        <w:ind w:right="-465"/>
        <w:rPr>
          <w:sz w:val="22"/>
          <w:szCs w:val="22"/>
        </w:rPr>
      </w:pPr>
      <w:r w:rsidRPr="00644CB6">
        <w:rPr>
          <w:sz w:val="22"/>
          <w:szCs w:val="22"/>
        </w:rPr>
        <w:t>Настоящим я, _____________________________________________________________________________________,</w:t>
      </w:r>
    </w:p>
    <w:p w:rsidR="00E51242" w:rsidRPr="00D43A99" w:rsidRDefault="00E51242" w:rsidP="00005462">
      <w:pPr>
        <w:tabs>
          <w:tab w:val="left" w:pos="851"/>
        </w:tabs>
        <w:ind w:right="-465"/>
        <w:rPr>
          <w:i/>
          <w:sz w:val="14"/>
          <w:szCs w:val="14"/>
        </w:rPr>
      </w:pPr>
      <w:r w:rsidRPr="00644CB6">
        <w:rPr>
          <w:i/>
          <w:sz w:val="14"/>
          <w:szCs w:val="14"/>
        </w:rPr>
        <w:tab/>
      </w:r>
      <w:r w:rsidR="00B57A47" w:rsidRPr="00644CB6">
        <w:rPr>
          <w:i/>
          <w:sz w:val="14"/>
          <w:szCs w:val="14"/>
        </w:rPr>
        <w:t xml:space="preserve">                                                                           </w:t>
      </w:r>
      <w:r w:rsidRPr="00644CB6">
        <w:rPr>
          <w:i/>
          <w:sz w:val="14"/>
          <w:szCs w:val="14"/>
        </w:rPr>
        <w:t xml:space="preserve">(ФИО </w:t>
      </w:r>
      <w:proofErr w:type="spellStart"/>
      <w:r w:rsidR="00202EF8">
        <w:rPr>
          <w:i/>
          <w:sz w:val="14"/>
          <w:szCs w:val="14"/>
        </w:rPr>
        <w:t>Выгодоприобретателяа</w:t>
      </w:r>
      <w:proofErr w:type="spellEnd"/>
      <w:r w:rsidRPr="00644CB6">
        <w:rPr>
          <w:i/>
          <w:sz w:val="14"/>
          <w:szCs w:val="14"/>
        </w:rPr>
        <w:t>)</w:t>
      </w:r>
    </w:p>
    <w:p w:rsidR="00444743" w:rsidRDefault="00C95E18" w:rsidP="00005462">
      <w:pPr>
        <w:ind w:right="-465"/>
        <w:rPr>
          <w:sz w:val="22"/>
          <w:szCs w:val="22"/>
        </w:rPr>
      </w:pPr>
      <w:fldSimple w:instr=" MERGEFIELD  10  \* MERGEFORMAT ">
        <w:r w:rsidR="00E51242" w:rsidRPr="00D43A99">
          <w:rPr>
            <w:sz w:val="22"/>
            <w:szCs w:val="22"/>
          </w:rPr>
          <w:t>Паспорт серия __ __ № ______, выдан __.__.____ г.</w:t>
        </w:r>
      </w:fldSimple>
      <w:r w:rsidR="00E51242" w:rsidRPr="00D43A99">
        <w:rPr>
          <w:sz w:val="22"/>
          <w:szCs w:val="22"/>
        </w:rPr>
        <w:t>, зарегистрирова</w:t>
      </w:r>
      <w:proofErr w:type="gramStart"/>
      <w:r w:rsidR="00E51242" w:rsidRPr="00D43A99">
        <w:rPr>
          <w:sz w:val="22"/>
          <w:szCs w:val="22"/>
        </w:rPr>
        <w:t>н(</w:t>
      </w:r>
      <w:proofErr w:type="gramEnd"/>
      <w:r w:rsidR="00E51242" w:rsidRPr="00D43A99">
        <w:rPr>
          <w:sz w:val="22"/>
          <w:szCs w:val="22"/>
        </w:rPr>
        <w:t>а) по адресу ___________________________ ____________________________________________________________________, адрес фактического проживания _________________________________________________________________________________________________, заявляю о своем намерении воспользоваться правами по вкладу  от «____» _________ № ___</w:t>
      </w:r>
      <w:r w:rsidR="007A42D1">
        <w:rPr>
          <w:sz w:val="22"/>
          <w:szCs w:val="22"/>
        </w:rPr>
        <w:t>_______</w:t>
      </w:r>
      <w:r w:rsidR="00E51242" w:rsidRPr="00D43A99">
        <w:rPr>
          <w:sz w:val="22"/>
          <w:szCs w:val="22"/>
        </w:rPr>
        <w:t xml:space="preserve">__, </w:t>
      </w:r>
    </w:p>
    <w:p w:rsidR="00E51242" w:rsidRPr="00D43A99" w:rsidRDefault="00E51242" w:rsidP="00005462">
      <w:pPr>
        <w:ind w:right="-465"/>
        <w:rPr>
          <w:sz w:val="22"/>
          <w:szCs w:val="22"/>
        </w:rPr>
      </w:pPr>
      <w:proofErr w:type="gramStart"/>
      <w:r w:rsidRPr="00D43A99">
        <w:rPr>
          <w:sz w:val="22"/>
          <w:szCs w:val="22"/>
        </w:rPr>
        <w:t>открытого</w:t>
      </w:r>
      <w:proofErr w:type="gramEnd"/>
      <w:r w:rsidRPr="00D43A99">
        <w:rPr>
          <w:sz w:val="22"/>
          <w:szCs w:val="22"/>
        </w:rPr>
        <w:t xml:space="preserve"> в мою пользу.</w:t>
      </w:r>
    </w:p>
    <w:p w:rsidR="00E51242" w:rsidRPr="00D43A99" w:rsidRDefault="00E51242" w:rsidP="00005462">
      <w:pPr>
        <w:ind w:right="-465"/>
        <w:rPr>
          <w:sz w:val="22"/>
          <w:szCs w:val="22"/>
        </w:rPr>
      </w:pPr>
    </w:p>
    <w:p w:rsidR="00E51242" w:rsidRPr="00D43A99" w:rsidRDefault="00E51242" w:rsidP="00005462">
      <w:pPr>
        <w:ind w:right="-464"/>
        <w:rPr>
          <w:sz w:val="22"/>
          <w:szCs w:val="22"/>
        </w:rPr>
      </w:pPr>
      <w:r w:rsidRPr="00D43A99">
        <w:rPr>
          <w:sz w:val="22"/>
          <w:szCs w:val="22"/>
        </w:rPr>
        <w:t>С момента проставления Банком отметки о приеме Заявления все права и обязанности Вкладчика по Договору</w:t>
      </w:r>
      <w:r w:rsidR="001835EF">
        <w:rPr>
          <w:sz w:val="22"/>
          <w:szCs w:val="22"/>
        </w:rPr>
        <w:t xml:space="preserve"> </w:t>
      </w:r>
      <w:r w:rsidR="001835EF" w:rsidRPr="00D43A99">
        <w:rPr>
          <w:sz w:val="22"/>
          <w:szCs w:val="22"/>
        </w:rPr>
        <w:t>В</w:t>
      </w:r>
      <w:r w:rsidRPr="00D43A99">
        <w:rPr>
          <w:sz w:val="22"/>
          <w:szCs w:val="22"/>
        </w:rPr>
        <w:t>клада</w:t>
      </w:r>
      <w:r w:rsidR="001835EF">
        <w:rPr>
          <w:sz w:val="22"/>
          <w:szCs w:val="22"/>
        </w:rPr>
        <w:t xml:space="preserve"> </w:t>
      </w:r>
      <w:r w:rsidRPr="00D43A99">
        <w:rPr>
          <w:sz w:val="22"/>
          <w:szCs w:val="22"/>
        </w:rPr>
        <w:t xml:space="preserve"> переходят к___</w:t>
      </w:r>
      <w:r w:rsidR="00B57A47">
        <w:rPr>
          <w:sz w:val="22"/>
          <w:szCs w:val="22"/>
        </w:rPr>
        <w:t>_____________</w:t>
      </w:r>
      <w:r w:rsidRPr="00D43A99">
        <w:rPr>
          <w:sz w:val="22"/>
          <w:szCs w:val="22"/>
        </w:rPr>
        <w:t xml:space="preserve">______ (Ф.И.О. </w:t>
      </w:r>
      <w:r w:rsidR="00202EF8">
        <w:rPr>
          <w:sz w:val="22"/>
          <w:szCs w:val="22"/>
        </w:rPr>
        <w:t>Выгодоприобретателя</w:t>
      </w:r>
      <w:r w:rsidRPr="00D43A99">
        <w:rPr>
          <w:sz w:val="22"/>
          <w:szCs w:val="22"/>
        </w:rPr>
        <w:t>).</w:t>
      </w:r>
    </w:p>
    <w:p w:rsidR="00E51242" w:rsidRPr="00D43A99" w:rsidRDefault="00E51242" w:rsidP="00005462">
      <w:pPr>
        <w:ind w:right="-464"/>
        <w:jc w:val="both"/>
        <w:rPr>
          <w:sz w:val="22"/>
          <w:szCs w:val="22"/>
        </w:rPr>
      </w:pPr>
    </w:p>
    <w:p w:rsidR="00E51242" w:rsidRPr="00D43A99" w:rsidRDefault="00E51242" w:rsidP="00005462">
      <w:pPr>
        <w:ind w:right="-464"/>
        <w:jc w:val="both"/>
        <w:rPr>
          <w:sz w:val="22"/>
          <w:szCs w:val="22"/>
        </w:rPr>
      </w:pPr>
    </w:p>
    <w:p w:rsidR="00E51242" w:rsidRPr="00D43A99" w:rsidRDefault="00E51242" w:rsidP="00005462">
      <w:pPr>
        <w:tabs>
          <w:tab w:val="left" w:pos="7371"/>
        </w:tabs>
        <w:spacing w:before="40"/>
        <w:ind w:right="-464"/>
        <w:jc w:val="both"/>
        <w:rPr>
          <w:sz w:val="16"/>
          <w:szCs w:val="16"/>
        </w:rPr>
      </w:pPr>
      <w:r w:rsidRPr="00D43A99">
        <w:rPr>
          <w:sz w:val="16"/>
          <w:szCs w:val="16"/>
        </w:rPr>
        <w:t>"___" ______</w:t>
      </w:r>
      <w:r w:rsidR="007A42D1">
        <w:rPr>
          <w:sz w:val="16"/>
          <w:szCs w:val="16"/>
        </w:rPr>
        <w:t>_________</w:t>
      </w:r>
      <w:r w:rsidRPr="00D43A99">
        <w:rPr>
          <w:sz w:val="16"/>
          <w:szCs w:val="16"/>
        </w:rPr>
        <w:t>_____ 20 __</w:t>
      </w:r>
      <w:r w:rsidR="007A42D1">
        <w:rPr>
          <w:sz w:val="16"/>
          <w:szCs w:val="16"/>
        </w:rPr>
        <w:t>___</w:t>
      </w:r>
      <w:r w:rsidRPr="00D43A99">
        <w:rPr>
          <w:sz w:val="16"/>
          <w:szCs w:val="16"/>
        </w:rPr>
        <w:t xml:space="preserve">_ г. </w:t>
      </w:r>
      <w:r w:rsidRPr="00D43A99">
        <w:rPr>
          <w:sz w:val="16"/>
          <w:szCs w:val="16"/>
        </w:rPr>
        <w:tab/>
        <w:t>__________________________</w:t>
      </w:r>
    </w:p>
    <w:p w:rsidR="00E51242" w:rsidRPr="00D43A99" w:rsidRDefault="00E51242" w:rsidP="00005462">
      <w:pPr>
        <w:ind w:right="-464"/>
        <w:jc w:val="both"/>
        <w:rPr>
          <w:sz w:val="22"/>
          <w:szCs w:val="22"/>
        </w:rPr>
      </w:pPr>
    </w:p>
    <w:p w:rsidR="00E51242" w:rsidRPr="00D43A99" w:rsidRDefault="00E51242" w:rsidP="00005462">
      <w:pPr>
        <w:ind w:right="-464"/>
        <w:jc w:val="both"/>
        <w:rPr>
          <w:b/>
          <w:sz w:val="22"/>
          <w:szCs w:val="22"/>
        </w:rPr>
      </w:pPr>
    </w:p>
    <w:p w:rsidR="00E51242" w:rsidRDefault="00B57A47" w:rsidP="00005462">
      <w:pPr>
        <w:ind w:right="-464"/>
        <w:jc w:val="both"/>
        <w:rPr>
          <w:b/>
          <w:sz w:val="22"/>
          <w:szCs w:val="22"/>
        </w:rPr>
      </w:pPr>
      <w:r>
        <w:rPr>
          <w:b/>
          <w:sz w:val="22"/>
          <w:szCs w:val="22"/>
        </w:rPr>
        <w:t>ОТМЕТКИ</w:t>
      </w:r>
      <w:r w:rsidR="00E51242" w:rsidRPr="00D43A99">
        <w:rPr>
          <w:b/>
          <w:sz w:val="22"/>
          <w:szCs w:val="22"/>
        </w:rPr>
        <w:t xml:space="preserve"> БАНКА О ПРИЕМЕ ЗАЯВЛЕНИЯ:</w:t>
      </w:r>
    </w:p>
    <w:p w:rsidR="007A42D1" w:rsidRPr="00D43A99" w:rsidRDefault="007A42D1" w:rsidP="00005462">
      <w:pPr>
        <w:ind w:right="-464"/>
        <w:jc w:val="both"/>
        <w:rPr>
          <w:b/>
          <w:sz w:val="22"/>
          <w:szCs w:val="22"/>
        </w:rPr>
      </w:pPr>
    </w:p>
    <w:tbl>
      <w:tblPr>
        <w:tblW w:w="66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111"/>
      </w:tblGrid>
      <w:tr w:rsidR="00B57A47" w:rsidRPr="00D43A99" w:rsidTr="00B57A47">
        <w:trPr>
          <w:cantSplit/>
        </w:trPr>
        <w:tc>
          <w:tcPr>
            <w:tcW w:w="2552" w:type="dxa"/>
            <w:tcBorders>
              <w:top w:val="single" w:sz="4" w:space="0" w:color="auto"/>
              <w:left w:val="single" w:sz="4" w:space="0" w:color="auto"/>
              <w:bottom w:val="single" w:sz="4" w:space="0" w:color="auto"/>
              <w:right w:val="single" w:sz="6" w:space="0" w:color="auto"/>
            </w:tcBorders>
            <w:vAlign w:val="center"/>
          </w:tcPr>
          <w:p w:rsidR="00B57A47" w:rsidRPr="00D43A99" w:rsidRDefault="00B57A47" w:rsidP="00005462">
            <w:pPr>
              <w:ind w:right="-284"/>
              <w:jc w:val="center"/>
              <w:rPr>
                <w:sz w:val="18"/>
                <w:szCs w:val="18"/>
              </w:rPr>
            </w:pPr>
            <w:r w:rsidRPr="00D43A99">
              <w:rPr>
                <w:sz w:val="18"/>
                <w:szCs w:val="18"/>
              </w:rPr>
              <w:t>ВАЛЮТА</w:t>
            </w:r>
          </w:p>
        </w:tc>
        <w:tc>
          <w:tcPr>
            <w:tcW w:w="4111" w:type="dxa"/>
            <w:tcBorders>
              <w:top w:val="single" w:sz="4" w:space="0" w:color="auto"/>
              <w:left w:val="single" w:sz="6" w:space="0" w:color="auto"/>
              <w:bottom w:val="single" w:sz="6" w:space="0" w:color="auto"/>
              <w:right w:val="single" w:sz="4" w:space="0" w:color="auto"/>
            </w:tcBorders>
            <w:vAlign w:val="center"/>
          </w:tcPr>
          <w:p w:rsidR="00B57A47" w:rsidRPr="00D43A99" w:rsidRDefault="00B57A47" w:rsidP="00005462">
            <w:pPr>
              <w:jc w:val="center"/>
              <w:rPr>
                <w:sz w:val="18"/>
                <w:szCs w:val="18"/>
              </w:rPr>
            </w:pPr>
            <w:r w:rsidRPr="00D43A99">
              <w:rPr>
                <w:sz w:val="18"/>
                <w:szCs w:val="18"/>
              </w:rPr>
              <w:t>НОМЕРА ОТКРЫТЫХ НА ИМЯ ВКЛАДЧИКА СЧЕТОВ</w:t>
            </w:r>
          </w:p>
        </w:tc>
      </w:tr>
      <w:tr w:rsidR="00B57A47" w:rsidRPr="00D43A99" w:rsidTr="00B57A47">
        <w:trPr>
          <w:cantSplit/>
        </w:trPr>
        <w:tc>
          <w:tcPr>
            <w:tcW w:w="2552" w:type="dxa"/>
            <w:tcBorders>
              <w:top w:val="single" w:sz="4" w:space="0" w:color="auto"/>
              <w:left w:val="single" w:sz="4" w:space="0" w:color="auto"/>
              <w:bottom w:val="single" w:sz="4" w:space="0" w:color="auto"/>
              <w:right w:val="single" w:sz="6" w:space="0" w:color="auto"/>
            </w:tcBorders>
          </w:tcPr>
          <w:p w:rsidR="00B57A47" w:rsidRPr="00D43A99" w:rsidRDefault="00B57A47" w:rsidP="00005462">
            <w:pPr>
              <w:tabs>
                <w:tab w:val="left" w:pos="708"/>
                <w:tab w:val="center" w:pos="4153"/>
                <w:tab w:val="right" w:pos="8306"/>
              </w:tabs>
              <w:ind w:right="-284"/>
              <w:jc w:val="both"/>
              <w:rPr>
                <w:sz w:val="18"/>
                <w:szCs w:val="18"/>
                <w:lang w:val="en-US"/>
              </w:rPr>
            </w:pPr>
            <w:r w:rsidRPr="00D43A99">
              <w:rPr>
                <w:sz w:val="18"/>
                <w:szCs w:val="18"/>
                <w:lang w:val="en-US"/>
              </w:rPr>
              <w:t>RUB</w:t>
            </w:r>
          </w:p>
        </w:tc>
        <w:tc>
          <w:tcPr>
            <w:tcW w:w="4111" w:type="dxa"/>
            <w:tcBorders>
              <w:top w:val="single" w:sz="6" w:space="0" w:color="auto"/>
              <w:left w:val="single" w:sz="6" w:space="0" w:color="auto"/>
              <w:bottom w:val="single" w:sz="6" w:space="0" w:color="auto"/>
              <w:right w:val="single" w:sz="4" w:space="0" w:color="auto"/>
            </w:tcBorders>
          </w:tcPr>
          <w:p w:rsidR="00B57A47" w:rsidRPr="00D43A99" w:rsidRDefault="00B57A47" w:rsidP="00005462">
            <w:pPr>
              <w:tabs>
                <w:tab w:val="left" w:pos="708"/>
                <w:tab w:val="center" w:pos="4153"/>
                <w:tab w:val="right" w:pos="8306"/>
              </w:tabs>
              <w:ind w:right="-284"/>
              <w:jc w:val="both"/>
              <w:rPr>
                <w:sz w:val="18"/>
                <w:szCs w:val="18"/>
                <w:lang w:val="en-US"/>
              </w:rPr>
            </w:pPr>
          </w:p>
        </w:tc>
      </w:tr>
      <w:tr w:rsidR="00B57A47" w:rsidRPr="00D43A99" w:rsidTr="00B57A47">
        <w:trPr>
          <w:cantSplit/>
        </w:trPr>
        <w:tc>
          <w:tcPr>
            <w:tcW w:w="2552" w:type="dxa"/>
            <w:tcBorders>
              <w:top w:val="single" w:sz="4" w:space="0" w:color="auto"/>
              <w:left w:val="single" w:sz="4" w:space="0" w:color="auto"/>
              <w:bottom w:val="single" w:sz="4" w:space="0" w:color="auto"/>
              <w:right w:val="single" w:sz="6" w:space="0" w:color="auto"/>
            </w:tcBorders>
          </w:tcPr>
          <w:p w:rsidR="00B57A47" w:rsidRPr="00D43A99" w:rsidRDefault="00B57A47" w:rsidP="00005462">
            <w:pPr>
              <w:ind w:right="-284"/>
              <w:jc w:val="both"/>
              <w:rPr>
                <w:sz w:val="18"/>
                <w:szCs w:val="18"/>
                <w:lang w:val="en-US"/>
              </w:rPr>
            </w:pPr>
            <w:r w:rsidRPr="00D43A99">
              <w:rPr>
                <w:sz w:val="18"/>
                <w:szCs w:val="18"/>
                <w:lang w:val="en-US"/>
              </w:rPr>
              <w:t>USD</w:t>
            </w:r>
          </w:p>
        </w:tc>
        <w:tc>
          <w:tcPr>
            <w:tcW w:w="4111" w:type="dxa"/>
            <w:tcBorders>
              <w:top w:val="single" w:sz="6" w:space="0" w:color="auto"/>
              <w:left w:val="single" w:sz="6" w:space="0" w:color="auto"/>
              <w:bottom w:val="single" w:sz="6" w:space="0" w:color="auto"/>
              <w:right w:val="single" w:sz="4" w:space="0" w:color="auto"/>
            </w:tcBorders>
          </w:tcPr>
          <w:p w:rsidR="00B57A47" w:rsidRPr="00D43A99" w:rsidRDefault="00B57A47" w:rsidP="00005462">
            <w:pPr>
              <w:tabs>
                <w:tab w:val="left" w:pos="708"/>
                <w:tab w:val="center" w:pos="4153"/>
                <w:tab w:val="right" w:pos="8306"/>
              </w:tabs>
              <w:ind w:right="-284"/>
              <w:jc w:val="both"/>
              <w:rPr>
                <w:sz w:val="18"/>
                <w:szCs w:val="18"/>
                <w:lang w:val="en-US"/>
              </w:rPr>
            </w:pPr>
          </w:p>
        </w:tc>
      </w:tr>
      <w:tr w:rsidR="00B57A47" w:rsidRPr="00D43A99" w:rsidTr="00B57A47">
        <w:trPr>
          <w:trHeight w:val="308"/>
        </w:trPr>
        <w:tc>
          <w:tcPr>
            <w:tcW w:w="2552" w:type="dxa"/>
            <w:tcBorders>
              <w:top w:val="single" w:sz="4" w:space="0" w:color="auto"/>
              <w:left w:val="single" w:sz="4" w:space="0" w:color="auto"/>
              <w:bottom w:val="single" w:sz="4" w:space="0" w:color="auto"/>
              <w:right w:val="single" w:sz="6" w:space="0" w:color="auto"/>
            </w:tcBorders>
          </w:tcPr>
          <w:p w:rsidR="00B57A47" w:rsidRPr="00D43A99" w:rsidRDefault="00B57A47" w:rsidP="00005462">
            <w:pPr>
              <w:ind w:right="-284"/>
              <w:jc w:val="both"/>
              <w:rPr>
                <w:sz w:val="18"/>
                <w:szCs w:val="18"/>
                <w:lang w:val="en-US"/>
              </w:rPr>
            </w:pPr>
            <w:r w:rsidRPr="00D43A99">
              <w:rPr>
                <w:sz w:val="18"/>
                <w:szCs w:val="18"/>
                <w:lang w:val="en-US"/>
              </w:rPr>
              <w:t>EUR</w:t>
            </w:r>
          </w:p>
        </w:tc>
        <w:tc>
          <w:tcPr>
            <w:tcW w:w="4111" w:type="dxa"/>
            <w:tcBorders>
              <w:top w:val="single" w:sz="6" w:space="0" w:color="auto"/>
              <w:left w:val="single" w:sz="6" w:space="0" w:color="auto"/>
              <w:bottom w:val="single" w:sz="4" w:space="0" w:color="auto"/>
              <w:right w:val="single" w:sz="4" w:space="0" w:color="auto"/>
            </w:tcBorders>
          </w:tcPr>
          <w:p w:rsidR="00B57A47" w:rsidRPr="00D43A99" w:rsidRDefault="00B57A47" w:rsidP="00005462">
            <w:pPr>
              <w:ind w:right="-284"/>
              <w:jc w:val="both"/>
              <w:rPr>
                <w:sz w:val="18"/>
                <w:szCs w:val="18"/>
                <w:lang w:val="en-US"/>
              </w:rPr>
            </w:pPr>
          </w:p>
        </w:tc>
      </w:tr>
    </w:tbl>
    <w:p w:rsidR="00E51242" w:rsidRPr="00D43A99" w:rsidRDefault="00E51242" w:rsidP="00005462">
      <w:pPr>
        <w:pStyle w:val="N"/>
      </w:pPr>
    </w:p>
    <w:p w:rsidR="00B57A47" w:rsidRPr="00AB468F" w:rsidRDefault="00B57A47" w:rsidP="00005462">
      <w:pPr>
        <w:pStyle w:val="ad"/>
        <w:ind w:left="0"/>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B57A47" w:rsidRPr="00AB468F" w:rsidTr="005211C3">
        <w:trPr>
          <w:cantSplit/>
          <w:trHeight w:val="360"/>
        </w:trPr>
        <w:tc>
          <w:tcPr>
            <w:tcW w:w="2552" w:type="dxa"/>
            <w:vAlign w:val="center"/>
          </w:tcPr>
          <w:p w:rsidR="00B57A47" w:rsidRPr="00AB468F" w:rsidRDefault="00B57A47" w:rsidP="00005462">
            <w:pPr>
              <w:pStyle w:val="ad"/>
              <w:ind w:left="0"/>
              <w:rPr>
                <w:sz w:val="16"/>
              </w:rPr>
            </w:pPr>
            <w:r w:rsidRPr="00AB468F">
              <w:rPr>
                <w:sz w:val="16"/>
              </w:rPr>
              <w:t>ДАТА ПРИЕМА ЗАЯВЛЕНИЯ</w:t>
            </w:r>
          </w:p>
        </w:tc>
        <w:tc>
          <w:tcPr>
            <w:tcW w:w="4111" w:type="dxa"/>
            <w:vAlign w:val="center"/>
          </w:tcPr>
          <w:p w:rsidR="00B57A47" w:rsidRPr="00AB468F" w:rsidRDefault="00B57A47" w:rsidP="00005462">
            <w:pPr>
              <w:jc w:val="right"/>
              <w:rPr>
                <w:sz w:val="16"/>
              </w:rPr>
            </w:pPr>
          </w:p>
        </w:tc>
        <w:tc>
          <w:tcPr>
            <w:tcW w:w="3118" w:type="dxa"/>
            <w:tcBorders>
              <w:bottom w:val="nil"/>
            </w:tcBorders>
            <w:vAlign w:val="center"/>
          </w:tcPr>
          <w:p w:rsidR="00B57A47" w:rsidRPr="00AB468F" w:rsidRDefault="00B57A47" w:rsidP="00005462">
            <w:pPr>
              <w:rPr>
                <w:sz w:val="16"/>
              </w:rPr>
            </w:pPr>
          </w:p>
        </w:tc>
      </w:tr>
      <w:tr w:rsidR="00B57A47" w:rsidRPr="00AB468F" w:rsidTr="005211C3">
        <w:trPr>
          <w:cantSplit/>
          <w:trHeight w:val="360"/>
        </w:trPr>
        <w:tc>
          <w:tcPr>
            <w:tcW w:w="2552" w:type="dxa"/>
            <w:vAlign w:val="center"/>
          </w:tcPr>
          <w:p w:rsidR="00B57A47" w:rsidRPr="00AB468F" w:rsidRDefault="00B57A47" w:rsidP="00005462">
            <w:pPr>
              <w:pStyle w:val="ad"/>
              <w:ind w:left="0"/>
              <w:rPr>
                <w:sz w:val="16"/>
              </w:rPr>
            </w:pPr>
            <w:r w:rsidRPr="00AB468F">
              <w:rPr>
                <w:sz w:val="16"/>
              </w:rPr>
              <w:t>Ф.И.О. ИСПОЛНИТЕЛЯ</w:t>
            </w:r>
          </w:p>
        </w:tc>
        <w:tc>
          <w:tcPr>
            <w:tcW w:w="4111" w:type="dxa"/>
            <w:vAlign w:val="center"/>
          </w:tcPr>
          <w:p w:rsidR="00B57A47" w:rsidRPr="00AB468F" w:rsidRDefault="00B57A47" w:rsidP="00005462">
            <w:pPr>
              <w:rPr>
                <w:sz w:val="16"/>
              </w:rPr>
            </w:pPr>
          </w:p>
        </w:tc>
        <w:tc>
          <w:tcPr>
            <w:tcW w:w="3118" w:type="dxa"/>
            <w:tcBorders>
              <w:top w:val="nil"/>
              <w:bottom w:val="nil"/>
            </w:tcBorders>
            <w:vAlign w:val="center"/>
          </w:tcPr>
          <w:p w:rsidR="00B57A47" w:rsidRPr="00AB468F" w:rsidRDefault="00B57A47" w:rsidP="00005462">
            <w:pPr>
              <w:rPr>
                <w:sz w:val="16"/>
              </w:rPr>
            </w:pPr>
          </w:p>
        </w:tc>
      </w:tr>
      <w:tr w:rsidR="00B57A47" w:rsidRPr="00AB468F" w:rsidTr="005211C3">
        <w:trPr>
          <w:cantSplit/>
          <w:trHeight w:val="360"/>
        </w:trPr>
        <w:tc>
          <w:tcPr>
            <w:tcW w:w="2552" w:type="dxa"/>
            <w:vAlign w:val="center"/>
          </w:tcPr>
          <w:p w:rsidR="00B57A47" w:rsidRPr="00AB468F" w:rsidRDefault="00B57A47" w:rsidP="00005462">
            <w:pPr>
              <w:pStyle w:val="ad"/>
              <w:ind w:left="0"/>
              <w:rPr>
                <w:sz w:val="16"/>
              </w:rPr>
            </w:pPr>
            <w:r w:rsidRPr="00AB468F">
              <w:rPr>
                <w:sz w:val="16"/>
              </w:rPr>
              <w:t>ДОЛЖНОСТЬ ИСПОЛНИТЕЛЯ</w:t>
            </w:r>
          </w:p>
        </w:tc>
        <w:tc>
          <w:tcPr>
            <w:tcW w:w="4111" w:type="dxa"/>
            <w:vAlign w:val="center"/>
          </w:tcPr>
          <w:p w:rsidR="00B57A47" w:rsidRPr="00AB468F" w:rsidRDefault="00B57A47" w:rsidP="00005462">
            <w:pPr>
              <w:rPr>
                <w:sz w:val="16"/>
              </w:rPr>
            </w:pPr>
          </w:p>
        </w:tc>
        <w:tc>
          <w:tcPr>
            <w:tcW w:w="3118" w:type="dxa"/>
            <w:tcBorders>
              <w:top w:val="nil"/>
              <w:bottom w:val="nil"/>
            </w:tcBorders>
            <w:vAlign w:val="center"/>
          </w:tcPr>
          <w:p w:rsidR="00B57A47" w:rsidRPr="00AB468F" w:rsidRDefault="00B57A47" w:rsidP="00005462">
            <w:pPr>
              <w:rPr>
                <w:sz w:val="16"/>
              </w:rPr>
            </w:pPr>
          </w:p>
        </w:tc>
      </w:tr>
      <w:tr w:rsidR="00B57A47" w:rsidRPr="00AB468F" w:rsidTr="005211C3">
        <w:trPr>
          <w:cantSplit/>
          <w:trHeight w:val="619"/>
        </w:trPr>
        <w:tc>
          <w:tcPr>
            <w:tcW w:w="2552" w:type="dxa"/>
            <w:vAlign w:val="center"/>
          </w:tcPr>
          <w:p w:rsidR="00B57A47" w:rsidRPr="00AB468F" w:rsidRDefault="00B57A47" w:rsidP="00005462">
            <w:pPr>
              <w:pStyle w:val="ad"/>
              <w:ind w:left="0"/>
              <w:rPr>
                <w:sz w:val="16"/>
              </w:rPr>
            </w:pPr>
            <w:r w:rsidRPr="00AB468F">
              <w:rPr>
                <w:sz w:val="16"/>
              </w:rPr>
              <w:t>ДОКУМЕНТ</w:t>
            </w:r>
            <w:r>
              <w:rPr>
                <w:sz w:val="16"/>
              </w:rPr>
              <w:t>,</w:t>
            </w:r>
            <w:r w:rsidRPr="00AB468F">
              <w:rPr>
                <w:sz w:val="16"/>
              </w:rPr>
              <w:t xml:space="preserve"> НА ОСНОВАНИИ КОТОРОГО ДЕЙСТВУЕТ</w:t>
            </w:r>
          </w:p>
        </w:tc>
        <w:tc>
          <w:tcPr>
            <w:tcW w:w="4111" w:type="dxa"/>
            <w:vAlign w:val="center"/>
          </w:tcPr>
          <w:p w:rsidR="00B57A47" w:rsidRPr="00AB468F" w:rsidRDefault="00B57A47" w:rsidP="00005462">
            <w:pPr>
              <w:rPr>
                <w:sz w:val="16"/>
              </w:rPr>
            </w:pPr>
          </w:p>
        </w:tc>
        <w:tc>
          <w:tcPr>
            <w:tcW w:w="3118" w:type="dxa"/>
            <w:tcBorders>
              <w:top w:val="nil"/>
            </w:tcBorders>
            <w:vAlign w:val="bottom"/>
          </w:tcPr>
          <w:p w:rsidR="00B57A47" w:rsidRPr="00AB468F" w:rsidRDefault="00B57A47" w:rsidP="00005462">
            <w:pPr>
              <w:pStyle w:val="ad"/>
              <w:ind w:left="0"/>
              <w:jc w:val="center"/>
              <w:rPr>
                <w:i/>
                <w:sz w:val="16"/>
              </w:rPr>
            </w:pPr>
            <w:r w:rsidRPr="00AB468F">
              <w:rPr>
                <w:i/>
                <w:sz w:val="16"/>
              </w:rPr>
              <w:t>подпись и оттиск штампа исполнителя</w:t>
            </w:r>
          </w:p>
        </w:tc>
      </w:tr>
    </w:tbl>
    <w:p w:rsidR="00B57A47" w:rsidRPr="00EE2882" w:rsidRDefault="00B57A47" w:rsidP="00005462"/>
    <w:p w:rsidR="007A42D1" w:rsidRPr="00142BCD" w:rsidRDefault="00E51242" w:rsidP="00DB48A7">
      <w:pPr>
        <w:pStyle w:val="2"/>
        <w:pBdr>
          <w:bottom w:val="none" w:sz="0" w:space="0" w:color="auto"/>
        </w:pBdr>
        <w:spacing w:before="0" w:after="0"/>
        <w:ind w:left="0" w:firstLine="0"/>
        <w:jc w:val="right"/>
        <w:rPr>
          <w:sz w:val="16"/>
          <w:szCs w:val="16"/>
        </w:rPr>
      </w:pPr>
      <w:r w:rsidRPr="00D43A99">
        <w:br w:type="page"/>
      </w:r>
      <w:bookmarkStart w:id="104" w:name="_Toc454977249"/>
      <w:bookmarkStart w:id="105" w:name="_Toc372618784"/>
      <w:r w:rsidR="00CB65DC" w:rsidRPr="00142BCD">
        <w:rPr>
          <w:sz w:val="16"/>
          <w:szCs w:val="16"/>
        </w:rPr>
        <w:lastRenderedPageBreak/>
        <w:t xml:space="preserve">Приложение № </w:t>
      </w:r>
      <w:bookmarkEnd w:id="104"/>
      <w:r w:rsidR="00847A83">
        <w:rPr>
          <w:sz w:val="16"/>
          <w:szCs w:val="16"/>
        </w:rPr>
        <w:t>5</w:t>
      </w:r>
      <w:r w:rsidR="007A42D1" w:rsidRPr="00142BCD">
        <w:rPr>
          <w:sz w:val="16"/>
          <w:szCs w:val="16"/>
        </w:rPr>
        <w:t xml:space="preserve"> </w:t>
      </w:r>
    </w:p>
    <w:p w:rsidR="00800B7E" w:rsidRDefault="00E51242" w:rsidP="00DB48A7">
      <w:pPr>
        <w:pStyle w:val="2"/>
        <w:pBdr>
          <w:bottom w:val="none" w:sz="0" w:space="0" w:color="auto"/>
        </w:pBdr>
        <w:spacing w:before="0" w:after="0"/>
        <w:ind w:firstLine="0"/>
        <w:jc w:val="right"/>
        <w:rPr>
          <w:sz w:val="16"/>
          <w:szCs w:val="16"/>
        </w:rPr>
      </w:pPr>
      <w:bookmarkStart w:id="106" w:name="_Toc454977250"/>
      <w:r w:rsidRPr="00142BCD">
        <w:rPr>
          <w:sz w:val="16"/>
          <w:szCs w:val="16"/>
        </w:rPr>
        <w:t>Заявление о намерении воспользоваться правами по вкладу для  несовершеннолетних до 14 лет,</w:t>
      </w:r>
      <w:bookmarkEnd w:id="106"/>
      <w:r w:rsidRPr="00142BCD">
        <w:rPr>
          <w:sz w:val="16"/>
          <w:szCs w:val="16"/>
        </w:rPr>
        <w:t xml:space="preserve"> </w:t>
      </w:r>
    </w:p>
    <w:p w:rsidR="00800B7E" w:rsidRDefault="00E51242" w:rsidP="00DB48A7">
      <w:pPr>
        <w:pStyle w:val="2"/>
        <w:pBdr>
          <w:bottom w:val="none" w:sz="0" w:space="0" w:color="auto"/>
        </w:pBdr>
        <w:spacing w:before="0" w:after="0"/>
        <w:ind w:firstLine="0"/>
        <w:jc w:val="right"/>
        <w:rPr>
          <w:sz w:val="16"/>
          <w:szCs w:val="16"/>
        </w:rPr>
      </w:pPr>
      <w:bookmarkStart w:id="107" w:name="_Toc454977251"/>
      <w:r w:rsidRPr="00142BCD">
        <w:rPr>
          <w:sz w:val="16"/>
          <w:szCs w:val="16"/>
        </w:rPr>
        <w:t>либо старше 14 лет, в</w:t>
      </w:r>
      <w:r w:rsidR="007A42D1" w:rsidRPr="00142BCD">
        <w:rPr>
          <w:sz w:val="16"/>
          <w:szCs w:val="16"/>
        </w:rPr>
        <w:t xml:space="preserve"> </w:t>
      </w:r>
      <w:r w:rsidRPr="00142BCD">
        <w:rPr>
          <w:sz w:val="16"/>
          <w:szCs w:val="16"/>
        </w:rPr>
        <w:t>случае обращения родителя, усыновителя, опекуна, попечителя,</w:t>
      </w:r>
      <w:bookmarkEnd w:id="107"/>
      <w:r w:rsidRPr="00142BCD">
        <w:rPr>
          <w:sz w:val="16"/>
          <w:szCs w:val="16"/>
        </w:rPr>
        <w:t xml:space="preserve"> </w:t>
      </w:r>
    </w:p>
    <w:p w:rsidR="00E51242" w:rsidRPr="00142BCD" w:rsidRDefault="00E51242" w:rsidP="00005462">
      <w:pPr>
        <w:pStyle w:val="2"/>
        <w:spacing w:before="0" w:after="0"/>
        <w:ind w:firstLine="0"/>
        <w:jc w:val="right"/>
        <w:rPr>
          <w:sz w:val="16"/>
          <w:szCs w:val="16"/>
        </w:rPr>
      </w:pPr>
      <w:bookmarkStart w:id="108" w:name="_Toc454977252"/>
      <w:r w:rsidRPr="00142BCD">
        <w:rPr>
          <w:sz w:val="16"/>
          <w:szCs w:val="16"/>
        </w:rPr>
        <w:t>действующего в интересах несовершеннол</w:t>
      </w:r>
      <w:r w:rsidR="0013770B" w:rsidRPr="00142BCD">
        <w:rPr>
          <w:sz w:val="16"/>
          <w:szCs w:val="16"/>
        </w:rPr>
        <w:t>е</w:t>
      </w:r>
      <w:r w:rsidRPr="00142BCD">
        <w:rPr>
          <w:sz w:val="16"/>
          <w:szCs w:val="16"/>
        </w:rPr>
        <w:t>тнего</w:t>
      </w:r>
      <w:bookmarkEnd w:id="105"/>
      <w:bookmarkEnd w:id="108"/>
    </w:p>
    <w:p w:rsidR="00444743" w:rsidRDefault="00444743" w:rsidP="00005462">
      <w:pPr>
        <w:pStyle w:val="ab"/>
        <w:widowControl/>
        <w:rPr>
          <w:rFonts w:cs="Arial"/>
          <w:noProof/>
          <w:sz w:val="14"/>
          <w:szCs w:val="14"/>
          <w:lang w:eastAsia="ru-RU"/>
        </w:rPr>
      </w:pPr>
    </w:p>
    <w:p w:rsidR="00E0601B" w:rsidRDefault="00E0601B" w:rsidP="00005462">
      <w:pPr>
        <w:pStyle w:val="ab"/>
        <w:widowControl/>
        <w:rPr>
          <w:rFonts w:cs="Arial"/>
          <w:noProof/>
          <w:sz w:val="14"/>
          <w:szCs w:val="14"/>
          <w:lang w:eastAsia="ru-RU"/>
        </w:rPr>
      </w:pPr>
    </w:p>
    <w:p w:rsidR="00E51242" w:rsidRPr="00D43A99" w:rsidRDefault="00F024C2" w:rsidP="00005462">
      <w:r>
        <w:rPr>
          <w:noProof/>
        </w:rPr>
        <w:drawing>
          <wp:inline distT="0" distB="0" distL="0" distR="0">
            <wp:extent cx="1765300" cy="246380"/>
            <wp:effectExtent l="19050" t="0" r="6350" b="0"/>
            <wp:docPr id="8"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E51242" w:rsidRPr="00D43A99" w:rsidRDefault="00E51242" w:rsidP="00005462">
      <w:pPr>
        <w:ind w:left="-539" w:right="-465"/>
        <w:jc w:val="both"/>
        <w:rPr>
          <w:sz w:val="22"/>
          <w:szCs w:val="22"/>
        </w:rPr>
      </w:pPr>
    </w:p>
    <w:p w:rsidR="0024140E" w:rsidRDefault="0024140E" w:rsidP="00005462">
      <w:pPr>
        <w:pStyle w:val="af"/>
        <w:ind w:left="-567" w:right="-410"/>
        <w:rPr>
          <w:sz w:val="22"/>
          <w:szCs w:val="22"/>
        </w:rPr>
      </w:pPr>
    </w:p>
    <w:p w:rsidR="00E51242" w:rsidRPr="001835EF" w:rsidRDefault="00E51242" w:rsidP="00005462">
      <w:pPr>
        <w:pStyle w:val="af"/>
        <w:ind w:left="-567" w:right="-410"/>
        <w:rPr>
          <w:b w:val="0"/>
          <w:bCs/>
          <w:strike/>
          <w:sz w:val="22"/>
          <w:szCs w:val="22"/>
        </w:rPr>
      </w:pPr>
      <w:r w:rsidRPr="00D43A99">
        <w:rPr>
          <w:sz w:val="22"/>
          <w:szCs w:val="22"/>
        </w:rPr>
        <w:t>ЗАЯВЛЕНИЕ</w:t>
      </w:r>
      <w:r w:rsidRPr="00D43A99">
        <w:rPr>
          <w:sz w:val="22"/>
          <w:szCs w:val="22"/>
        </w:rPr>
        <w:br/>
        <w:t xml:space="preserve">о намерении воспользоваться </w:t>
      </w:r>
      <w:r w:rsidRPr="001835EF">
        <w:rPr>
          <w:sz w:val="22"/>
          <w:szCs w:val="22"/>
        </w:rPr>
        <w:t xml:space="preserve">правами по вкладу </w:t>
      </w:r>
    </w:p>
    <w:p w:rsidR="00B57A47" w:rsidRPr="001835EF" w:rsidRDefault="00E51242" w:rsidP="00005462">
      <w:pPr>
        <w:pStyle w:val="2"/>
        <w:pBdr>
          <w:bottom w:val="none" w:sz="0" w:space="0" w:color="auto"/>
        </w:pBdr>
        <w:spacing w:before="0" w:after="0"/>
        <w:ind w:firstLine="0"/>
        <w:jc w:val="center"/>
        <w:rPr>
          <w:b w:val="0"/>
          <w:sz w:val="20"/>
        </w:rPr>
      </w:pPr>
      <w:proofErr w:type="gramStart"/>
      <w:r w:rsidRPr="001835EF">
        <w:rPr>
          <w:b w:val="0"/>
          <w:bCs/>
          <w:sz w:val="20"/>
        </w:rPr>
        <w:t>(</w:t>
      </w:r>
      <w:r w:rsidR="00B57A47" w:rsidRPr="001835EF">
        <w:rPr>
          <w:b w:val="0"/>
          <w:sz w:val="20"/>
        </w:rPr>
        <w:t>для  несовершеннолетних до 14 лет, либо старше 14 лет, в случае обращения родителя, усыновителя,</w:t>
      </w:r>
      <w:proofErr w:type="gramEnd"/>
    </w:p>
    <w:p w:rsidR="00E51242" w:rsidRPr="001835EF" w:rsidRDefault="00B57A47" w:rsidP="00005462">
      <w:pPr>
        <w:pStyle w:val="2"/>
        <w:pBdr>
          <w:bottom w:val="none" w:sz="0" w:space="0" w:color="auto"/>
        </w:pBdr>
        <w:spacing w:before="0" w:after="0"/>
        <w:ind w:firstLine="0"/>
        <w:jc w:val="center"/>
        <w:rPr>
          <w:b w:val="0"/>
          <w:sz w:val="20"/>
        </w:rPr>
      </w:pPr>
      <w:r w:rsidRPr="001835EF">
        <w:rPr>
          <w:b w:val="0"/>
          <w:sz w:val="20"/>
        </w:rPr>
        <w:t>опекуна, попечителя, действующего в интересах несовершеннолетнего)</w:t>
      </w:r>
    </w:p>
    <w:p w:rsidR="00B57A47" w:rsidRPr="001835EF" w:rsidRDefault="00B57A47" w:rsidP="00005462">
      <w:pPr>
        <w:pStyle w:val="a0"/>
      </w:pPr>
    </w:p>
    <w:p w:rsidR="00B57A47" w:rsidRPr="001835EF" w:rsidRDefault="00B57A47" w:rsidP="00005462">
      <w:pPr>
        <w:pStyle w:val="a0"/>
      </w:pPr>
    </w:p>
    <w:p w:rsidR="00E51242" w:rsidRPr="001835EF" w:rsidRDefault="00E51242" w:rsidP="000B4346">
      <w:pPr>
        <w:ind w:left="-539" w:right="-1"/>
        <w:rPr>
          <w:sz w:val="22"/>
          <w:szCs w:val="22"/>
        </w:rPr>
      </w:pPr>
      <w:r w:rsidRPr="001835EF">
        <w:rPr>
          <w:sz w:val="22"/>
          <w:szCs w:val="22"/>
        </w:rPr>
        <w:t>Настоящим я, ______________________________________</w:t>
      </w:r>
      <w:r w:rsidR="000B4346">
        <w:rPr>
          <w:sz w:val="22"/>
          <w:szCs w:val="22"/>
        </w:rPr>
        <w:t>_____________________________</w:t>
      </w:r>
      <w:r w:rsidRPr="001835EF">
        <w:rPr>
          <w:sz w:val="22"/>
          <w:szCs w:val="22"/>
        </w:rPr>
        <w:t xml:space="preserve">_______________, </w:t>
      </w:r>
    </w:p>
    <w:p w:rsidR="00E51242" w:rsidRPr="001835EF" w:rsidRDefault="00E51242" w:rsidP="000B4346">
      <w:pPr>
        <w:tabs>
          <w:tab w:val="left" w:pos="851"/>
        </w:tabs>
        <w:ind w:left="-539" w:right="-1"/>
        <w:rPr>
          <w:i/>
          <w:sz w:val="14"/>
          <w:szCs w:val="14"/>
        </w:rPr>
      </w:pPr>
      <w:r w:rsidRPr="001835EF">
        <w:rPr>
          <w:i/>
          <w:sz w:val="14"/>
          <w:szCs w:val="14"/>
        </w:rPr>
        <w:tab/>
      </w:r>
      <w:r w:rsidR="00AB468F" w:rsidRPr="001835EF">
        <w:rPr>
          <w:i/>
          <w:sz w:val="14"/>
          <w:szCs w:val="14"/>
        </w:rPr>
        <w:t xml:space="preserve">                                                          </w:t>
      </w:r>
      <w:r w:rsidRPr="001835EF">
        <w:rPr>
          <w:i/>
          <w:sz w:val="14"/>
          <w:szCs w:val="14"/>
        </w:rPr>
        <w:t>(ФИО</w:t>
      </w:r>
      <w:r w:rsidRPr="001835EF">
        <w:rPr>
          <w:sz w:val="22"/>
          <w:szCs w:val="22"/>
        </w:rPr>
        <w:t xml:space="preserve"> </w:t>
      </w:r>
      <w:r w:rsidRPr="001835EF">
        <w:rPr>
          <w:i/>
          <w:sz w:val="14"/>
          <w:szCs w:val="14"/>
        </w:rPr>
        <w:t>родителя, усыновителя, опекуна, попечителя)</w:t>
      </w:r>
    </w:p>
    <w:p w:rsidR="00E51242" w:rsidRPr="00D43A99" w:rsidRDefault="00C95E18" w:rsidP="000B4346">
      <w:pPr>
        <w:ind w:left="-539" w:right="-1"/>
        <w:rPr>
          <w:sz w:val="22"/>
          <w:szCs w:val="22"/>
        </w:rPr>
      </w:pPr>
      <w:fldSimple w:instr=" MERGEFIELD  10  \* MERGEFORMAT ">
        <w:r w:rsidR="00E51242" w:rsidRPr="001835EF">
          <w:rPr>
            <w:sz w:val="22"/>
            <w:szCs w:val="22"/>
          </w:rPr>
          <w:t>Паспорт серия __ __ № ______, выдан __.__.____ г.</w:t>
        </w:r>
      </w:fldSimple>
      <w:r w:rsidR="00E51242" w:rsidRPr="001835EF">
        <w:rPr>
          <w:sz w:val="22"/>
          <w:szCs w:val="22"/>
        </w:rPr>
        <w:t>, зарегистрирова</w:t>
      </w:r>
      <w:proofErr w:type="gramStart"/>
      <w:r w:rsidR="00E51242" w:rsidRPr="001835EF">
        <w:rPr>
          <w:sz w:val="22"/>
          <w:szCs w:val="22"/>
        </w:rPr>
        <w:t>н(</w:t>
      </w:r>
      <w:proofErr w:type="gramEnd"/>
      <w:r w:rsidR="00E51242" w:rsidRPr="001835EF">
        <w:rPr>
          <w:sz w:val="22"/>
          <w:szCs w:val="22"/>
        </w:rPr>
        <w:t>а) по ад</w:t>
      </w:r>
      <w:r w:rsidR="000B4346">
        <w:rPr>
          <w:sz w:val="22"/>
          <w:szCs w:val="22"/>
        </w:rPr>
        <w:t>ресу _________________________</w:t>
      </w:r>
      <w:r w:rsidR="00E51242" w:rsidRPr="001835EF">
        <w:rPr>
          <w:sz w:val="22"/>
          <w:szCs w:val="22"/>
        </w:rPr>
        <w:t>_____________________________________________________________________, адрес фактического проживания _________________________</w:t>
      </w:r>
      <w:r w:rsidR="000B4346">
        <w:rPr>
          <w:sz w:val="22"/>
          <w:szCs w:val="22"/>
        </w:rPr>
        <w:t>_</w:t>
      </w:r>
      <w:r w:rsidR="00E51242" w:rsidRPr="001835EF">
        <w:rPr>
          <w:sz w:val="22"/>
          <w:szCs w:val="22"/>
        </w:rPr>
        <w:t>____________________________________________________________________,</w:t>
      </w:r>
      <w:r w:rsidR="00E51242" w:rsidRPr="00D43A99">
        <w:rPr>
          <w:sz w:val="22"/>
          <w:szCs w:val="22"/>
        </w:rPr>
        <w:t xml:space="preserve"> в интересах несовершеннолетнего __________________________________________________________</w:t>
      </w:r>
      <w:r w:rsidR="0024140E">
        <w:rPr>
          <w:sz w:val="22"/>
          <w:szCs w:val="22"/>
        </w:rPr>
        <w:t>__</w:t>
      </w:r>
      <w:r w:rsidR="00E51242" w:rsidRPr="00D43A99">
        <w:rPr>
          <w:sz w:val="22"/>
          <w:szCs w:val="22"/>
        </w:rPr>
        <w:t>____,</w:t>
      </w:r>
    </w:p>
    <w:p w:rsidR="00E51242" w:rsidRPr="00D43A99" w:rsidRDefault="00E51242" w:rsidP="000B4346">
      <w:pPr>
        <w:tabs>
          <w:tab w:val="left" w:pos="2835"/>
        </w:tabs>
        <w:ind w:left="-539" w:right="-1"/>
        <w:rPr>
          <w:i/>
          <w:sz w:val="14"/>
          <w:szCs w:val="14"/>
        </w:rPr>
      </w:pPr>
      <w:r w:rsidRPr="00D43A99">
        <w:rPr>
          <w:i/>
          <w:sz w:val="14"/>
          <w:szCs w:val="14"/>
        </w:rPr>
        <w:tab/>
      </w:r>
      <w:r w:rsidR="00AB468F">
        <w:rPr>
          <w:i/>
          <w:sz w:val="14"/>
          <w:szCs w:val="14"/>
        </w:rPr>
        <w:t xml:space="preserve">                                       </w:t>
      </w:r>
      <w:r w:rsidRPr="00D43A99">
        <w:rPr>
          <w:i/>
          <w:sz w:val="14"/>
          <w:szCs w:val="14"/>
        </w:rPr>
        <w:t>(ФИО</w:t>
      </w:r>
      <w:r w:rsidRPr="00D43A99">
        <w:rPr>
          <w:sz w:val="22"/>
          <w:szCs w:val="22"/>
        </w:rPr>
        <w:t xml:space="preserve"> </w:t>
      </w:r>
      <w:r w:rsidRPr="00D43A99">
        <w:rPr>
          <w:i/>
          <w:sz w:val="14"/>
          <w:szCs w:val="14"/>
        </w:rPr>
        <w:t>несовершеннолетнего)</w:t>
      </w:r>
    </w:p>
    <w:p w:rsidR="00444743" w:rsidRDefault="00E51242" w:rsidP="000B4346">
      <w:pPr>
        <w:ind w:left="-539" w:right="-1"/>
        <w:rPr>
          <w:sz w:val="22"/>
          <w:szCs w:val="22"/>
        </w:rPr>
      </w:pPr>
      <w:r w:rsidRPr="00D43A99">
        <w:rPr>
          <w:sz w:val="22"/>
          <w:szCs w:val="22"/>
        </w:rPr>
        <w:t>Свидетельство о рождении № ____, выдано __.__.____ г., (</w:t>
      </w:r>
      <w:fldSimple w:instr=" MERGEFIELD  10  \* MERGEFORMAT ">
        <w:r w:rsidRPr="00D43A99">
          <w:rPr>
            <w:sz w:val="22"/>
            <w:szCs w:val="22"/>
          </w:rPr>
          <w:t>Паспорт серия __ __ № ______, выдан __.__.__</w:t>
        </w:r>
        <w:r w:rsidR="0024140E">
          <w:rPr>
            <w:sz w:val="22"/>
            <w:szCs w:val="22"/>
          </w:rPr>
          <w:t>____</w:t>
        </w:r>
        <w:r w:rsidRPr="00D43A99">
          <w:rPr>
            <w:sz w:val="22"/>
            <w:szCs w:val="22"/>
          </w:rPr>
          <w:t>__ г.</w:t>
        </w:r>
      </w:fldSimple>
      <w:r w:rsidRPr="00D43A99">
        <w:rPr>
          <w:sz w:val="22"/>
          <w:szCs w:val="22"/>
        </w:rPr>
        <w:t xml:space="preserve">) </w:t>
      </w:r>
    </w:p>
    <w:p w:rsidR="00444743" w:rsidRDefault="00E51242" w:rsidP="000B4346">
      <w:pPr>
        <w:ind w:left="-539" w:right="-1"/>
        <w:rPr>
          <w:sz w:val="22"/>
          <w:szCs w:val="22"/>
        </w:rPr>
      </w:pPr>
      <w:r w:rsidRPr="00D43A99">
        <w:rPr>
          <w:sz w:val="22"/>
          <w:szCs w:val="22"/>
        </w:rPr>
        <w:t>заявляю о намерении воспользоваться правами по вкладу от «____» _________ № __</w:t>
      </w:r>
      <w:r w:rsidR="0024140E">
        <w:rPr>
          <w:sz w:val="22"/>
          <w:szCs w:val="22"/>
        </w:rPr>
        <w:t>____</w:t>
      </w:r>
      <w:r w:rsidRPr="00D43A99">
        <w:rPr>
          <w:sz w:val="22"/>
          <w:szCs w:val="22"/>
        </w:rPr>
        <w:t xml:space="preserve">___, </w:t>
      </w:r>
      <w:proofErr w:type="gramStart"/>
      <w:r w:rsidRPr="00D43A99">
        <w:rPr>
          <w:sz w:val="22"/>
          <w:szCs w:val="22"/>
        </w:rPr>
        <w:t>открытого</w:t>
      </w:r>
      <w:proofErr w:type="gramEnd"/>
      <w:r w:rsidRPr="00D43A99">
        <w:rPr>
          <w:sz w:val="22"/>
          <w:szCs w:val="22"/>
        </w:rPr>
        <w:t xml:space="preserve"> </w:t>
      </w:r>
    </w:p>
    <w:p w:rsidR="00E51242" w:rsidRPr="00D43A99" w:rsidRDefault="00E51242" w:rsidP="000B4346">
      <w:pPr>
        <w:ind w:left="-539" w:right="-1"/>
        <w:rPr>
          <w:sz w:val="22"/>
          <w:szCs w:val="22"/>
        </w:rPr>
      </w:pPr>
      <w:r w:rsidRPr="00D43A99">
        <w:rPr>
          <w:sz w:val="22"/>
          <w:szCs w:val="22"/>
        </w:rPr>
        <w:t>в пользу ___________________________________________________________________.</w:t>
      </w:r>
    </w:p>
    <w:p w:rsidR="00E51242" w:rsidRPr="00D43A99" w:rsidRDefault="00AB468F" w:rsidP="000B4346">
      <w:pPr>
        <w:tabs>
          <w:tab w:val="left" w:pos="142"/>
          <w:tab w:val="right" w:pos="7797"/>
        </w:tabs>
        <w:ind w:left="-539" w:right="-1"/>
        <w:rPr>
          <w:sz w:val="22"/>
          <w:szCs w:val="22"/>
        </w:rPr>
      </w:pPr>
      <w:r>
        <w:rPr>
          <w:i/>
          <w:sz w:val="14"/>
          <w:szCs w:val="14"/>
        </w:rPr>
        <w:t xml:space="preserve">                                                            </w:t>
      </w:r>
      <w:r w:rsidR="00E51242" w:rsidRPr="00D43A99">
        <w:rPr>
          <w:i/>
          <w:sz w:val="14"/>
          <w:szCs w:val="14"/>
        </w:rPr>
        <w:t>(ФИО</w:t>
      </w:r>
      <w:r w:rsidR="00E51242" w:rsidRPr="00D43A99">
        <w:rPr>
          <w:sz w:val="22"/>
          <w:szCs w:val="22"/>
        </w:rPr>
        <w:t xml:space="preserve"> </w:t>
      </w:r>
      <w:r w:rsidR="00E51242" w:rsidRPr="00D43A99">
        <w:rPr>
          <w:i/>
          <w:sz w:val="14"/>
          <w:szCs w:val="14"/>
        </w:rPr>
        <w:t>несовершеннолетнего)</w:t>
      </w:r>
    </w:p>
    <w:p w:rsidR="00E51242" w:rsidRPr="00D43A99" w:rsidRDefault="00E51242" w:rsidP="000B4346">
      <w:pPr>
        <w:ind w:left="-539" w:right="-1"/>
        <w:rPr>
          <w:sz w:val="22"/>
          <w:szCs w:val="22"/>
        </w:rPr>
      </w:pPr>
    </w:p>
    <w:p w:rsidR="00444743" w:rsidRDefault="00E51242" w:rsidP="000B4346">
      <w:pPr>
        <w:ind w:left="-540" w:right="-1"/>
        <w:rPr>
          <w:sz w:val="22"/>
          <w:szCs w:val="22"/>
        </w:rPr>
      </w:pPr>
      <w:r w:rsidRPr="00D43A99">
        <w:rPr>
          <w:sz w:val="22"/>
          <w:szCs w:val="22"/>
        </w:rPr>
        <w:t xml:space="preserve">С момента проставления Банком отметки о приеме Заявления все права и обязанности Вкладчика по Договору </w:t>
      </w:r>
    </w:p>
    <w:p w:rsidR="00E51242" w:rsidRPr="00D43A99" w:rsidRDefault="00E51242" w:rsidP="000B4346">
      <w:pPr>
        <w:ind w:left="-540" w:right="-1"/>
        <w:rPr>
          <w:sz w:val="22"/>
          <w:szCs w:val="22"/>
        </w:rPr>
      </w:pPr>
      <w:r w:rsidRPr="00D43A99">
        <w:rPr>
          <w:sz w:val="22"/>
          <w:szCs w:val="22"/>
        </w:rPr>
        <w:t>вклада переходят к_______</w:t>
      </w:r>
      <w:r w:rsidR="000B4346">
        <w:rPr>
          <w:sz w:val="22"/>
          <w:szCs w:val="22"/>
        </w:rPr>
        <w:t>________________________</w:t>
      </w:r>
      <w:r w:rsidRPr="00D43A99">
        <w:rPr>
          <w:sz w:val="22"/>
          <w:szCs w:val="22"/>
        </w:rPr>
        <w:t>__ (Ф.И.О. несовершеннолетнего).</w:t>
      </w:r>
    </w:p>
    <w:p w:rsidR="00E51242" w:rsidRPr="00D43A99" w:rsidRDefault="00E51242" w:rsidP="00005462">
      <w:pPr>
        <w:ind w:left="-540" w:right="-464"/>
        <w:jc w:val="both"/>
        <w:rPr>
          <w:sz w:val="22"/>
          <w:szCs w:val="22"/>
        </w:rPr>
      </w:pPr>
    </w:p>
    <w:p w:rsidR="00E51242" w:rsidRPr="00D43A99" w:rsidRDefault="00E51242" w:rsidP="00005462">
      <w:pPr>
        <w:ind w:left="-540" w:right="-464"/>
        <w:jc w:val="both"/>
        <w:rPr>
          <w:sz w:val="22"/>
          <w:szCs w:val="22"/>
        </w:rPr>
      </w:pPr>
    </w:p>
    <w:p w:rsidR="00E51242" w:rsidRPr="00D43A99" w:rsidRDefault="00E51242" w:rsidP="00005462">
      <w:pPr>
        <w:tabs>
          <w:tab w:val="left" w:pos="7371"/>
        </w:tabs>
        <w:spacing w:before="40"/>
        <w:ind w:left="-540" w:right="-464"/>
        <w:jc w:val="both"/>
        <w:rPr>
          <w:sz w:val="16"/>
          <w:szCs w:val="16"/>
        </w:rPr>
      </w:pPr>
      <w:r w:rsidRPr="00D43A99">
        <w:rPr>
          <w:sz w:val="16"/>
          <w:szCs w:val="16"/>
        </w:rPr>
        <w:t>"___" ________</w:t>
      </w:r>
      <w:r w:rsidR="0024140E">
        <w:rPr>
          <w:sz w:val="16"/>
          <w:szCs w:val="16"/>
        </w:rPr>
        <w:t>______</w:t>
      </w:r>
      <w:r w:rsidR="00B57A47">
        <w:rPr>
          <w:sz w:val="16"/>
          <w:szCs w:val="16"/>
        </w:rPr>
        <w:t>___ 20 __</w:t>
      </w:r>
      <w:r w:rsidRPr="00D43A99">
        <w:rPr>
          <w:sz w:val="16"/>
          <w:szCs w:val="16"/>
        </w:rPr>
        <w:t xml:space="preserve"> г. </w:t>
      </w:r>
      <w:r w:rsidRPr="00D43A99">
        <w:rPr>
          <w:sz w:val="16"/>
          <w:szCs w:val="16"/>
        </w:rPr>
        <w:tab/>
        <w:t>__________________________</w:t>
      </w:r>
    </w:p>
    <w:p w:rsidR="00E51242" w:rsidRPr="00D43A99" w:rsidRDefault="00E51242" w:rsidP="00005462">
      <w:pPr>
        <w:pStyle w:val="N"/>
      </w:pPr>
    </w:p>
    <w:p w:rsidR="00E51242" w:rsidRPr="00D43A99" w:rsidRDefault="00E51242" w:rsidP="00005462">
      <w:pPr>
        <w:pStyle w:val="N"/>
      </w:pPr>
    </w:p>
    <w:p w:rsidR="00B57A47" w:rsidRPr="00D43A99" w:rsidRDefault="00B57A47" w:rsidP="00005462">
      <w:pPr>
        <w:ind w:left="-540" w:right="-464"/>
        <w:jc w:val="both"/>
        <w:rPr>
          <w:b/>
          <w:sz w:val="22"/>
          <w:szCs w:val="22"/>
        </w:rPr>
      </w:pPr>
      <w:bookmarkStart w:id="109" w:name="_Toc372618785"/>
      <w:bookmarkStart w:id="110" w:name="_Toc454977253"/>
    </w:p>
    <w:p w:rsidR="00B57A47" w:rsidRDefault="00B57A47" w:rsidP="00005462">
      <w:pPr>
        <w:ind w:left="-540" w:right="-464"/>
        <w:jc w:val="both"/>
        <w:rPr>
          <w:b/>
          <w:sz w:val="22"/>
          <w:szCs w:val="22"/>
        </w:rPr>
      </w:pPr>
      <w:r>
        <w:rPr>
          <w:b/>
          <w:sz w:val="22"/>
          <w:szCs w:val="22"/>
        </w:rPr>
        <w:t xml:space="preserve">   ОТМЕТКИ</w:t>
      </w:r>
      <w:r w:rsidRPr="00D43A99">
        <w:rPr>
          <w:b/>
          <w:sz w:val="22"/>
          <w:szCs w:val="22"/>
        </w:rPr>
        <w:t xml:space="preserve"> БАНКА О ПРИЕМЕ ЗАЯВЛЕНИЯ:</w:t>
      </w:r>
    </w:p>
    <w:p w:rsidR="00B57A47" w:rsidRPr="00D43A99" w:rsidRDefault="00B57A47" w:rsidP="00005462">
      <w:pPr>
        <w:ind w:left="-540" w:right="-464"/>
        <w:jc w:val="both"/>
        <w:rPr>
          <w:b/>
          <w:sz w:val="22"/>
          <w:szCs w:val="22"/>
        </w:rPr>
      </w:pPr>
    </w:p>
    <w:tbl>
      <w:tblPr>
        <w:tblW w:w="66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111"/>
      </w:tblGrid>
      <w:tr w:rsidR="00B57A47" w:rsidRPr="00D43A99" w:rsidTr="005211C3">
        <w:trPr>
          <w:cantSplit/>
        </w:trPr>
        <w:tc>
          <w:tcPr>
            <w:tcW w:w="2552" w:type="dxa"/>
            <w:tcBorders>
              <w:top w:val="single" w:sz="4" w:space="0" w:color="auto"/>
              <w:left w:val="single" w:sz="4" w:space="0" w:color="auto"/>
              <w:bottom w:val="single" w:sz="4" w:space="0" w:color="auto"/>
              <w:right w:val="single" w:sz="6" w:space="0" w:color="auto"/>
            </w:tcBorders>
            <w:vAlign w:val="center"/>
          </w:tcPr>
          <w:p w:rsidR="00B57A47" w:rsidRPr="00D43A99" w:rsidRDefault="00B57A47" w:rsidP="00005462">
            <w:pPr>
              <w:ind w:right="-284"/>
              <w:jc w:val="center"/>
              <w:rPr>
                <w:sz w:val="18"/>
                <w:szCs w:val="18"/>
              </w:rPr>
            </w:pPr>
            <w:r w:rsidRPr="00D43A99">
              <w:rPr>
                <w:sz w:val="18"/>
                <w:szCs w:val="18"/>
              </w:rPr>
              <w:t>ВАЛЮТА</w:t>
            </w:r>
          </w:p>
        </w:tc>
        <w:tc>
          <w:tcPr>
            <w:tcW w:w="4111" w:type="dxa"/>
            <w:tcBorders>
              <w:top w:val="single" w:sz="4" w:space="0" w:color="auto"/>
              <w:left w:val="single" w:sz="6" w:space="0" w:color="auto"/>
              <w:bottom w:val="single" w:sz="6" w:space="0" w:color="auto"/>
              <w:right w:val="single" w:sz="4" w:space="0" w:color="auto"/>
            </w:tcBorders>
            <w:vAlign w:val="center"/>
          </w:tcPr>
          <w:p w:rsidR="00B57A47" w:rsidRPr="00D43A99" w:rsidRDefault="00B57A47" w:rsidP="00005462">
            <w:pPr>
              <w:jc w:val="center"/>
              <w:rPr>
                <w:sz w:val="18"/>
                <w:szCs w:val="18"/>
              </w:rPr>
            </w:pPr>
            <w:r w:rsidRPr="00D43A99">
              <w:rPr>
                <w:sz w:val="18"/>
                <w:szCs w:val="18"/>
              </w:rPr>
              <w:t>НОМЕРА ОТКРЫТЫХ НА ИМЯ ВКЛАДЧИКА СЧЕТОВ</w:t>
            </w:r>
          </w:p>
        </w:tc>
      </w:tr>
      <w:tr w:rsidR="00B57A47" w:rsidRPr="00D43A99" w:rsidTr="005211C3">
        <w:trPr>
          <w:cantSplit/>
        </w:trPr>
        <w:tc>
          <w:tcPr>
            <w:tcW w:w="2552" w:type="dxa"/>
            <w:tcBorders>
              <w:top w:val="single" w:sz="4" w:space="0" w:color="auto"/>
              <w:left w:val="single" w:sz="4" w:space="0" w:color="auto"/>
              <w:bottom w:val="single" w:sz="4" w:space="0" w:color="auto"/>
              <w:right w:val="single" w:sz="6" w:space="0" w:color="auto"/>
            </w:tcBorders>
          </w:tcPr>
          <w:p w:rsidR="00B57A47" w:rsidRPr="00D43A99" w:rsidRDefault="00B57A47" w:rsidP="00005462">
            <w:pPr>
              <w:tabs>
                <w:tab w:val="left" w:pos="708"/>
                <w:tab w:val="center" w:pos="4153"/>
                <w:tab w:val="right" w:pos="8306"/>
              </w:tabs>
              <w:ind w:right="-284"/>
              <w:jc w:val="both"/>
              <w:rPr>
                <w:sz w:val="18"/>
                <w:szCs w:val="18"/>
                <w:lang w:val="en-US"/>
              </w:rPr>
            </w:pPr>
            <w:r w:rsidRPr="00D43A99">
              <w:rPr>
                <w:sz w:val="18"/>
                <w:szCs w:val="18"/>
                <w:lang w:val="en-US"/>
              </w:rPr>
              <w:t>RUB</w:t>
            </w:r>
          </w:p>
        </w:tc>
        <w:tc>
          <w:tcPr>
            <w:tcW w:w="4111" w:type="dxa"/>
            <w:tcBorders>
              <w:top w:val="single" w:sz="6" w:space="0" w:color="auto"/>
              <w:left w:val="single" w:sz="6" w:space="0" w:color="auto"/>
              <w:bottom w:val="single" w:sz="6" w:space="0" w:color="auto"/>
              <w:right w:val="single" w:sz="4" w:space="0" w:color="auto"/>
            </w:tcBorders>
          </w:tcPr>
          <w:p w:rsidR="00B57A47" w:rsidRPr="00D43A99" w:rsidRDefault="00B57A47" w:rsidP="00005462">
            <w:pPr>
              <w:tabs>
                <w:tab w:val="left" w:pos="708"/>
                <w:tab w:val="center" w:pos="4153"/>
                <w:tab w:val="right" w:pos="8306"/>
              </w:tabs>
              <w:ind w:right="-284"/>
              <w:jc w:val="both"/>
              <w:rPr>
                <w:sz w:val="18"/>
                <w:szCs w:val="18"/>
                <w:lang w:val="en-US"/>
              </w:rPr>
            </w:pPr>
          </w:p>
        </w:tc>
      </w:tr>
      <w:tr w:rsidR="00B57A47" w:rsidRPr="00D43A99" w:rsidTr="005211C3">
        <w:trPr>
          <w:cantSplit/>
        </w:trPr>
        <w:tc>
          <w:tcPr>
            <w:tcW w:w="2552" w:type="dxa"/>
            <w:tcBorders>
              <w:top w:val="single" w:sz="4" w:space="0" w:color="auto"/>
              <w:left w:val="single" w:sz="4" w:space="0" w:color="auto"/>
              <w:bottom w:val="single" w:sz="4" w:space="0" w:color="auto"/>
              <w:right w:val="single" w:sz="6" w:space="0" w:color="auto"/>
            </w:tcBorders>
          </w:tcPr>
          <w:p w:rsidR="00B57A47" w:rsidRPr="00D43A99" w:rsidRDefault="00B57A47" w:rsidP="00005462">
            <w:pPr>
              <w:ind w:right="-284"/>
              <w:jc w:val="both"/>
              <w:rPr>
                <w:sz w:val="18"/>
                <w:szCs w:val="18"/>
                <w:lang w:val="en-US"/>
              </w:rPr>
            </w:pPr>
            <w:r w:rsidRPr="00D43A99">
              <w:rPr>
                <w:sz w:val="18"/>
                <w:szCs w:val="18"/>
                <w:lang w:val="en-US"/>
              </w:rPr>
              <w:t>USD</w:t>
            </w:r>
          </w:p>
        </w:tc>
        <w:tc>
          <w:tcPr>
            <w:tcW w:w="4111" w:type="dxa"/>
            <w:tcBorders>
              <w:top w:val="single" w:sz="6" w:space="0" w:color="auto"/>
              <w:left w:val="single" w:sz="6" w:space="0" w:color="auto"/>
              <w:bottom w:val="single" w:sz="6" w:space="0" w:color="auto"/>
              <w:right w:val="single" w:sz="4" w:space="0" w:color="auto"/>
            </w:tcBorders>
          </w:tcPr>
          <w:p w:rsidR="00B57A47" w:rsidRPr="00D43A99" w:rsidRDefault="00B57A47" w:rsidP="00005462">
            <w:pPr>
              <w:tabs>
                <w:tab w:val="left" w:pos="708"/>
                <w:tab w:val="center" w:pos="4153"/>
                <w:tab w:val="right" w:pos="8306"/>
              </w:tabs>
              <w:ind w:right="-284"/>
              <w:jc w:val="both"/>
              <w:rPr>
                <w:sz w:val="18"/>
                <w:szCs w:val="18"/>
                <w:lang w:val="en-US"/>
              </w:rPr>
            </w:pPr>
          </w:p>
        </w:tc>
      </w:tr>
      <w:tr w:rsidR="00B57A47" w:rsidRPr="00D43A99" w:rsidTr="005211C3">
        <w:trPr>
          <w:trHeight w:val="308"/>
        </w:trPr>
        <w:tc>
          <w:tcPr>
            <w:tcW w:w="2552" w:type="dxa"/>
            <w:tcBorders>
              <w:top w:val="single" w:sz="4" w:space="0" w:color="auto"/>
              <w:left w:val="single" w:sz="4" w:space="0" w:color="auto"/>
              <w:bottom w:val="single" w:sz="4" w:space="0" w:color="auto"/>
              <w:right w:val="single" w:sz="6" w:space="0" w:color="auto"/>
            </w:tcBorders>
          </w:tcPr>
          <w:p w:rsidR="00B57A47" w:rsidRPr="00D43A99" w:rsidRDefault="00B57A47" w:rsidP="00005462">
            <w:pPr>
              <w:ind w:right="-284"/>
              <w:jc w:val="both"/>
              <w:rPr>
                <w:sz w:val="18"/>
                <w:szCs w:val="18"/>
                <w:lang w:val="en-US"/>
              </w:rPr>
            </w:pPr>
            <w:r w:rsidRPr="00D43A99">
              <w:rPr>
                <w:sz w:val="18"/>
                <w:szCs w:val="18"/>
                <w:lang w:val="en-US"/>
              </w:rPr>
              <w:t>EUR</w:t>
            </w:r>
          </w:p>
        </w:tc>
        <w:tc>
          <w:tcPr>
            <w:tcW w:w="4111" w:type="dxa"/>
            <w:tcBorders>
              <w:top w:val="single" w:sz="6" w:space="0" w:color="auto"/>
              <w:left w:val="single" w:sz="6" w:space="0" w:color="auto"/>
              <w:bottom w:val="single" w:sz="4" w:space="0" w:color="auto"/>
              <w:right w:val="single" w:sz="4" w:space="0" w:color="auto"/>
            </w:tcBorders>
          </w:tcPr>
          <w:p w:rsidR="00B57A47" w:rsidRPr="00D43A99" w:rsidRDefault="00B57A47" w:rsidP="00005462">
            <w:pPr>
              <w:ind w:right="-284"/>
              <w:jc w:val="both"/>
              <w:rPr>
                <w:sz w:val="18"/>
                <w:szCs w:val="18"/>
                <w:lang w:val="en-US"/>
              </w:rPr>
            </w:pPr>
          </w:p>
        </w:tc>
      </w:tr>
    </w:tbl>
    <w:p w:rsidR="00B57A47" w:rsidRPr="00D43A99" w:rsidRDefault="00B57A47" w:rsidP="00005462">
      <w:pPr>
        <w:pStyle w:val="N"/>
      </w:pPr>
    </w:p>
    <w:p w:rsidR="00B57A47" w:rsidRPr="00AB468F" w:rsidRDefault="00B57A47" w:rsidP="00005462">
      <w:pPr>
        <w:pStyle w:val="ad"/>
        <w:ind w:left="0"/>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B57A47" w:rsidRPr="00AB468F" w:rsidTr="005211C3">
        <w:trPr>
          <w:cantSplit/>
          <w:trHeight w:val="360"/>
        </w:trPr>
        <w:tc>
          <w:tcPr>
            <w:tcW w:w="2552" w:type="dxa"/>
            <w:vAlign w:val="center"/>
          </w:tcPr>
          <w:p w:rsidR="00B57A47" w:rsidRPr="00AB468F" w:rsidRDefault="00B57A47" w:rsidP="00005462">
            <w:pPr>
              <w:pStyle w:val="ad"/>
              <w:ind w:left="0"/>
              <w:rPr>
                <w:sz w:val="16"/>
              </w:rPr>
            </w:pPr>
            <w:r w:rsidRPr="00AB468F">
              <w:rPr>
                <w:sz w:val="16"/>
              </w:rPr>
              <w:t>ДАТА ПРИЕМА ЗАЯВЛЕНИЯ</w:t>
            </w:r>
          </w:p>
        </w:tc>
        <w:tc>
          <w:tcPr>
            <w:tcW w:w="4111" w:type="dxa"/>
            <w:vAlign w:val="center"/>
          </w:tcPr>
          <w:p w:rsidR="00B57A47" w:rsidRPr="00AB468F" w:rsidRDefault="00B57A47" w:rsidP="00005462">
            <w:pPr>
              <w:jc w:val="right"/>
              <w:rPr>
                <w:sz w:val="16"/>
              </w:rPr>
            </w:pPr>
          </w:p>
        </w:tc>
        <w:tc>
          <w:tcPr>
            <w:tcW w:w="3118" w:type="dxa"/>
            <w:tcBorders>
              <w:bottom w:val="nil"/>
            </w:tcBorders>
            <w:vAlign w:val="center"/>
          </w:tcPr>
          <w:p w:rsidR="00B57A47" w:rsidRPr="00AB468F" w:rsidRDefault="00B57A47" w:rsidP="00005462">
            <w:pPr>
              <w:rPr>
                <w:sz w:val="16"/>
              </w:rPr>
            </w:pPr>
          </w:p>
        </w:tc>
      </w:tr>
      <w:tr w:rsidR="00B57A47" w:rsidRPr="00AB468F" w:rsidTr="005211C3">
        <w:trPr>
          <w:cantSplit/>
          <w:trHeight w:val="360"/>
        </w:trPr>
        <w:tc>
          <w:tcPr>
            <w:tcW w:w="2552" w:type="dxa"/>
            <w:vAlign w:val="center"/>
          </w:tcPr>
          <w:p w:rsidR="00B57A47" w:rsidRPr="00AB468F" w:rsidRDefault="00B57A47" w:rsidP="00005462">
            <w:pPr>
              <w:pStyle w:val="ad"/>
              <w:ind w:left="0"/>
              <w:rPr>
                <w:sz w:val="16"/>
              </w:rPr>
            </w:pPr>
            <w:r w:rsidRPr="00AB468F">
              <w:rPr>
                <w:sz w:val="16"/>
              </w:rPr>
              <w:t>Ф.И.О. ИСПОЛНИТЕЛЯ</w:t>
            </w:r>
          </w:p>
        </w:tc>
        <w:tc>
          <w:tcPr>
            <w:tcW w:w="4111" w:type="dxa"/>
            <w:vAlign w:val="center"/>
          </w:tcPr>
          <w:p w:rsidR="00B57A47" w:rsidRPr="00AB468F" w:rsidRDefault="00B57A47" w:rsidP="00005462">
            <w:pPr>
              <w:rPr>
                <w:sz w:val="16"/>
              </w:rPr>
            </w:pPr>
          </w:p>
        </w:tc>
        <w:tc>
          <w:tcPr>
            <w:tcW w:w="3118" w:type="dxa"/>
            <w:tcBorders>
              <w:top w:val="nil"/>
              <w:bottom w:val="nil"/>
            </w:tcBorders>
            <w:vAlign w:val="center"/>
          </w:tcPr>
          <w:p w:rsidR="00B57A47" w:rsidRPr="00AB468F" w:rsidRDefault="00B57A47" w:rsidP="00005462">
            <w:pPr>
              <w:rPr>
                <w:sz w:val="16"/>
              </w:rPr>
            </w:pPr>
          </w:p>
        </w:tc>
      </w:tr>
      <w:tr w:rsidR="00B57A47" w:rsidRPr="00AB468F" w:rsidTr="005211C3">
        <w:trPr>
          <w:cantSplit/>
          <w:trHeight w:val="360"/>
        </w:trPr>
        <w:tc>
          <w:tcPr>
            <w:tcW w:w="2552" w:type="dxa"/>
            <w:vAlign w:val="center"/>
          </w:tcPr>
          <w:p w:rsidR="00B57A47" w:rsidRPr="00AB468F" w:rsidRDefault="00B57A47" w:rsidP="00005462">
            <w:pPr>
              <w:pStyle w:val="ad"/>
              <w:ind w:left="0"/>
              <w:rPr>
                <w:sz w:val="16"/>
              </w:rPr>
            </w:pPr>
            <w:r w:rsidRPr="00AB468F">
              <w:rPr>
                <w:sz w:val="16"/>
              </w:rPr>
              <w:t>ДОЛЖНОСТЬ ИСПОЛНИТЕЛЯ</w:t>
            </w:r>
          </w:p>
        </w:tc>
        <w:tc>
          <w:tcPr>
            <w:tcW w:w="4111" w:type="dxa"/>
            <w:vAlign w:val="center"/>
          </w:tcPr>
          <w:p w:rsidR="00B57A47" w:rsidRPr="00AB468F" w:rsidRDefault="00B57A47" w:rsidP="00005462">
            <w:pPr>
              <w:rPr>
                <w:sz w:val="16"/>
              </w:rPr>
            </w:pPr>
          </w:p>
        </w:tc>
        <w:tc>
          <w:tcPr>
            <w:tcW w:w="3118" w:type="dxa"/>
            <w:tcBorders>
              <w:top w:val="nil"/>
              <w:bottom w:val="nil"/>
            </w:tcBorders>
            <w:vAlign w:val="center"/>
          </w:tcPr>
          <w:p w:rsidR="00B57A47" w:rsidRPr="00AB468F" w:rsidRDefault="00B57A47" w:rsidP="00005462">
            <w:pPr>
              <w:rPr>
                <w:sz w:val="16"/>
              </w:rPr>
            </w:pPr>
          </w:p>
        </w:tc>
      </w:tr>
      <w:tr w:rsidR="00B57A47" w:rsidRPr="00AB468F" w:rsidTr="005211C3">
        <w:trPr>
          <w:cantSplit/>
          <w:trHeight w:val="619"/>
        </w:trPr>
        <w:tc>
          <w:tcPr>
            <w:tcW w:w="2552" w:type="dxa"/>
            <w:vAlign w:val="center"/>
          </w:tcPr>
          <w:p w:rsidR="00B57A47" w:rsidRPr="00AB468F" w:rsidRDefault="00B57A47" w:rsidP="00005462">
            <w:pPr>
              <w:pStyle w:val="ad"/>
              <w:ind w:left="0"/>
              <w:rPr>
                <w:sz w:val="16"/>
              </w:rPr>
            </w:pPr>
            <w:r w:rsidRPr="00AB468F">
              <w:rPr>
                <w:sz w:val="16"/>
              </w:rPr>
              <w:t>ДОКУМЕНТ</w:t>
            </w:r>
            <w:r>
              <w:rPr>
                <w:sz w:val="16"/>
              </w:rPr>
              <w:t>,</w:t>
            </w:r>
            <w:r w:rsidRPr="00AB468F">
              <w:rPr>
                <w:sz w:val="16"/>
              </w:rPr>
              <w:t xml:space="preserve"> НА ОСНОВАНИИ КОТОРОГО ДЕЙСТВУЕТ</w:t>
            </w:r>
          </w:p>
        </w:tc>
        <w:tc>
          <w:tcPr>
            <w:tcW w:w="4111" w:type="dxa"/>
            <w:vAlign w:val="center"/>
          </w:tcPr>
          <w:p w:rsidR="00B57A47" w:rsidRPr="00AB468F" w:rsidRDefault="00B57A47" w:rsidP="00005462">
            <w:pPr>
              <w:rPr>
                <w:sz w:val="16"/>
              </w:rPr>
            </w:pPr>
          </w:p>
        </w:tc>
        <w:tc>
          <w:tcPr>
            <w:tcW w:w="3118" w:type="dxa"/>
            <w:tcBorders>
              <w:top w:val="nil"/>
            </w:tcBorders>
            <w:vAlign w:val="bottom"/>
          </w:tcPr>
          <w:p w:rsidR="00B57A47" w:rsidRPr="00AB468F" w:rsidRDefault="00B57A47" w:rsidP="00005462">
            <w:pPr>
              <w:pStyle w:val="ad"/>
              <w:ind w:left="33"/>
              <w:jc w:val="center"/>
              <w:rPr>
                <w:i/>
                <w:sz w:val="16"/>
              </w:rPr>
            </w:pPr>
            <w:r w:rsidRPr="00AB468F">
              <w:rPr>
                <w:i/>
                <w:sz w:val="16"/>
              </w:rPr>
              <w:t>подпись и оттиск штампа исполнителя</w:t>
            </w:r>
          </w:p>
        </w:tc>
      </w:tr>
    </w:tbl>
    <w:p w:rsidR="00B57A47" w:rsidRPr="00EE2882" w:rsidRDefault="00B57A47" w:rsidP="00005462"/>
    <w:p w:rsidR="004745E9" w:rsidRPr="00142BCD" w:rsidRDefault="00B57A47" w:rsidP="00005462">
      <w:pPr>
        <w:pStyle w:val="2"/>
        <w:spacing w:before="0" w:after="0"/>
        <w:ind w:firstLine="0"/>
        <w:jc w:val="right"/>
        <w:rPr>
          <w:sz w:val="16"/>
          <w:szCs w:val="16"/>
        </w:rPr>
      </w:pPr>
      <w:r w:rsidRPr="00D43A99">
        <w:br w:type="page"/>
      </w:r>
      <w:r w:rsidR="004745E9" w:rsidRPr="00142BCD">
        <w:rPr>
          <w:sz w:val="16"/>
          <w:szCs w:val="16"/>
        </w:rPr>
        <w:lastRenderedPageBreak/>
        <w:t>Приложение №</w:t>
      </w:r>
      <w:r w:rsidR="0079731E" w:rsidRPr="00142BCD">
        <w:rPr>
          <w:sz w:val="16"/>
          <w:szCs w:val="16"/>
        </w:rPr>
        <w:t xml:space="preserve"> </w:t>
      </w:r>
      <w:r w:rsidR="00847A83">
        <w:rPr>
          <w:sz w:val="16"/>
          <w:szCs w:val="16"/>
        </w:rPr>
        <w:t>6</w:t>
      </w:r>
      <w:r w:rsidR="004745E9" w:rsidRPr="00142BCD">
        <w:rPr>
          <w:sz w:val="16"/>
          <w:szCs w:val="16"/>
        </w:rPr>
        <w:br/>
      </w:r>
      <w:bookmarkStart w:id="111" w:name="_Toc372618786"/>
      <w:bookmarkStart w:id="112" w:name="_Toc454977254"/>
      <w:bookmarkEnd w:id="109"/>
      <w:bookmarkEnd w:id="110"/>
      <w:r w:rsidR="004745E9" w:rsidRPr="00142BCD">
        <w:rPr>
          <w:sz w:val="16"/>
          <w:szCs w:val="16"/>
        </w:rPr>
        <w:t xml:space="preserve">Заявление на предоставление </w:t>
      </w:r>
      <w:r w:rsidR="00C00A15" w:rsidRPr="00142BCD">
        <w:rPr>
          <w:sz w:val="16"/>
          <w:szCs w:val="16"/>
        </w:rPr>
        <w:t>Основной</w:t>
      </w:r>
      <w:r w:rsidR="004745E9" w:rsidRPr="00142BCD">
        <w:rPr>
          <w:sz w:val="16"/>
          <w:szCs w:val="16"/>
        </w:rPr>
        <w:t xml:space="preserve"> </w:t>
      </w:r>
      <w:r w:rsidR="00E7010C" w:rsidRPr="00142BCD">
        <w:rPr>
          <w:sz w:val="16"/>
          <w:szCs w:val="16"/>
        </w:rPr>
        <w:t>Б</w:t>
      </w:r>
      <w:r w:rsidR="000B61E0" w:rsidRPr="00142BCD">
        <w:rPr>
          <w:sz w:val="16"/>
          <w:szCs w:val="16"/>
        </w:rPr>
        <w:t>анковской</w:t>
      </w:r>
      <w:r w:rsidR="004745E9" w:rsidRPr="00142BCD">
        <w:rPr>
          <w:sz w:val="16"/>
          <w:szCs w:val="16"/>
        </w:rPr>
        <w:t xml:space="preserve"> карты</w:t>
      </w:r>
      <w:bookmarkEnd w:id="111"/>
      <w:bookmarkEnd w:id="112"/>
      <w:r w:rsidR="004745E9" w:rsidRPr="00142BCD">
        <w:rPr>
          <w:sz w:val="16"/>
          <w:szCs w:val="16"/>
        </w:rPr>
        <w:t xml:space="preserve"> </w:t>
      </w:r>
    </w:p>
    <w:p w:rsidR="00142BCD" w:rsidRDefault="00142BCD" w:rsidP="00005462">
      <w:pPr>
        <w:jc w:val="both"/>
        <w:rPr>
          <w:rFonts w:ascii="Arial" w:hAnsi="Arial" w:cs="Arial"/>
          <w:noProof/>
          <w:sz w:val="14"/>
          <w:szCs w:val="14"/>
        </w:rPr>
      </w:pPr>
    </w:p>
    <w:p w:rsidR="00E0601B" w:rsidRDefault="00E0601B" w:rsidP="00005462">
      <w:pPr>
        <w:jc w:val="both"/>
        <w:rPr>
          <w:rFonts w:ascii="Arial" w:hAnsi="Arial" w:cs="Arial"/>
          <w:noProof/>
          <w:sz w:val="14"/>
          <w:szCs w:val="14"/>
        </w:rPr>
      </w:pPr>
    </w:p>
    <w:p w:rsidR="00274144" w:rsidRPr="00D43A99" w:rsidRDefault="00F024C2" w:rsidP="00005462">
      <w:pPr>
        <w:jc w:val="both"/>
      </w:pPr>
      <w:r>
        <w:rPr>
          <w:rFonts w:ascii="Arial" w:hAnsi="Arial" w:cs="Arial"/>
          <w:noProof/>
          <w:sz w:val="14"/>
          <w:szCs w:val="14"/>
        </w:rPr>
        <w:drawing>
          <wp:inline distT="0" distB="0" distL="0" distR="0">
            <wp:extent cx="1765300" cy="254635"/>
            <wp:effectExtent l="19050" t="0" r="6350"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AB468F" w:rsidRDefault="00AB468F" w:rsidP="00005462">
      <w:pPr>
        <w:pStyle w:val="af"/>
      </w:pPr>
      <w:bookmarkStart w:id="113" w:name="_Toc156806202"/>
      <w:bookmarkStart w:id="114" w:name="_Toc156809504"/>
    </w:p>
    <w:p w:rsidR="00274144" w:rsidRDefault="00274144" w:rsidP="00005462">
      <w:pPr>
        <w:pStyle w:val="af"/>
      </w:pPr>
      <w:r w:rsidRPr="00AB468F">
        <w:t>ЗАЯВЛЕНИЕ</w:t>
      </w:r>
      <w:bookmarkEnd w:id="113"/>
      <w:r w:rsidRPr="00AB468F">
        <w:br/>
        <w:t xml:space="preserve">на предоставление </w:t>
      </w:r>
      <w:r w:rsidR="000541B8" w:rsidRPr="00AB468F">
        <w:t>основной</w:t>
      </w:r>
      <w:r w:rsidR="007B7D1A">
        <w:t xml:space="preserve"> банковской карты </w:t>
      </w:r>
      <w:r w:rsidRPr="00AB468F">
        <w:t xml:space="preserve">АО </w:t>
      </w:r>
      <w:r w:rsidR="00695722" w:rsidRPr="00AB468F">
        <w:t>КБ "Солидарность</w:t>
      </w:r>
      <w:r w:rsidRPr="00AB468F">
        <w:t>"</w:t>
      </w:r>
      <w:bookmarkEnd w:id="114"/>
    </w:p>
    <w:p w:rsidR="0013770B" w:rsidRPr="0013770B" w:rsidRDefault="0013770B" w:rsidP="00005462">
      <w:pPr>
        <w:pStyle w:val="af"/>
      </w:pPr>
    </w:p>
    <w:tbl>
      <w:tblPr>
        <w:tblW w:w="9640"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31"/>
        <w:gridCol w:w="2410"/>
        <w:gridCol w:w="284"/>
        <w:gridCol w:w="995"/>
        <w:gridCol w:w="424"/>
        <w:gridCol w:w="993"/>
        <w:gridCol w:w="3403"/>
      </w:tblGrid>
      <w:tr w:rsidR="00F82768" w:rsidRPr="00A523F2" w:rsidTr="000236E7">
        <w:trPr>
          <w:cantSplit/>
          <w:trHeight w:val="848"/>
        </w:trPr>
        <w:tc>
          <w:tcPr>
            <w:tcW w:w="1131" w:type="dxa"/>
            <w:vAlign w:val="center"/>
          </w:tcPr>
          <w:p w:rsidR="00F82768" w:rsidRPr="00AB468F" w:rsidRDefault="00F82768" w:rsidP="00005462">
            <w:pPr>
              <w:jc w:val="both"/>
              <w:rPr>
                <w:lang w:val="en-US"/>
              </w:rPr>
            </w:pPr>
            <w:r w:rsidRPr="00AB468F">
              <w:rPr>
                <w:sz w:val="16"/>
              </w:rPr>
              <w:t>ТИП</w:t>
            </w:r>
            <w:r w:rsidRPr="00AB468F">
              <w:rPr>
                <w:sz w:val="16"/>
                <w:lang w:val="en-US"/>
              </w:rPr>
              <w:t xml:space="preserve"> </w:t>
            </w:r>
            <w:r w:rsidRPr="00AB468F">
              <w:rPr>
                <w:sz w:val="16"/>
              </w:rPr>
              <w:t>КАРТЫ</w:t>
            </w:r>
          </w:p>
        </w:tc>
        <w:tc>
          <w:tcPr>
            <w:tcW w:w="4113" w:type="dxa"/>
            <w:gridSpan w:val="4"/>
            <w:vAlign w:val="center"/>
          </w:tcPr>
          <w:p w:rsidR="000236E7" w:rsidRPr="000236E7" w:rsidRDefault="000236E7" w:rsidP="00005462">
            <w:pPr>
              <w:rPr>
                <w:lang w:val="en-US"/>
              </w:rPr>
            </w:pPr>
            <w:r w:rsidRPr="00AB468F">
              <w:sym w:font="Wingdings" w:char="F071"/>
            </w:r>
            <w:r w:rsidRPr="00AB468F">
              <w:rPr>
                <w:sz w:val="16"/>
                <w:lang w:val="en-US"/>
              </w:rPr>
              <w:t xml:space="preserve"> VISA CLASSIC INSTANT ISSUE</w:t>
            </w:r>
            <w:r w:rsidRPr="000236E7">
              <w:rPr>
                <w:lang w:val="en-US"/>
              </w:rPr>
              <w:t xml:space="preserve"> </w:t>
            </w:r>
          </w:p>
          <w:p w:rsidR="00F82768" w:rsidRPr="00AB468F" w:rsidRDefault="00F82768" w:rsidP="00005462">
            <w:pPr>
              <w:rPr>
                <w:sz w:val="16"/>
                <w:lang w:val="en-US"/>
              </w:rPr>
            </w:pPr>
            <w:r w:rsidRPr="00AB468F">
              <w:sym w:font="Wingdings" w:char="F071"/>
            </w:r>
            <w:r w:rsidRPr="00AB468F">
              <w:rPr>
                <w:lang w:val="en-US"/>
              </w:rPr>
              <w:t xml:space="preserve"> </w:t>
            </w:r>
            <w:r w:rsidRPr="00AB468F">
              <w:rPr>
                <w:sz w:val="16"/>
                <w:lang w:val="en-US"/>
              </w:rPr>
              <w:t xml:space="preserve">VISA ELECTRON </w:t>
            </w:r>
          </w:p>
          <w:p w:rsidR="00F82768" w:rsidRPr="00F11D09" w:rsidRDefault="00F82768" w:rsidP="00005462">
            <w:pPr>
              <w:rPr>
                <w:sz w:val="16"/>
                <w:lang w:val="en-US"/>
              </w:rPr>
            </w:pPr>
            <w:r w:rsidRPr="00AB468F">
              <w:sym w:font="Wingdings" w:char="F071"/>
            </w:r>
            <w:r w:rsidRPr="00F11D09">
              <w:rPr>
                <w:lang w:val="en-US"/>
              </w:rPr>
              <w:t xml:space="preserve"> </w:t>
            </w:r>
            <w:r w:rsidRPr="00AB468F">
              <w:rPr>
                <w:sz w:val="16"/>
                <w:lang w:val="en-US"/>
              </w:rPr>
              <w:t>VISA</w:t>
            </w:r>
            <w:r w:rsidRPr="00F11D09">
              <w:rPr>
                <w:sz w:val="16"/>
                <w:lang w:val="en-US"/>
              </w:rPr>
              <w:t xml:space="preserve"> </w:t>
            </w:r>
            <w:r w:rsidRPr="00AB468F">
              <w:rPr>
                <w:sz w:val="16"/>
                <w:lang w:val="en-US"/>
              </w:rPr>
              <w:t>CLASSIC</w:t>
            </w:r>
          </w:p>
          <w:p w:rsidR="00A523F2" w:rsidRPr="00AB468F" w:rsidRDefault="00A523F2" w:rsidP="00A523F2">
            <w:pPr>
              <w:rPr>
                <w:sz w:val="16"/>
                <w:lang w:val="en-US"/>
              </w:rPr>
            </w:pPr>
            <w:r w:rsidRPr="00AB468F">
              <w:sym w:font="Wingdings" w:char="F071"/>
            </w:r>
            <w:r w:rsidRPr="00AB468F">
              <w:rPr>
                <w:sz w:val="16"/>
                <w:lang w:val="en-US"/>
              </w:rPr>
              <w:t xml:space="preserve"> VISA GOLD</w:t>
            </w:r>
          </w:p>
          <w:p w:rsidR="00A523F2" w:rsidRPr="00AB468F" w:rsidRDefault="00A523F2" w:rsidP="00A523F2">
            <w:pPr>
              <w:rPr>
                <w:sz w:val="16"/>
                <w:lang w:val="en-US"/>
              </w:rPr>
            </w:pPr>
            <w:r w:rsidRPr="00AB468F">
              <w:sym w:font="Wingdings" w:char="F071"/>
            </w:r>
            <w:r w:rsidRPr="00AB468F">
              <w:rPr>
                <w:lang w:val="en-US"/>
              </w:rPr>
              <w:t xml:space="preserve"> </w:t>
            </w:r>
            <w:r w:rsidRPr="00AB468F">
              <w:rPr>
                <w:sz w:val="16"/>
                <w:lang w:val="en-US"/>
              </w:rPr>
              <w:t>VISA PLATINUM</w:t>
            </w:r>
          </w:p>
          <w:p w:rsidR="00F87BEE" w:rsidRPr="00F87BEE" w:rsidRDefault="00A523F2" w:rsidP="00A523F2">
            <w:pPr>
              <w:rPr>
                <w:sz w:val="16"/>
              </w:rPr>
            </w:pPr>
            <w:r w:rsidRPr="00AB468F">
              <w:sym w:font="Wingdings" w:char="F071"/>
            </w:r>
            <w:r w:rsidRPr="00AB468F">
              <w:rPr>
                <w:lang w:val="en-US"/>
              </w:rPr>
              <w:t xml:space="preserve"> </w:t>
            </w:r>
            <w:r w:rsidRPr="00AB468F">
              <w:rPr>
                <w:sz w:val="16"/>
                <w:lang w:val="en-US"/>
              </w:rPr>
              <w:t>VISA INFINITE</w:t>
            </w:r>
          </w:p>
        </w:tc>
        <w:tc>
          <w:tcPr>
            <w:tcW w:w="4396" w:type="dxa"/>
            <w:gridSpan w:val="2"/>
            <w:vAlign w:val="center"/>
          </w:tcPr>
          <w:p w:rsidR="00A523F2" w:rsidRPr="00E2379E" w:rsidRDefault="00A523F2" w:rsidP="00A523F2">
            <w:pPr>
              <w:rPr>
                <w:sz w:val="16"/>
                <w:szCs w:val="16"/>
              </w:rPr>
            </w:pPr>
            <w:r w:rsidRPr="00E2379E">
              <w:sym w:font="Wingdings" w:char="F071"/>
            </w:r>
            <w:r w:rsidRPr="00E2379E">
              <w:rPr>
                <w:sz w:val="16"/>
              </w:rPr>
              <w:t xml:space="preserve"> </w:t>
            </w:r>
            <w:r w:rsidRPr="00E2379E">
              <w:rPr>
                <w:sz w:val="16"/>
                <w:szCs w:val="16"/>
              </w:rPr>
              <w:t xml:space="preserve">Мир </w:t>
            </w:r>
            <w:proofErr w:type="gramStart"/>
            <w:r w:rsidRPr="00E2379E">
              <w:rPr>
                <w:sz w:val="16"/>
                <w:szCs w:val="16"/>
              </w:rPr>
              <w:t>КЛАССИЧЕСКАЯ</w:t>
            </w:r>
            <w:proofErr w:type="gramEnd"/>
          </w:p>
          <w:p w:rsidR="00A523F2" w:rsidRPr="00E2379E" w:rsidRDefault="00A523F2" w:rsidP="00A523F2">
            <w:pPr>
              <w:rPr>
                <w:sz w:val="16"/>
              </w:rPr>
            </w:pPr>
            <w:r w:rsidRPr="00E2379E">
              <w:sym w:font="Wingdings" w:char="F071"/>
            </w:r>
            <w:r w:rsidRPr="00E2379E">
              <w:t xml:space="preserve"> </w:t>
            </w:r>
            <w:r w:rsidRPr="00E2379E">
              <w:rPr>
                <w:sz w:val="16"/>
              </w:rPr>
              <w:t xml:space="preserve">Мир </w:t>
            </w:r>
            <w:proofErr w:type="gramStart"/>
            <w:r w:rsidRPr="00E2379E">
              <w:rPr>
                <w:sz w:val="16"/>
              </w:rPr>
              <w:t>КЛАССИЧЕСКАЯ</w:t>
            </w:r>
            <w:proofErr w:type="gramEnd"/>
            <w:r w:rsidRPr="00E2379E">
              <w:rPr>
                <w:sz w:val="16"/>
              </w:rPr>
              <w:t xml:space="preserve"> ЗАРПЛАТНАЯ</w:t>
            </w:r>
          </w:p>
          <w:p w:rsidR="00A523F2" w:rsidRPr="00E2379E" w:rsidRDefault="00A523F2" w:rsidP="00A523F2">
            <w:pPr>
              <w:rPr>
                <w:sz w:val="16"/>
              </w:rPr>
            </w:pPr>
            <w:r w:rsidRPr="00E2379E">
              <w:sym w:font="Wingdings" w:char="F071"/>
            </w:r>
            <w:r w:rsidRPr="00E2379E">
              <w:t xml:space="preserve"> </w:t>
            </w:r>
            <w:r w:rsidRPr="00E2379E">
              <w:rPr>
                <w:sz w:val="16"/>
              </w:rPr>
              <w:t xml:space="preserve">Мир </w:t>
            </w:r>
            <w:proofErr w:type="gramStart"/>
            <w:r w:rsidRPr="00E2379E">
              <w:rPr>
                <w:sz w:val="16"/>
              </w:rPr>
              <w:t>КЛАССИЧЕСКАЯ</w:t>
            </w:r>
            <w:proofErr w:type="gramEnd"/>
            <w:r w:rsidRPr="00E2379E">
              <w:rPr>
                <w:sz w:val="16"/>
              </w:rPr>
              <w:t xml:space="preserve"> СОЦИАЛЬНАЯ</w:t>
            </w:r>
          </w:p>
          <w:p w:rsidR="00A523F2" w:rsidRPr="00E2379E" w:rsidRDefault="00A523F2" w:rsidP="00A523F2">
            <w:pPr>
              <w:rPr>
                <w:sz w:val="16"/>
              </w:rPr>
            </w:pPr>
            <w:r w:rsidRPr="00E2379E">
              <w:sym w:font="Wingdings" w:char="F071"/>
            </w:r>
            <w:r w:rsidRPr="00E2379E">
              <w:t xml:space="preserve"> </w:t>
            </w:r>
            <w:r w:rsidRPr="00E2379E">
              <w:rPr>
                <w:sz w:val="16"/>
              </w:rPr>
              <w:t xml:space="preserve">Мир </w:t>
            </w:r>
            <w:proofErr w:type="gramStart"/>
            <w:r w:rsidRPr="00E2379E">
              <w:rPr>
                <w:sz w:val="16"/>
              </w:rPr>
              <w:t>ВИРТУАЛЬНАЯ</w:t>
            </w:r>
            <w:proofErr w:type="gramEnd"/>
          </w:p>
          <w:p w:rsidR="00A523F2" w:rsidRPr="00E2379E" w:rsidRDefault="00A523F2" w:rsidP="00A523F2">
            <w:pPr>
              <w:rPr>
                <w:sz w:val="16"/>
              </w:rPr>
            </w:pPr>
          </w:p>
          <w:p w:rsidR="00F82768" w:rsidRPr="00E2379E" w:rsidRDefault="00F82768" w:rsidP="00005462">
            <w:pPr>
              <w:rPr>
                <w:sz w:val="16"/>
              </w:rPr>
            </w:pPr>
          </w:p>
        </w:tc>
      </w:tr>
      <w:tr w:rsidR="00274144" w:rsidRPr="00AB468F" w:rsidTr="000236E7">
        <w:trPr>
          <w:cantSplit/>
          <w:trHeight w:val="360"/>
        </w:trPr>
        <w:tc>
          <w:tcPr>
            <w:tcW w:w="1131" w:type="dxa"/>
            <w:vAlign w:val="center"/>
          </w:tcPr>
          <w:p w:rsidR="00274144" w:rsidRPr="00AB468F" w:rsidRDefault="00274144" w:rsidP="00005462">
            <w:pPr>
              <w:jc w:val="both"/>
              <w:rPr>
                <w:sz w:val="16"/>
              </w:rPr>
            </w:pPr>
            <w:r w:rsidRPr="00AB468F">
              <w:rPr>
                <w:sz w:val="16"/>
              </w:rPr>
              <w:t>СТАТУС КАРТЫ</w:t>
            </w:r>
          </w:p>
        </w:tc>
        <w:tc>
          <w:tcPr>
            <w:tcW w:w="8509" w:type="dxa"/>
            <w:gridSpan w:val="6"/>
            <w:vAlign w:val="center"/>
          </w:tcPr>
          <w:p w:rsidR="00274144" w:rsidRPr="00E2379E" w:rsidRDefault="00274144" w:rsidP="00005462">
            <w:pPr>
              <w:jc w:val="both"/>
              <w:rPr>
                <w:sz w:val="16"/>
              </w:rPr>
            </w:pPr>
            <w:r w:rsidRPr="00E2379E">
              <w:sym w:font="Wingdings" w:char="F071"/>
            </w:r>
            <w:r w:rsidRPr="00E2379E">
              <w:t xml:space="preserve"> </w:t>
            </w:r>
            <w:r w:rsidRPr="00E2379E">
              <w:rPr>
                <w:sz w:val="16"/>
              </w:rPr>
              <w:t xml:space="preserve">ОСНОВНАЯ КАРТА </w:t>
            </w:r>
          </w:p>
        </w:tc>
      </w:tr>
      <w:tr w:rsidR="000236E7" w:rsidRPr="00AB468F" w:rsidTr="008F0103">
        <w:trPr>
          <w:cantSplit/>
          <w:trHeight w:val="360"/>
        </w:trPr>
        <w:tc>
          <w:tcPr>
            <w:tcW w:w="1131" w:type="dxa"/>
            <w:tcBorders>
              <w:right w:val="single" w:sz="6" w:space="0" w:color="auto"/>
            </w:tcBorders>
            <w:vAlign w:val="center"/>
          </w:tcPr>
          <w:p w:rsidR="000236E7" w:rsidRPr="00AB468F" w:rsidRDefault="000236E7" w:rsidP="00005462">
            <w:pPr>
              <w:jc w:val="both"/>
              <w:rPr>
                <w:sz w:val="16"/>
              </w:rPr>
            </w:pPr>
            <w:r w:rsidRPr="00AB468F">
              <w:rPr>
                <w:sz w:val="16"/>
              </w:rPr>
              <w:t>ВАЛЮТА СЧЕТА</w:t>
            </w:r>
          </w:p>
        </w:tc>
        <w:tc>
          <w:tcPr>
            <w:tcW w:w="2410" w:type="dxa"/>
            <w:tcBorders>
              <w:top w:val="single" w:sz="6" w:space="0" w:color="auto"/>
              <w:left w:val="single" w:sz="6" w:space="0" w:color="auto"/>
              <w:bottom w:val="single" w:sz="6" w:space="0" w:color="auto"/>
              <w:right w:val="nil"/>
            </w:tcBorders>
            <w:vAlign w:val="center"/>
          </w:tcPr>
          <w:p w:rsidR="000236E7" w:rsidRPr="00AB468F" w:rsidRDefault="000236E7" w:rsidP="00005462">
            <w:pPr>
              <w:jc w:val="right"/>
              <w:rPr>
                <w:sz w:val="16"/>
              </w:rPr>
            </w:pPr>
            <w:r w:rsidRPr="00AB468F">
              <w:sym w:font="Wingdings" w:char="F071"/>
            </w:r>
            <w:r w:rsidRPr="00AB468F">
              <w:t xml:space="preserve"> </w:t>
            </w:r>
            <w:r w:rsidRPr="00AB468F">
              <w:rPr>
                <w:sz w:val="16"/>
              </w:rPr>
              <w:t>РУБЛИ РФ</w:t>
            </w:r>
            <w:r w:rsidRPr="00AB468F">
              <w:t xml:space="preserve">  </w:t>
            </w:r>
            <w:r w:rsidRPr="00AB468F">
              <w:sym w:font="Wingdings" w:char="F071"/>
            </w:r>
            <w:r w:rsidRPr="00AB468F">
              <w:t xml:space="preserve"> </w:t>
            </w:r>
            <w:r w:rsidRPr="00AB468F">
              <w:rPr>
                <w:spacing w:val="-10"/>
                <w:sz w:val="16"/>
              </w:rPr>
              <w:t>ДОЛЛАРЫ</w:t>
            </w:r>
            <w:r>
              <w:rPr>
                <w:spacing w:val="-10"/>
                <w:sz w:val="16"/>
              </w:rPr>
              <w:t xml:space="preserve"> </w:t>
            </w:r>
            <w:r w:rsidRPr="00AB468F">
              <w:rPr>
                <w:spacing w:val="-10"/>
                <w:sz w:val="16"/>
              </w:rPr>
              <w:t>США</w:t>
            </w:r>
            <w:r>
              <w:rPr>
                <w:spacing w:val="-10"/>
                <w:sz w:val="16"/>
              </w:rPr>
              <w:t xml:space="preserve">       </w:t>
            </w:r>
          </w:p>
        </w:tc>
        <w:tc>
          <w:tcPr>
            <w:tcW w:w="284" w:type="dxa"/>
            <w:tcBorders>
              <w:top w:val="single" w:sz="6" w:space="0" w:color="auto"/>
              <w:left w:val="nil"/>
              <w:bottom w:val="single" w:sz="6" w:space="0" w:color="auto"/>
              <w:right w:val="nil"/>
            </w:tcBorders>
            <w:vAlign w:val="center"/>
          </w:tcPr>
          <w:p w:rsidR="000236E7" w:rsidRPr="00AB468F" w:rsidRDefault="000236E7" w:rsidP="00005462">
            <w:pPr>
              <w:ind w:left="369"/>
            </w:pPr>
            <w:r w:rsidRPr="00AB468F">
              <w:sym w:font="Wingdings" w:char="F071"/>
            </w:r>
          </w:p>
        </w:tc>
        <w:tc>
          <w:tcPr>
            <w:tcW w:w="995" w:type="dxa"/>
            <w:tcBorders>
              <w:top w:val="single" w:sz="6" w:space="0" w:color="auto"/>
              <w:left w:val="nil"/>
              <w:bottom w:val="single" w:sz="6" w:space="0" w:color="auto"/>
              <w:right w:val="single" w:sz="6" w:space="0" w:color="auto"/>
            </w:tcBorders>
          </w:tcPr>
          <w:p w:rsidR="000236E7" w:rsidRPr="00AB468F" w:rsidRDefault="008F0103" w:rsidP="008F0103">
            <w:pPr>
              <w:rPr>
                <w:sz w:val="16"/>
              </w:rPr>
            </w:pPr>
            <w:r w:rsidRPr="00AB468F">
              <w:sym w:font="Wingdings" w:char="F071"/>
            </w:r>
            <w:r>
              <w:t xml:space="preserve"> </w:t>
            </w:r>
            <w:r w:rsidR="000236E7" w:rsidRPr="00AB468F">
              <w:rPr>
                <w:sz w:val="16"/>
              </w:rPr>
              <w:t xml:space="preserve">ЕВРО </w:t>
            </w:r>
          </w:p>
        </w:tc>
        <w:tc>
          <w:tcPr>
            <w:tcW w:w="1417" w:type="dxa"/>
            <w:gridSpan w:val="2"/>
            <w:tcBorders>
              <w:left w:val="single" w:sz="6" w:space="0" w:color="auto"/>
            </w:tcBorders>
            <w:vAlign w:val="center"/>
          </w:tcPr>
          <w:p w:rsidR="000236E7" w:rsidRPr="00E2379E" w:rsidRDefault="000236E7" w:rsidP="00005462">
            <w:pPr>
              <w:jc w:val="both"/>
              <w:rPr>
                <w:sz w:val="16"/>
              </w:rPr>
            </w:pPr>
            <w:r w:rsidRPr="00E2379E">
              <w:rPr>
                <w:sz w:val="16"/>
              </w:rPr>
              <w:t xml:space="preserve">СРОЧНОЕ ИЗГОТОВЛЕНИЕ </w:t>
            </w:r>
          </w:p>
        </w:tc>
        <w:tc>
          <w:tcPr>
            <w:tcW w:w="3403" w:type="dxa"/>
            <w:vAlign w:val="center"/>
          </w:tcPr>
          <w:p w:rsidR="000236E7" w:rsidRPr="00E2379E" w:rsidRDefault="000236E7" w:rsidP="00005462">
            <w:pPr>
              <w:rPr>
                <w:sz w:val="16"/>
              </w:rPr>
            </w:pPr>
            <w:r w:rsidRPr="00E2379E">
              <w:sym w:font="Wingdings" w:char="F071"/>
            </w:r>
            <w:r w:rsidRPr="00E2379E">
              <w:t xml:space="preserve"> </w:t>
            </w:r>
            <w:r w:rsidRPr="00E2379E">
              <w:rPr>
                <w:sz w:val="16"/>
              </w:rPr>
              <w:t>НЕ СРОЧНОЕ</w:t>
            </w:r>
            <w:r w:rsidRPr="00E2379E">
              <w:t xml:space="preserve">       </w:t>
            </w:r>
            <w:r w:rsidRPr="00E2379E">
              <w:sym w:font="Wingdings" w:char="F071"/>
            </w:r>
            <w:r w:rsidRPr="00E2379E">
              <w:t xml:space="preserve"> </w:t>
            </w:r>
            <w:proofErr w:type="spellStart"/>
            <w:proofErr w:type="gramStart"/>
            <w:r w:rsidRPr="00E2379E">
              <w:rPr>
                <w:sz w:val="16"/>
              </w:rPr>
              <w:t>СРОЧНОЕ</w:t>
            </w:r>
            <w:proofErr w:type="spellEnd"/>
            <w:proofErr w:type="gramEnd"/>
          </w:p>
        </w:tc>
      </w:tr>
      <w:tr w:rsidR="000236E7" w:rsidRPr="00AB468F" w:rsidTr="000236E7">
        <w:trPr>
          <w:cantSplit/>
          <w:trHeight w:val="490"/>
        </w:trPr>
        <w:tc>
          <w:tcPr>
            <w:tcW w:w="4820" w:type="dxa"/>
            <w:gridSpan w:val="4"/>
            <w:vAlign w:val="center"/>
          </w:tcPr>
          <w:p w:rsidR="000236E7" w:rsidRPr="00AB468F" w:rsidRDefault="000236E7" w:rsidP="00005462">
            <w:pPr>
              <w:rPr>
                <w:sz w:val="16"/>
                <w:szCs w:val="16"/>
              </w:rPr>
            </w:pPr>
            <w:r w:rsidRPr="00AB468F">
              <w:rPr>
                <w:sz w:val="16"/>
              </w:rPr>
              <w:t>СУТОЧНЫЙ ЛИМИТ НА СНЯТИЕ НАЛИЧНЫХ С СКС ПО БАНКОВСКОЙ</w:t>
            </w:r>
            <w:r w:rsidRPr="00AB468F">
              <w:rPr>
                <w:spacing w:val="-4"/>
                <w:sz w:val="16"/>
                <w:szCs w:val="16"/>
              </w:rPr>
              <w:t xml:space="preserve"> </w:t>
            </w:r>
            <w:r w:rsidRPr="00AB468F">
              <w:rPr>
                <w:sz w:val="16"/>
              </w:rPr>
              <w:t>КАРТЕ ЧЕРЕЗ БАНКОМАТ</w:t>
            </w:r>
          </w:p>
        </w:tc>
        <w:tc>
          <w:tcPr>
            <w:tcW w:w="4820" w:type="dxa"/>
            <w:gridSpan w:val="3"/>
            <w:vAlign w:val="center"/>
          </w:tcPr>
          <w:p w:rsidR="000236E7" w:rsidRPr="00E2379E" w:rsidRDefault="000236E7" w:rsidP="00005462">
            <w:pPr>
              <w:rPr>
                <w:sz w:val="16"/>
                <w:szCs w:val="16"/>
              </w:rPr>
            </w:pPr>
            <w:r w:rsidRPr="00E2379E">
              <w:rPr>
                <w:sz w:val="16"/>
                <w:szCs w:val="16"/>
              </w:rPr>
              <w:t>_____________________________</w:t>
            </w:r>
          </w:p>
        </w:tc>
      </w:tr>
    </w:tbl>
    <w:p w:rsidR="00274144" w:rsidRPr="00AB468F" w:rsidRDefault="00274144" w:rsidP="00005462">
      <w:pPr>
        <w:jc w:val="both"/>
        <w:rPr>
          <w:b/>
          <w:sz w:val="16"/>
        </w:rPr>
      </w:pPr>
      <w:r w:rsidRPr="00AB468F">
        <w:rPr>
          <w:b/>
          <w:sz w:val="16"/>
        </w:rPr>
        <w:t>СВЕДЕНИЯ О ЗАЯВИТЕЛЕ:</w:t>
      </w: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992"/>
        <w:gridCol w:w="1560"/>
        <w:gridCol w:w="850"/>
        <w:gridCol w:w="992"/>
        <w:gridCol w:w="1134"/>
        <w:gridCol w:w="709"/>
        <w:gridCol w:w="142"/>
        <w:gridCol w:w="992"/>
        <w:gridCol w:w="992"/>
      </w:tblGrid>
      <w:tr w:rsidR="00274144" w:rsidRPr="00AB468F" w:rsidTr="00C04417">
        <w:trPr>
          <w:cantSplit/>
          <w:trHeight w:val="360"/>
        </w:trPr>
        <w:tc>
          <w:tcPr>
            <w:tcW w:w="1276" w:type="dxa"/>
            <w:vAlign w:val="center"/>
          </w:tcPr>
          <w:p w:rsidR="00274144" w:rsidRPr="00AB468F" w:rsidRDefault="00274144" w:rsidP="00005462">
            <w:pPr>
              <w:jc w:val="both"/>
              <w:rPr>
                <w:sz w:val="16"/>
              </w:rPr>
            </w:pPr>
            <w:r w:rsidRPr="00AB468F">
              <w:rPr>
                <w:sz w:val="16"/>
              </w:rPr>
              <w:t>Ф.И.О. (полностью)</w:t>
            </w:r>
          </w:p>
        </w:tc>
        <w:tc>
          <w:tcPr>
            <w:tcW w:w="8363" w:type="dxa"/>
            <w:gridSpan w:val="9"/>
            <w:tcBorders>
              <w:bottom w:val="single" w:sz="12" w:space="0" w:color="auto"/>
            </w:tcBorders>
            <w:vAlign w:val="center"/>
          </w:tcPr>
          <w:p w:rsidR="00274144" w:rsidRPr="00AB468F" w:rsidRDefault="00274144" w:rsidP="00005462">
            <w:pPr>
              <w:jc w:val="both"/>
              <w:rPr>
                <w:sz w:val="16"/>
              </w:rPr>
            </w:pPr>
          </w:p>
        </w:tc>
      </w:tr>
      <w:tr w:rsidR="00463308" w:rsidRPr="00AB468F" w:rsidTr="0012294A">
        <w:trPr>
          <w:cantSplit/>
          <w:trHeight w:val="360"/>
        </w:trPr>
        <w:tc>
          <w:tcPr>
            <w:tcW w:w="1276" w:type="dxa"/>
            <w:vMerge w:val="restart"/>
            <w:tcBorders>
              <w:top w:val="single" w:sz="12" w:space="0" w:color="auto"/>
            </w:tcBorders>
            <w:vAlign w:val="center"/>
          </w:tcPr>
          <w:p w:rsidR="00463308" w:rsidRPr="00AB468F" w:rsidRDefault="00463308" w:rsidP="00005462">
            <w:pPr>
              <w:jc w:val="both"/>
              <w:rPr>
                <w:sz w:val="16"/>
              </w:rPr>
            </w:pPr>
            <w:r w:rsidRPr="00AB468F">
              <w:rPr>
                <w:sz w:val="16"/>
              </w:rPr>
              <w:t>ПАСПОРТ</w:t>
            </w:r>
          </w:p>
        </w:tc>
        <w:tc>
          <w:tcPr>
            <w:tcW w:w="992" w:type="dxa"/>
            <w:tcBorders>
              <w:top w:val="single" w:sz="12" w:space="0" w:color="auto"/>
              <w:bottom w:val="single" w:sz="6" w:space="0" w:color="auto"/>
              <w:right w:val="single" w:sz="6" w:space="0" w:color="auto"/>
            </w:tcBorders>
            <w:vAlign w:val="center"/>
          </w:tcPr>
          <w:p w:rsidR="00463308" w:rsidRPr="00AB468F" w:rsidRDefault="00463308" w:rsidP="00005462">
            <w:pPr>
              <w:jc w:val="both"/>
              <w:rPr>
                <w:sz w:val="16"/>
              </w:rPr>
            </w:pPr>
            <w:r w:rsidRPr="00AB468F">
              <w:rPr>
                <w:sz w:val="16"/>
              </w:rPr>
              <w:t>СЕРИЯ</w:t>
            </w:r>
          </w:p>
        </w:tc>
        <w:tc>
          <w:tcPr>
            <w:tcW w:w="1560" w:type="dxa"/>
            <w:tcBorders>
              <w:top w:val="single" w:sz="12" w:space="0" w:color="auto"/>
              <w:left w:val="single" w:sz="6" w:space="0" w:color="auto"/>
              <w:bottom w:val="single" w:sz="6" w:space="0" w:color="auto"/>
              <w:right w:val="single" w:sz="12" w:space="0" w:color="auto"/>
            </w:tcBorders>
            <w:vAlign w:val="center"/>
          </w:tcPr>
          <w:p w:rsidR="00463308" w:rsidRPr="00AB468F" w:rsidRDefault="00463308" w:rsidP="00005462">
            <w:pPr>
              <w:jc w:val="both"/>
              <w:rPr>
                <w:sz w:val="16"/>
              </w:rPr>
            </w:pPr>
          </w:p>
        </w:tc>
        <w:tc>
          <w:tcPr>
            <w:tcW w:w="850" w:type="dxa"/>
            <w:tcBorders>
              <w:top w:val="single" w:sz="12" w:space="0" w:color="auto"/>
              <w:left w:val="nil"/>
              <w:bottom w:val="single" w:sz="6" w:space="0" w:color="auto"/>
            </w:tcBorders>
            <w:vAlign w:val="center"/>
          </w:tcPr>
          <w:p w:rsidR="00463308" w:rsidRPr="00AB468F" w:rsidRDefault="00463308" w:rsidP="00005462">
            <w:pPr>
              <w:jc w:val="both"/>
              <w:rPr>
                <w:sz w:val="16"/>
              </w:rPr>
            </w:pPr>
            <w:r w:rsidRPr="00AB468F">
              <w:rPr>
                <w:sz w:val="16"/>
              </w:rPr>
              <w:t>НОМЕР</w:t>
            </w:r>
          </w:p>
        </w:tc>
        <w:tc>
          <w:tcPr>
            <w:tcW w:w="2126" w:type="dxa"/>
            <w:gridSpan w:val="2"/>
            <w:tcBorders>
              <w:top w:val="single" w:sz="12" w:space="0" w:color="auto"/>
              <w:bottom w:val="single" w:sz="6" w:space="0" w:color="auto"/>
            </w:tcBorders>
            <w:vAlign w:val="center"/>
          </w:tcPr>
          <w:p w:rsidR="00463308" w:rsidRPr="00AB468F" w:rsidRDefault="00463308" w:rsidP="00005462">
            <w:pPr>
              <w:jc w:val="both"/>
              <w:rPr>
                <w:sz w:val="16"/>
              </w:rPr>
            </w:pPr>
          </w:p>
        </w:tc>
        <w:tc>
          <w:tcPr>
            <w:tcW w:w="709" w:type="dxa"/>
            <w:tcBorders>
              <w:top w:val="single" w:sz="12" w:space="0" w:color="auto"/>
              <w:left w:val="single" w:sz="12" w:space="0" w:color="auto"/>
              <w:bottom w:val="single" w:sz="6" w:space="0" w:color="auto"/>
            </w:tcBorders>
            <w:vAlign w:val="center"/>
          </w:tcPr>
          <w:p w:rsidR="00463308" w:rsidRPr="00AB468F" w:rsidRDefault="00463308" w:rsidP="00005462">
            <w:pPr>
              <w:jc w:val="both"/>
              <w:rPr>
                <w:sz w:val="16"/>
              </w:rPr>
            </w:pPr>
            <w:r w:rsidRPr="00AB468F">
              <w:rPr>
                <w:sz w:val="16"/>
              </w:rPr>
              <w:t>ДАТА ВЫДАЧИ</w:t>
            </w:r>
          </w:p>
        </w:tc>
        <w:tc>
          <w:tcPr>
            <w:tcW w:w="2126" w:type="dxa"/>
            <w:gridSpan w:val="3"/>
            <w:tcBorders>
              <w:top w:val="single" w:sz="12" w:space="0" w:color="auto"/>
              <w:bottom w:val="single" w:sz="6" w:space="0" w:color="auto"/>
            </w:tcBorders>
            <w:vAlign w:val="center"/>
          </w:tcPr>
          <w:p w:rsidR="00463308" w:rsidRPr="00AB468F" w:rsidRDefault="00463308" w:rsidP="00005462">
            <w:pPr>
              <w:jc w:val="both"/>
              <w:rPr>
                <w:sz w:val="16"/>
              </w:rPr>
            </w:pPr>
          </w:p>
        </w:tc>
      </w:tr>
      <w:tr w:rsidR="00463308" w:rsidRPr="00AB468F" w:rsidTr="0012294A">
        <w:trPr>
          <w:cantSplit/>
          <w:trHeight w:val="360"/>
        </w:trPr>
        <w:tc>
          <w:tcPr>
            <w:tcW w:w="1276" w:type="dxa"/>
            <w:vMerge/>
            <w:tcBorders>
              <w:top w:val="nil"/>
            </w:tcBorders>
            <w:vAlign w:val="center"/>
          </w:tcPr>
          <w:p w:rsidR="00463308" w:rsidRPr="00AB468F" w:rsidRDefault="00463308" w:rsidP="00005462">
            <w:pPr>
              <w:jc w:val="both"/>
              <w:rPr>
                <w:sz w:val="16"/>
              </w:rPr>
            </w:pPr>
          </w:p>
        </w:tc>
        <w:tc>
          <w:tcPr>
            <w:tcW w:w="992" w:type="dxa"/>
            <w:tcBorders>
              <w:top w:val="single" w:sz="6" w:space="0" w:color="auto"/>
            </w:tcBorders>
            <w:vAlign w:val="center"/>
          </w:tcPr>
          <w:p w:rsidR="00463308" w:rsidRPr="00AB468F" w:rsidRDefault="00463308" w:rsidP="00005462">
            <w:pPr>
              <w:jc w:val="both"/>
              <w:rPr>
                <w:spacing w:val="-4"/>
                <w:sz w:val="16"/>
              </w:rPr>
            </w:pPr>
            <w:r w:rsidRPr="00AB468F">
              <w:rPr>
                <w:sz w:val="16"/>
              </w:rPr>
              <w:t xml:space="preserve">КЕМ </w:t>
            </w:r>
            <w:proofErr w:type="gramStart"/>
            <w:r w:rsidRPr="00AB468F">
              <w:rPr>
                <w:sz w:val="16"/>
              </w:rPr>
              <w:t>ВЫДАН</w:t>
            </w:r>
            <w:proofErr w:type="gramEnd"/>
          </w:p>
        </w:tc>
        <w:tc>
          <w:tcPr>
            <w:tcW w:w="5245" w:type="dxa"/>
            <w:gridSpan w:val="5"/>
            <w:tcBorders>
              <w:top w:val="single" w:sz="6" w:space="0" w:color="auto"/>
            </w:tcBorders>
            <w:vAlign w:val="center"/>
          </w:tcPr>
          <w:p w:rsidR="00463308" w:rsidRPr="00AB468F" w:rsidRDefault="00463308" w:rsidP="00005462">
            <w:pPr>
              <w:jc w:val="both"/>
              <w:rPr>
                <w:sz w:val="16"/>
              </w:rPr>
            </w:pPr>
          </w:p>
        </w:tc>
        <w:tc>
          <w:tcPr>
            <w:tcW w:w="1134" w:type="dxa"/>
            <w:gridSpan w:val="2"/>
            <w:tcBorders>
              <w:top w:val="single" w:sz="6" w:space="0" w:color="auto"/>
            </w:tcBorders>
            <w:vAlign w:val="center"/>
          </w:tcPr>
          <w:p w:rsidR="00463308" w:rsidRPr="00AB468F" w:rsidRDefault="00463308" w:rsidP="00005462">
            <w:pPr>
              <w:jc w:val="both"/>
              <w:rPr>
                <w:sz w:val="16"/>
              </w:rPr>
            </w:pPr>
            <w:r w:rsidRPr="00AB468F">
              <w:rPr>
                <w:sz w:val="16"/>
              </w:rPr>
              <w:t>КОД ПОД-НИЯ</w:t>
            </w:r>
          </w:p>
        </w:tc>
        <w:tc>
          <w:tcPr>
            <w:tcW w:w="992" w:type="dxa"/>
            <w:tcBorders>
              <w:top w:val="single" w:sz="6" w:space="0" w:color="auto"/>
            </w:tcBorders>
            <w:vAlign w:val="center"/>
          </w:tcPr>
          <w:p w:rsidR="00463308" w:rsidRPr="00AB468F" w:rsidRDefault="00463308" w:rsidP="00005462">
            <w:pPr>
              <w:jc w:val="both"/>
              <w:rPr>
                <w:sz w:val="16"/>
              </w:rPr>
            </w:pPr>
          </w:p>
        </w:tc>
      </w:tr>
      <w:tr w:rsidR="00DE3B26" w:rsidRPr="00AB468F" w:rsidTr="00C04417">
        <w:trPr>
          <w:cantSplit/>
          <w:trHeight w:val="360"/>
        </w:trPr>
        <w:tc>
          <w:tcPr>
            <w:tcW w:w="1276" w:type="dxa"/>
            <w:vMerge w:val="restart"/>
            <w:tcBorders>
              <w:top w:val="single" w:sz="12" w:space="0" w:color="auto"/>
            </w:tcBorders>
            <w:vAlign w:val="center"/>
          </w:tcPr>
          <w:p w:rsidR="00DE3B26" w:rsidRPr="00AB468F" w:rsidRDefault="00DE3B26" w:rsidP="00005462">
            <w:pPr>
              <w:jc w:val="both"/>
              <w:rPr>
                <w:sz w:val="16"/>
              </w:rPr>
            </w:pPr>
            <w:r w:rsidRPr="00AB468F">
              <w:rPr>
                <w:sz w:val="16"/>
              </w:rPr>
              <w:t xml:space="preserve">ЗАГРАНИЧНЫЙ ПАСПОРТ </w:t>
            </w:r>
            <w:r w:rsidRPr="00AB468F">
              <w:rPr>
                <w:sz w:val="16"/>
              </w:rPr>
              <w:br/>
              <w:t>(если имеется)</w:t>
            </w:r>
          </w:p>
        </w:tc>
        <w:tc>
          <w:tcPr>
            <w:tcW w:w="992" w:type="dxa"/>
            <w:tcBorders>
              <w:top w:val="single" w:sz="12" w:space="0" w:color="auto"/>
            </w:tcBorders>
            <w:vAlign w:val="center"/>
          </w:tcPr>
          <w:p w:rsidR="00DE3B26" w:rsidRPr="00AB468F" w:rsidRDefault="00DE3B26" w:rsidP="00005462">
            <w:pPr>
              <w:jc w:val="both"/>
              <w:rPr>
                <w:sz w:val="16"/>
              </w:rPr>
            </w:pPr>
            <w:r w:rsidRPr="00AB468F">
              <w:rPr>
                <w:sz w:val="16"/>
              </w:rPr>
              <w:t>СЕРИЯ</w:t>
            </w:r>
          </w:p>
        </w:tc>
        <w:tc>
          <w:tcPr>
            <w:tcW w:w="1560" w:type="dxa"/>
            <w:tcBorders>
              <w:top w:val="single" w:sz="12" w:space="0" w:color="auto"/>
              <w:right w:val="nil"/>
            </w:tcBorders>
            <w:vAlign w:val="center"/>
          </w:tcPr>
          <w:p w:rsidR="00DE3B26" w:rsidRPr="00AB468F" w:rsidRDefault="00DE3B26" w:rsidP="00005462">
            <w:pPr>
              <w:jc w:val="both"/>
              <w:rPr>
                <w:sz w:val="16"/>
              </w:rPr>
            </w:pPr>
          </w:p>
        </w:tc>
        <w:tc>
          <w:tcPr>
            <w:tcW w:w="850" w:type="dxa"/>
            <w:tcBorders>
              <w:top w:val="single" w:sz="12" w:space="0" w:color="auto"/>
              <w:left w:val="single" w:sz="12" w:space="0" w:color="auto"/>
              <w:bottom w:val="single" w:sz="6" w:space="0" w:color="auto"/>
            </w:tcBorders>
            <w:vAlign w:val="center"/>
          </w:tcPr>
          <w:p w:rsidR="00DE3B26" w:rsidRPr="00AB468F" w:rsidRDefault="00DE3B26" w:rsidP="00005462">
            <w:pPr>
              <w:jc w:val="both"/>
              <w:rPr>
                <w:sz w:val="16"/>
              </w:rPr>
            </w:pPr>
            <w:r w:rsidRPr="00AB468F">
              <w:rPr>
                <w:sz w:val="16"/>
              </w:rPr>
              <w:t>НОМЕР</w:t>
            </w:r>
          </w:p>
        </w:tc>
        <w:tc>
          <w:tcPr>
            <w:tcW w:w="2126" w:type="dxa"/>
            <w:gridSpan w:val="2"/>
            <w:tcBorders>
              <w:top w:val="single" w:sz="12" w:space="0" w:color="auto"/>
              <w:right w:val="nil"/>
            </w:tcBorders>
            <w:vAlign w:val="center"/>
          </w:tcPr>
          <w:p w:rsidR="00DE3B26" w:rsidRPr="00AB468F" w:rsidRDefault="00DE3B26" w:rsidP="00005462">
            <w:pPr>
              <w:jc w:val="both"/>
              <w:rPr>
                <w:sz w:val="16"/>
              </w:rPr>
            </w:pPr>
          </w:p>
        </w:tc>
        <w:tc>
          <w:tcPr>
            <w:tcW w:w="851" w:type="dxa"/>
            <w:gridSpan w:val="2"/>
            <w:tcBorders>
              <w:top w:val="single" w:sz="12" w:space="0" w:color="auto"/>
              <w:left w:val="single" w:sz="12" w:space="0" w:color="auto"/>
              <w:bottom w:val="single" w:sz="6" w:space="0" w:color="auto"/>
            </w:tcBorders>
            <w:vAlign w:val="center"/>
          </w:tcPr>
          <w:p w:rsidR="00DE3B26" w:rsidRPr="00AB468F" w:rsidRDefault="00DE3B26" w:rsidP="00005462">
            <w:pPr>
              <w:jc w:val="both"/>
              <w:rPr>
                <w:sz w:val="16"/>
              </w:rPr>
            </w:pPr>
            <w:r w:rsidRPr="00AB468F">
              <w:rPr>
                <w:sz w:val="16"/>
              </w:rPr>
              <w:t>ДАТА ВЫДАЧИ</w:t>
            </w:r>
          </w:p>
        </w:tc>
        <w:tc>
          <w:tcPr>
            <w:tcW w:w="1984" w:type="dxa"/>
            <w:gridSpan w:val="2"/>
            <w:tcBorders>
              <w:top w:val="single" w:sz="12" w:space="0" w:color="auto"/>
            </w:tcBorders>
            <w:vAlign w:val="center"/>
          </w:tcPr>
          <w:p w:rsidR="00DE3B26" w:rsidRPr="00AB468F" w:rsidRDefault="00DE3B26" w:rsidP="00005462">
            <w:pPr>
              <w:jc w:val="both"/>
              <w:rPr>
                <w:sz w:val="16"/>
              </w:rPr>
            </w:pPr>
          </w:p>
        </w:tc>
      </w:tr>
      <w:tr w:rsidR="00274144" w:rsidRPr="00AB468F" w:rsidTr="00C04417">
        <w:trPr>
          <w:cantSplit/>
          <w:trHeight w:val="360"/>
        </w:trPr>
        <w:tc>
          <w:tcPr>
            <w:tcW w:w="1276" w:type="dxa"/>
            <w:vMerge/>
            <w:tcBorders>
              <w:bottom w:val="nil"/>
            </w:tcBorders>
            <w:vAlign w:val="center"/>
          </w:tcPr>
          <w:p w:rsidR="00274144" w:rsidRPr="00AB468F" w:rsidRDefault="00274144" w:rsidP="00005462">
            <w:pPr>
              <w:jc w:val="both"/>
              <w:rPr>
                <w:sz w:val="16"/>
              </w:rPr>
            </w:pPr>
          </w:p>
        </w:tc>
        <w:tc>
          <w:tcPr>
            <w:tcW w:w="992" w:type="dxa"/>
            <w:tcBorders>
              <w:bottom w:val="nil"/>
            </w:tcBorders>
            <w:vAlign w:val="center"/>
          </w:tcPr>
          <w:p w:rsidR="00274144" w:rsidRPr="00AB468F" w:rsidRDefault="00274144" w:rsidP="00005462">
            <w:pPr>
              <w:jc w:val="both"/>
              <w:rPr>
                <w:spacing w:val="-4"/>
                <w:sz w:val="16"/>
              </w:rPr>
            </w:pPr>
            <w:r w:rsidRPr="00AB468F">
              <w:rPr>
                <w:sz w:val="16"/>
              </w:rPr>
              <w:t xml:space="preserve">КЕМ </w:t>
            </w:r>
            <w:proofErr w:type="gramStart"/>
            <w:r w:rsidRPr="00AB468F">
              <w:rPr>
                <w:sz w:val="16"/>
              </w:rPr>
              <w:t>ВЫДАН</w:t>
            </w:r>
            <w:proofErr w:type="gramEnd"/>
          </w:p>
        </w:tc>
        <w:tc>
          <w:tcPr>
            <w:tcW w:w="7371" w:type="dxa"/>
            <w:gridSpan w:val="8"/>
            <w:tcBorders>
              <w:bottom w:val="nil"/>
            </w:tcBorders>
            <w:vAlign w:val="center"/>
          </w:tcPr>
          <w:p w:rsidR="00274144" w:rsidRPr="00AB468F" w:rsidRDefault="00274144" w:rsidP="00005462">
            <w:pPr>
              <w:jc w:val="both"/>
              <w:rPr>
                <w:sz w:val="16"/>
              </w:rPr>
            </w:pPr>
          </w:p>
        </w:tc>
      </w:tr>
      <w:tr w:rsidR="00274144" w:rsidRPr="00AB468F" w:rsidTr="00C04417">
        <w:trPr>
          <w:cantSplit/>
          <w:trHeight w:val="360"/>
        </w:trPr>
        <w:tc>
          <w:tcPr>
            <w:tcW w:w="1276" w:type="dxa"/>
            <w:vMerge w:val="restart"/>
            <w:tcBorders>
              <w:top w:val="single" w:sz="12" w:space="0" w:color="auto"/>
              <w:bottom w:val="single" w:sz="12" w:space="0" w:color="auto"/>
            </w:tcBorders>
            <w:vAlign w:val="center"/>
          </w:tcPr>
          <w:p w:rsidR="00274144" w:rsidRPr="00AB468F" w:rsidRDefault="00274144" w:rsidP="00005462">
            <w:pPr>
              <w:jc w:val="both"/>
              <w:rPr>
                <w:sz w:val="16"/>
              </w:rPr>
            </w:pPr>
            <w:r w:rsidRPr="00AB468F">
              <w:rPr>
                <w:sz w:val="16"/>
              </w:rPr>
              <w:t>АДРЕС РЕГИСТРАЦИИ</w:t>
            </w:r>
          </w:p>
        </w:tc>
        <w:tc>
          <w:tcPr>
            <w:tcW w:w="8363" w:type="dxa"/>
            <w:gridSpan w:val="9"/>
            <w:tcBorders>
              <w:top w:val="single" w:sz="12" w:space="0" w:color="auto"/>
              <w:bottom w:val="nil"/>
            </w:tcBorders>
            <w:vAlign w:val="center"/>
          </w:tcPr>
          <w:p w:rsidR="00274144" w:rsidRPr="00AB468F" w:rsidRDefault="00274144" w:rsidP="00005462">
            <w:pPr>
              <w:jc w:val="both"/>
              <w:rPr>
                <w:sz w:val="16"/>
              </w:rPr>
            </w:pPr>
          </w:p>
        </w:tc>
      </w:tr>
      <w:tr w:rsidR="00274144" w:rsidRPr="00AB468F" w:rsidTr="00C04417">
        <w:trPr>
          <w:cantSplit/>
          <w:trHeight w:val="360"/>
        </w:trPr>
        <w:tc>
          <w:tcPr>
            <w:tcW w:w="1276" w:type="dxa"/>
            <w:vMerge/>
            <w:tcBorders>
              <w:top w:val="single" w:sz="6" w:space="0" w:color="auto"/>
              <w:bottom w:val="single" w:sz="12" w:space="0" w:color="auto"/>
            </w:tcBorders>
            <w:vAlign w:val="center"/>
          </w:tcPr>
          <w:p w:rsidR="00274144" w:rsidRPr="00AB468F" w:rsidRDefault="00274144" w:rsidP="00005462">
            <w:pPr>
              <w:jc w:val="both"/>
              <w:rPr>
                <w:sz w:val="16"/>
              </w:rPr>
            </w:pPr>
          </w:p>
        </w:tc>
        <w:tc>
          <w:tcPr>
            <w:tcW w:w="4394" w:type="dxa"/>
            <w:gridSpan w:val="4"/>
            <w:tcBorders>
              <w:top w:val="single" w:sz="6" w:space="0" w:color="auto"/>
              <w:bottom w:val="single" w:sz="12" w:space="0" w:color="auto"/>
            </w:tcBorders>
            <w:vAlign w:val="center"/>
          </w:tcPr>
          <w:p w:rsidR="00274144" w:rsidRPr="00AB468F" w:rsidRDefault="00274144" w:rsidP="00005462">
            <w:pPr>
              <w:jc w:val="both"/>
              <w:rPr>
                <w:sz w:val="16"/>
              </w:rPr>
            </w:pPr>
          </w:p>
        </w:tc>
        <w:tc>
          <w:tcPr>
            <w:tcW w:w="1134" w:type="dxa"/>
            <w:tcBorders>
              <w:top w:val="single" w:sz="6" w:space="0" w:color="auto"/>
              <w:left w:val="single" w:sz="12" w:space="0" w:color="auto"/>
              <w:bottom w:val="single" w:sz="12" w:space="0" w:color="auto"/>
            </w:tcBorders>
            <w:vAlign w:val="center"/>
          </w:tcPr>
          <w:p w:rsidR="00274144" w:rsidRPr="00AB468F" w:rsidRDefault="00274144" w:rsidP="00005462">
            <w:pPr>
              <w:jc w:val="both"/>
              <w:rPr>
                <w:sz w:val="16"/>
              </w:rPr>
            </w:pPr>
            <w:r w:rsidRPr="00AB468F">
              <w:rPr>
                <w:sz w:val="16"/>
              </w:rPr>
              <w:t>НОМЕР ТЕЛЕФОНА</w:t>
            </w:r>
          </w:p>
        </w:tc>
        <w:tc>
          <w:tcPr>
            <w:tcW w:w="2835" w:type="dxa"/>
            <w:gridSpan w:val="4"/>
            <w:tcBorders>
              <w:top w:val="single" w:sz="6" w:space="0" w:color="auto"/>
              <w:bottom w:val="single" w:sz="12" w:space="0" w:color="auto"/>
            </w:tcBorders>
            <w:vAlign w:val="center"/>
          </w:tcPr>
          <w:p w:rsidR="00274144" w:rsidRPr="00AB468F" w:rsidRDefault="00274144" w:rsidP="00005462">
            <w:pPr>
              <w:jc w:val="both"/>
              <w:rPr>
                <w:sz w:val="16"/>
              </w:rPr>
            </w:pPr>
          </w:p>
        </w:tc>
      </w:tr>
    </w:tbl>
    <w:p w:rsidR="00274144" w:rsidRPr="00AB468F" w:rsidRDefault="00274144" w:rsidP="00005462">
      <w:pPr>
        <w:jc w:val="both"/>
        <w:rPr>
          <w:sz w:val="16"/>
        </w:rPr>
      </w:pP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274144" w:rsidRPr="00AB468F" w:rsidTr="00C04417">
        <w:trPr>
          <w:cantSplit/>
          <w:trHeight w:val="340"/>
        </w:trPr>
        <w:tc>
          <w:tcPr>
            <w:tcW w:w="1276" w:type="dxa"/>
            <w:tcBorders>
              <w:top w:val="single" w:sz="12" w:space="0" w:color="auto"/>
              <w:bottom w:val="single" w:sz="12" w:space="0" w:color="auto"/>
            </w:tcBorders>
            <w:vAlign w:val="center"/>
          </w:tcPr>
          <w:p w:rsidR="00274144" w:rsidRPr="00AB468F" w:rsidRDefault="00274144" w:rsidP="00005462">
            <w:pPr>
              <w:jc w:val="both"/>
              <w:rPr>
                <w:sz w:val="16"/>
              </w:rPr>
            </w:pPr>
            <w:r w:rsidRPr="00AB468F">
              <w:rPr>
                <w:sz w:val="16"/>
              </w:rPr>
              <w:t>ИМЯ, ФАМИЛИЯ*</w:t>
            </w: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9"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9"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19" w:type="dxa"/>
            <w:tcBorders>
              <w:top w:val="single" w:sz="12" w:space="0" w:color="auto"/>
              <w:bottom w:val="single" w:sz="12" w:space="0" w:color="auto"/>
            </w:tcBorders>
            <w:vAlign w:val="center"/>
          </w:tcPr>
          <w:p w:rsidR="00274144" w:rsidRPr="00AB468F" w:rsidRDefault="00274144" w:rsidP="00005462">
            <w:pPr>
              <w:jc w:val="both"/>
              <w:rPr>
                <w:sz w:val="16"/>
              </w:rPr>
            </w:pPr>
          </w:p>
        </w:tc>
      </w:tr>
    </w:tbl>
    <w:p w:rsidR="00274144" w:rsidRPr="00AB468F" w:rsidRDefault="00274144" w:rsidP="00005462">
      <w:pPr>
        <w:spacing w:after="60"/>
        <w:jc w:val="both"/>
        <w:rPr>
          <w:sz w:val="16"/>
        </w:rPr>
      </w:pPr>
      <w:r w:rsidRPr="00AB468F">
        <w:rPr>
          <w:sz w:val="16"/>
        </w:rPr>
        <w:t>* латинскими буквами как в заграничном паспорте для тиснения на Карточке (не более 20 символов)</w:t>
      </w: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402"/>
        <w:gridCol w:w="426"/>
        <w:gridCol w:w="19"/>
        <w:gridCol w:w="446"/>
        <w:gridCol w:w="385"/>
        <w:gridCol w:w="60"/>
        <w:gridCol w:w="446"/>
        <w:gridCol w:w="445"/>
        <w:gridCol w:w="446"/>
        <w:gridCol w:w="445"/>
        <w:gridCol w:w="446"/>
        <w:gridCol w:w="445"/>
        <w:gridCol w:w="446"/>
        <w:gridCol w:w="445"/>
        <w:gridCol w:w="446"/>
        <w:gridCol w:w="445"/>
        <w:gridCol w:w="446"/>
      </w:tblGrid>
      <w:tr w:rsidR="00274144" w:rsidRPr="00AB468F" w:rsidTr="00C04417">
        <w:trPr>
          <w:cantSplit/>
          <w:trHeight w:val="360"/>
        </w:trPr>
        <w:tc>
          <w:tcPr>
            <w:tcW w:w="3402" w:type="dxa"/>
            <w:tcBorders>
              <w:top w:val="single" w:sz="12" w:space="0" w:color="auto"/>
              <w:bottom w:val="single" w:sz="12" w:space="0" w:color="auto"/>
            </w:tcBorders>
            <w:vAlign w:val="center"/>
          </w:tcPr>
          <w:p w:rsidR="00274144" w:rsidRPr="00AB468F" w:rsidRDefault="00274144" w:rsidP="00005462">
            <w:pPr>
              <w:jc w:val="both"/>
              <w:rPr>
                <w:sz w:val="16"/>
              </w:rPr>
            </w:pPr>
            <w:r w:rsidRPr="00AB468F">
              <w:rPr>
                <w:sz w:val="16"/>
              </w:rPr>
              <w:t xml:space="preserve">КОДОВОЕ СЛОВО </w:t>
            </w:r>
          </w:p>
        </w:tc>
        <w:tc>
          <w:tcPr>
            <w:tcW w:w="445" w:type="dxa"/>
            <w:gridSpan w:val="2"/>
            <w:tcBorders>
              <w:top w:val="single" w:sz="12" w:space="0" w:color="auto"/>
              <w:bottom w:val="single" w:sz="12" w:space="0" w:color="auto"/>
            </w:tcBorders>
            <w:vAlign w:val="center"/>
          </w:tcPr>
          <w:p w:rsidR="00274144" w:rsidRPr="00AB468F" w:rsidRDefault="00274144" w:rsidP="00005462">
            <w:pPr>
              <w:jc w:val="both"/>
              <w:rPr>
                <w:sz w:val="16"/>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5" w:type="dxa"/>
            <w:gridSpan w:val="2"/>
            <w:tcBorders>
              <w:top w:val="single" w:sz="12" w:space="0" w:color="auto"/>
              <w:bottom w:val="single" w:sz="12" w:space="0" w:color="auto"/>
            </w:tcBorders>
            <w:vAlign w:val="center"/>
          </w:tcPr>
          <w:p w:rsidR="00274144" w:rsidRPr="00AB468F" w:rsidRDefault="00274144" w:rsidP="00005462">
            <w:pPr>
              <w:jc w:val="both"/>
              <w:rPr>
                <w:sz w:val="16"/>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6"/>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6"/>
              </w:rPr>
            </w:pPr>
          </w:p>
        </w:tc>
      </w:tr>
      <w:tr w:rsidR="00C6048A" w:rsidRPr="00AB468F" w:rsidTr="00C04417">
        <w:trPr>
          <w:cantSplit/>
          <w:trHeight w:val="360"/>
        </w:trPr>
        <w:tc>
          <w:tcPr>
            <w:tcW w:w="3828" w:type="dxa"/>
            <w:gridSpan w:val="2"/>
            <w:tcBorders>
              <w:top w:val="single" w:sz="12" w:space="0" w:color="auto"/>
              <w:bottom w:val="single" w:sz="12" w:space="0" w:color="auto"/>
            </w:tcBorders>
            <w:vAlign w:val="center"/>
          </w:tcPr>
          <w:p w:rsidR="00C6048A" w:rsidRPr="00AB468F" w:rsidRDefault="00C6048A" w:rsidP="00005462">
            <w:pPr>
              <w:jc w:val="both"/>
              <w:rPr>
                <w:sz w:val="16"/>
                <w:lang w:val="en-US"/>
              </w:rPr>
            </w:pPr>
            <w:r w:rsidRPr="00AB468F">
              <w:rPr>
                <w:sz w:val="16"/>
              </w:rPr>
              <w:t>НОМЕР ТЕЛЕФОНА</w:t>
            </w:r>
          </w:p>
        </w:tc>
        <w:tc>
          <w:tcPr>
            <w:tcW w:w="850" w:type="dxa"/>
            <w:gridSpan w:val="3"/>
            <w:tcBorders>
              <w:top w:val="single" w:sz="12" w:space="0" w:color="auto"/>
              <w:bottom w:val="single" w:sz="12" w:space="0" w:color="auto"/>
              <w:right w:val="single" w:sz="4" w:space="0" w:color="auto"/>
            </w:tcBorders>
            <w:vAlign w:val="center"/>
          </w:tcPr>
          <w:p w:rsidR="00C6048A" w:rsidRPr="00AB468F" w:rsidRDefault="00C6048A" w:rsidP="00005462">
            <w:pPr>
              <w:jc w:val="both"/>
              <w:rPr>
                <w:sz w:val="16"/>
                <w:lang w:val="en-US"/>
              </w:rPr>
            </w:pPr>
          </w:p>
        </w:tc>
        <w:tc>
          <w:tcPr>
            <w:tcW w:w="4961" w:type="dxa"/>
            <w:gridSpan w:val="12"/>
            <w:tcBorders>
              <w:top w:val="single" w:sz="12" w:space="0" w:color="auto"/>
              <w:left w:val="single" w:sz="4" w:space="0" w:color="auto"/>
              <w:bottom w:val="single" w:sz="12" w:space="0" w:color="auto"/>
            </w:tcBorders>
            <w:vAlign w:val="center"/>
          </w:tcPr>
          <w:p w:rsidR="00C6048A" w:rsidRPr="00AB468F" w:rsidRDefault="00C6048A" w:rsidP="00005462">
            <w:pPr>
              <w:jc w:val="both"/>
              <w:rPr>
                <w:sz w:val="16"/>
                <w:lang w:val="en-US"/>
              </w:rPr>
            </w:pPr>
          </w:p>
        </w:tc>
      </w:tr>
    </w:tbl>
    <w:p w:rsidR="00274144" w:rsidRPr="00AB468F" w:rsidRDefault="00274144" w:rsidP="00005462">
      <w:pPr>
        <w:pStyle w:val="31"/>
        <w:spacing w:before="60" w:after="60"/>
        <w:jc w:val="both"/>
        <w:rPr>
          <w:sz w:val="20"/>
        </w:rPr>
      </w:pPr>
      <w:r w:rsidRPr="00AB468F">
        <w:rPr>
          <w:sz w:val="20"/>
        </w:rPr>
        <w:t>На основании настоящего заявления прошу выпустить банковскую карту и открыть специальный карточный счет (СКС) для учета операций, совершаемых по банковской карте.</w:t>
      </w:r>
    </w:p>
    <w:p w:rsidR="00274144" w:rsidRPr="00AB468F" w:rsidRDefault="00274144" w:rsidP="00005462">
      <w:pPr>
        <w:pStyle w:val="31"/>
        <w:spacing w:before="60" w:after="60"/>
        <w:jc w:val="both"/>
        <w:rPr>
          <w:sz w:val="20"/>
        </w:rPr>
      </w:pPr>
      <w:r w:rsidRPr="00AB468F">
        <w:rPr>
          <w:sz w:val="20"/>
        </w:rPr>
        <w:t>Прошу выдать банковскую карту в офисе Банка: ___________________________________________.</w:t>
      </w:r>
    </w:p>
    <w:p w:rsidR="00274144" w:rsidRPr="00AB468F" w:rsidRDefault="00274144" w:rsidP="00005462">
      <w:pPr>
        <w:pStyle w:val="31"/>
        <w:spacing w:before="60" w:after="60"/>
        <w:jc w:val="both"/>
        <w:rPr>
          <w:sz w:val="20"/>
        </w:rPr>
      </w:pPr>
      <w:r w:rsidRPr="00AB468F">
        <w:rPr>
          <w:sz w:val="20"/>
        </w:rPr>
        <w:t>С </w:t>
      </w:r>
      <w:r w:rsidR="00C6048A">
        <w:rPr>
          <w:sz w:val="20"/>
        </w:rPr>
        <w:t xml:space="preserve">Правилами открытия, ведения и закрытия счетов физических </w:t>
      </w:r>
      <w:r w:rsidR="007B7D1A">
        <w:rPr>
          <w:sz w:val="20"/>
        </w:rPr>
        <w:t xml:space="preserve">лиц в </w:t>
      </w:r>
      <w:r w:rsidR="00BA2950">
        <w:rPr>
          <w:sz w:val="20"/>
        </w:rPr>
        <w:t xml:space="preserve">АО КБ «Солидарность» и «Порядком (Руководством) о безопасном использовании электронных средств и способов платежа» </w:t>
      </w:r>
      <w:r w:rsidRPr="00AB468F">
        <w:rPr>
          <w:sz w:val="20"/>
        </w:rPr>
        <w:t>ознакомле</w:t>
      </w:r>
      <w:proofErr w:type="gramStart"/>
      <w:r w:rsidRPr="00AB468F">
        <w:rPr>
          <w:sz w:val="20"/>
        </w:rPr>
        <w:t>н(</w:t>
      </w:r>
      <w:proofErr w:type="gramEnd"/>
      <w:r w:rsidRPr="00AB468F">
        <w:rPr>
          <w:sz w:val="20"/>
        </w:rPr>
        <w:t xml:space="preserve">а) и обязуюсь их выполнять. </w:t>
      </w:r>
    </w:p>
    <w:p w:rsidR="00465919" w:rsidRPr="00AB468F" w:rsidRDefault="00465919" w:rsidP="00005462">
      <w:pPr>
        <w:pStyle w:val="31"/>
        <w:spacing w:before="60" w:after="60"/>
        <w:jc w:val="both"/>
        <w:rPr>
          <w:sz w:val="20"/>
        </w:rPr>
      </w:pPr>
    </w:p>
    <w:p w:rsidR="00ED7C40" w:rsidRPr="00AB468F" w:rsidRDefault="00ED7C40" w:rsidP="00005462">
      <w:pPr>
        <w:autoSpaceDE w:val="0"/>
        <w:autoSpaceDN w:val="0"/>
        <w:adjustRightInd w:val="0"/>
        <w:rPr>
          <w:i/>
          <w:iCs/>
          <w:sz w:val="16"/>
          <w:szCs w:val="16"/>
        </w:rPr>
      </w:pPr>
      <w:r w:rsidRPr="00AB468F">
        <w:rPr>
          <w:i/>
          <w:iCs/>
          <w:sz w:val="16"/>
          <w:szCs w:val="16"/>
        </w:rPr>
        <w:t>Договор, заключенный  между мно</w:t>
      </w:r>
      <w:r w:rsidR="00225EAB">
        <w:rPr>
          <w:i/>
          <w:iCs/>
          <w:sz w:val="16"/>
          <w:szCs w:val="16"/>
        </w:rPr>
        <w:t xml:space="preserve">й и  </w:t>
      </w:r>
      <w:r w:rsidRPr="00AB468F">
        <w:rPr>
          <w:i/>
          <w:iCs/>
          <w:sz w:val="16"/>
          <w:szCs w:val="16"/>
        </w:rPr>
        <w:t>АО КБ  "Солидарность" путем присоединения к  Правилам открытия. ведения и за</w:t>
      </w:r>
      <w:r w:rsidR="007B7D1A">
        <w:rPr>
          <w:i/>
          <w:iCs/>
          <w:sz w:val="16"/>
          <w:szCs w:val="16"/>
        </w:rPr>
        <w:t xml:space="preserve">крытия счетов физических лиц в </w:t>
      </w:r>
      <w:r w:rsidRPr="00AB468F">
        <w:rPr>
          <w:i/>
          <w:iCs/>
          <w:sz w:val="16"/>
          <w:szCs w:val="16"/>
        </w:rPr>
        <w:t>АО КБ "Солидарность" (дале</w:t>
      </w:r>
      <w:proofErr w:type="gramStart"/>
      <w:r w:rsidRPr="00AB468F">
        <w:rPr>
          <w:i/>
          <w:iCs/>
          <w:sz w:val="16"/>
          <w:szCs w:val="16"/>
        </w:rPr>
        <w:t>е-</w:t>
      </w:r>
      <w:proofErr w:type="gramEnd"/>
      <w:r w:rsidRPr="00AB468F">
        <w:rPr>
          <w:i/>
          <w:iCs/>
          <w:sz w:val="16"/>
          <w:szCs w:val="16"/>
        </w:rPr>
        <w:t xml:space="preserve"> "Правила") и Тарифам по обслуживанию физических лиц в</w:t>
      </w:r>
      <w:r w:rsidR="007B7D1A">
        <w:rPr>
          <w:i/>
          <w:iCs/>
          <w:sz w:val="16"/>
          <w:szCs w:val="16"/>
        </w:rPr>
        <w:t xml:space="preserve"> рублях и иностранной валюте в </w:t>
      </w:r>
      <w:r w:rsidRPr="00AB468F">
        <w:rPr>
          <w:i/>
          <w:iCs/>
          <w:sz w:val="16"/>
          <w:szCs w:val="16"/>
        </w:rPr>
        <w:t>АО КБ "Солидарность"  (далее- "Тарифы"), считается измененным  и изложенным в редакции П</w:t>
      </w:r>
      <w:r w:rsidR="007B7D1A">
        <w:rPr>
          <w:i/>
          <w:iCs/>
          <w:sz w:val="16"/>
          <w:szCs w:val="16"/>
        </w:rPr>
        <w:t xml:space="preserve">равил и Тарифов, действующих в </w:t>
      </w:r>
      <w:r w:rsidRPr="00AB468F">
        <w:rPr>
          <w:i/>
          <w:iCs/>
          <w:sz w:val="16"/>
          <w:szCs w:val="16"/>
        </w:rPr>
        <w:t>АО КБ "Солидарность" ,на дату составления настоящего Заявления</w:t>
      </w:r>
      <w:proofErr w:type="gramStart"/>
      <w:r w:rsidRPr="00AB468F">
        <w:rPr>
          <w:i/>
          <w:iCs/>
          <w:sz w:val="16"/>
          <w:szCs w:val="16"/>
        </w:rPr>
        <w:t>."</w:t>
      </w:r>
      <w:proofErr w:type="gramEnd"/>
    </w:p>
    <w:p w:rsidR="00465919" w:rsidRPr="00AB468F" w:rsidRDefault="00465919" w:rsidP="00005462">
      <w:pPr>
        <w:pStyle w:val="31"/>
        <w:spacing w:before="60" w:after="60"/>
        <w:jc w:val="both"/>
        <w:rPr>
          <w:sz w:val="20"/>
        </w:rPr>
      </w:pPr>
    </w:p>
    <w:tbl>
      <w:tblPr>
        <w:tblW w:w="9639"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1"/>
        <w:gridCol w:w="3119"/>
        <w:gridCol w:w="850"/>
        <w:gridCol w:w="3969"/>
      </w:tblGrid>
      <w:tr w:rsidR="00274144" w:rsidRPr="00AB468F" w:rsidTr="00C04417">
        <w:trPr>
          <w:cantSplit/>
          <w:trHeight w:val="360"/>
        </w:trPr>
        <w:tc>
          <w:tcPr>
            <w:tcW w:w="1701" w:type="dxa"/>
            <w:tcBorders>
              <w:top w:val="single" w:sz="12" w:space="0" w:color="auto"/>
              <w:bottom w:val="single" w:sz="12" w:space="0" w:color="auto"/>
            </w:tcBorders>
            <w:vAlign w:val="center"/>
          </w:tcPr>
          <w:p w:rsidR="00274144" w:rsidRPr="00AB468F" w:rsidRDefault="00274144" w:rsidP="00005462">
            <w:pPr>
              <w:jc w:val="both"/>
              <w:rPr>
                <w:sz w:val="16"/>
              </w:rPr>
            </w:pPr>
            <w:r w:rsidRPr="00AB468F">
              <w:rPr>
                <w:sz w:val="16"/>
              </w:rPr>
              <w:t>ПОДПИСЬ ЗАЯВИТЕЛЯ</w:t>
            </w:r>
          </w:p>
        </w:tc>
        <w:tc>
          <w:tcPr>
            <w:tcW w:w="3119" w:type="dxa"/>
            <w:tcBorders>
              <w:top w:val="single" w:sz="12" w:space="0" w:color="auto"/>
              <w:bottom w:val="single" w:sz="12" w:space="0" w:color="auto"/>
              <w:right w:val="single" w:sz="12" w:space="0" w:color="auto"/>
            </w:tcBorders>
            <w:vAlign w:val="center"/>
          </w:tcPr>
          <w:p w:rsidR="00274144" w:rsidRPr="00AB468F" w:rsidRDefault="00274144" w:rsidP="00005462">
            <w:pPr>
              <w:jc w:val="both"/>
              <w:rPr>
                <w:sz w:val="16"/>
              </w:rPr>
            </w:pPr>
          </w:p>
        </w:tc>
        <w:tc>
          <w:tcPr>
            <w:tcW w:w="850" w:type="dxa"/>
            <w:tcBorders>
              <w:top w:val="single" w:sz="12" w:space="0" w:color="auto"/>
              <w:left w:val="nil"/>
              <w:bottom w:val="single" w:sz="12" w:space="0" w:color="auto"/>
            </w:tcBorders>
            <w:vAlign w:val="center"/>
          </w:tcPr>
          <w:p w:rsidR="00274144" w:rsidRPr="00AB468F" w:rsidRDefault="00274144" w:rsidP="00005462">
            <w:pPr>
              <w:jc w:val="both"/>
              <w:rPr>
                <w:sz w:val="16"/>
              </w:rPr>
            </w:pPr>
            <w:r w:rsidRPr="00AB468F">
              <w:rPr>
                <w:sz w:val="16"/>
              </w:rPr>
              <w:t>ДАТА</w:t>
            </w:r>
          </w:p>
        </w:tc>
        <w:tc>
          <w:tcPr>
            <w:tcW w:w="3969" w:type="dxa"/>
            <w:tcBorders>
              <w:top w:val="single" w:sz="12" w:space="0" w:color="auto"/>
              <w:bottom w:val="single" w:sz="12" w:space="0" w:color="auto"/>
            </w:tcBorders>
            <w:vAlign w:val="center"/>
          </w:tcPr>
          <w:p w:rsidR="00274144" w:rsidRPr="00AB468F" w:rsidRDefault="00274144" w:rsidP="00005462">
            <w:pPr>
              <w:jc w:val="both"/>
              <w:rPr>
                <w:sz w:val="16"/>
              </w:rPr>
            </w:pPr>
          </w:p>
        </w:tc>
      </w:tr>
    </w:tbl>
    <w:p w:rsidR="00274144" w:rsidRPr="00AB468F" w:rsidRDefault="00274144" w:rsidP="00005462">
      <w:pPr>
        <w:spacing w:before="60" w:after="20"/>
        <w:jc w:val="both"/>
        <w:rPr>
          <w:b/>
          <w:sz w:val="14"/>
        </w:rPr>
      </w:pPr>
      <w:r w:rsidRPr="00AB468F">
        <w:rPr>
          <w:b/>
          <w:sz w:val="14"/>
        </w:rPr>
        <w:t>ЗАЯВЛЕНИЕ ПРИНЯЛ:</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126"/>
        <w:gridCol w:w="5953"/>
      </w:tblGrid>
      <w:tr w:rsidR="00274144" w:rsidRPr="00AB468F" w:rsidTr="00C04417">
        <w:trPr>
          <w:trHeight w:val="150"/>
        </w:trPr>
        <w:tc>
          <w:tcPr>
            <w:tcW w:w="1560" w:type="dxa"/>
            <w:tcBorders>
              <w:top w:val="single" w:sz="12" w:space="0" w:color="auto"/>
              <w:left w:val="single" w:sz="12" w:space="0" w:color="auto"/>
              <w:bottom w:val="single" w:sz="4" w:space="0" w:color="auto"/>
              <w:right w:val="single" w:sz="6" w:space="0" w:color="auto"/>
            </w:tcBorders>
            <w:vAlign w:val="center"/>
          </w:tcPr>
          <w:p w:rsidR="00274144" w:rsidRPr="00AB468F" w:rsidRDefault="00274144" w:rsidP="00005462">
            <w:pPr>
              <w:jc w:val="both"/>
              <w:rPr>
                <w:sz w:val="16"/>
              </w:rPr>
            </w:pPr>
            <w:r w:rsidRPr="00AB468F">
              <w:rPr>
                <w:sz w:val="16"/>
              </w:rPr>
              <w:t>ДАТА</w:t>
            </w:r>
          </w:p>
        </w:tc>
        <w:tc>
          <w:tcPr>
            <w:tcW w:w="2126" w:type="dxa"/>
            <w:tcBorders>
              <w:top w:val="single" w:sz="12" w:space="0" w:color="auto"/>
              <w:left w:val="nil"/>
              <w:bottom w:val="single" w:sz="4" w:space="0" w:color="auto"/>
              <w:right w:val="single" w:sz="6" w:space="0" w:color="auto"/>
            </w:tcBorders>
            <w:vAlign w:val="center"/>
          </w:tcPr>
          <w:p w:rsidR="00274144" w:rsidRPr="00AB468F" w:rsidRDefault="00274144" w:rsidP="00005462">
            <w:pPr>
              <w:jc w:val="both"/>
              <w:rPr>
                <w:sz w:val="16"/>
              </w:rPr>
            </w:pPr>
            <w:r w:rsidRPr="00AB468F">
              <w:rPr>
                <w:sz w:val="16"/>
              </w:rPr>
              <w:t>ПОДПИСЬ</w:t>
            </w:r>
          </w:p>
        </w:tc>
        <w:tc>
          <w:tcPr>
            <w:tcW w:w="5953" w:type="dxa"/>
            <w:tcBorders>
              <w:top w:val="single" w:sz="12" w:space="0" w:color="auto"/>
              <w:left w:val="nil"/>
              <w:bottom w:val="single" w:sz="4" w:space="0" w:color="auto"/>
              <w:right w:val="single" w:sz="12" w:space="0" w:color="auto"/>
            </w:tcBorders>
            <w:vAlign w:val="center"/>
          </w:tcPr>
          <w:p w:rsidR="00274144" w:rsidRPr="00AB468F" w:rsidRDefault="00274144" w:rsidP="00005462">
            <w:pPr>
              <w:jc w:val="both"/>
              <w:rPr>
                <w:sz w:val="16"/>
              </w:rPr>
            </w:pPr>
            <w:r w:rsidRPr="00AB468F">
              <w:rPr>
                <w:sz w:val="16"/>
              </w:rPr>
              <w:t>Ф.И.О. СОТРУДНИКА</w:t>
            </w:r>
          </w:p>
        </w:tc>
      </w:tr>
      <w:tr w:rsidR="00274144" w:rsidRPr="00AB468F" w:rsidTr="00C04417">
        <w:trPr>
          <w:cantSplit/>
          <w:trHeight w:val="340"/>
        </w:trPr>
        <w:tc>
          <w:tcPr>
            <w:tcW w:w="1560" w:type="dxa"/>
            <w:tcBorders>
              <w:top w:val="single" w:sz="4" w:space="0" w:color="auto"/>
              <w:left w:val="single" w:sz="12" w:space="0" w:color="auto"/>
              <w:bottom w:val="single" w:sz="12" w:space="0" w:color="auto"/>
              <w:right w:val="single" w:sz="6" w:space="0" w:color="auto"/>
            </w:tcBorders>
            <w:vAlign w:val="center"/>
          </w:tcPr>
          <w:p w:rsidR="00274144" w:rsidRPr="00AB468F" w:rsidRDefault="00274144" w:rsidP="00005462">
            <w:pPr>
              <w:pStyle w:val="ab"/>
              <w:tabs>
                <w:tab w:val="left" w:pos="9299"/>
              </w:tabs>
              <w:rPr>
                <w:rFonts w:ascii="Times New Roman" w:hAnsi="Times New Roman"/>
                <w:sz w:val="16"/>
              </w:rPr>
            </w:pPr>
          </w:p>
        </w:tc>
        <w:tc>
          <w:tcPr>
            <w:tcW w:w="2126" w:type="dxa"/>
            <w:tcBorders>
              <w:top w:val="single" w:sz="4" w:space="0" w:color="auto"/>
              <w:left w:val="nil"/>
              <w:bottom w:val="single" w:sz="12" w:space="0" w:color="auto"/>
              <w:right w:val="single" w:sz="6" w:space="0" w:color="auto"/>
            </w:tcBorders>
            <w:vAlign w:val="center"/>
          </w:tcPr>
          <w:p w:rsidR="00274144" w:rsidRPr="00AB468F" w:rsidRDefault="00274144" w:rsidP="00005462">
            <w:pPr>
              <w:pStyle w:val="ab"/>
              <w:tabs>
                <w:tab w:val="left" w:pos="9299"/>
              </w:tabs>
              <w:rPr>
                <w:rFonts w:ascii="Times New Roman" w:hAnsi="Times New Roman"/>
                <w:sz w:val="16"/>
              </w:rPr>
            </w:pPr>
          </w:p>
        </w:tc>
        <w:tc>
          <w:tcPr>
            <w:tcW w:w="5953" w:type="dxa"/>
            <w:tcBorders>
              <w:top w:val="single" w:sz="4" w:space="0" w:color="auto"/>
              <w:left w:val="nil"/>
              <w:bottom w:val="single" w:sz="12" w:space="0" w:color="auto"/>
              <w:right w:val="single" w:sz="12" w:space="0" w:color="auto"/>
            </w:tcBorders>
            <w:vAlign w:val="center"/>
          </w:tcPr>
          <w:p w:rsidR="00274144" w:rsidRPr="00AB468F" w:rsidRDefault="00274144" w:rsidP="00005462">
            <w:pPr>
              <w:pStyle w:val="ab"/>
              <w:tabs>
                <w:tab w:val="left" w:pos="9299"/>
              </w:tabs>
              <w:rPr>
                <w:rFonts w:ascii="Times New Roman" w:hAnsi="Times New Roman"/>
                <w:sz w:val="16"/>
              </w:rPr>
            </w:pPr>
          </w:p>
        </w:tc>
      </w:tr>
    </w:tbl>
    <w:p w:rsidR="004745E9" w:rsidRPr="00AB468F" w:rsidRDefault="004745E9" w:rsidP="00005462">
      <w:pPr>
        <w:pStyle w:val="31"/>
        <w:jc w:val="left"/>
        <w:rPr>
          <w:b/>
          <w:sz w:val="16"/>
        </w:rPr>
      </w:pPr>
    </w:p>
    <w:p w:rsidR="00142BCD" w:rsidRPr="00142BCD" w:rsidRDefault="004745E9" w:rsidP="00005462">
      <w:pPr>
        <w:pStyle w:val="2"/>
        <w:spacing w:before="0" w:after="0"/>
        <w:ind w:firstLine="0"/>
        <w:jc w:val="right"/>
        <w:rPr>
          <w:sz w:val="16"/>
          <w:szCs w:val="16"/>
        </w:rPr>
      </w:pPr>
      <w:r w:rsidRPr="00AB468F">
        <w:br w:type="page"/>
      </w:r>
      <w:bookmarkStart w:id="115" w:name="_Toc454977255"/>
      <w:bookmarkStart w:id="116" w:name="_Toc372618787"/>
      <w:r w:rsidRPr="00142BCD">
        <w:rPr>
          <w:sz w:val="16"/>
          <w:szCs w:val="16"/>
        </w:rPr>
        <w:lastRenderedPageBreak/>
        <w:t>П</w:t>
      </w:r>
      <w:r w:rsidR="00142BCD">
        <w:rPr>
          <w:sz w:val="16"/>
          <w:szCs w:val="16"/>
        </w:rPr>
        <w:t xml:space="preserve">риложение </w:t>
      </w:r>
      <w:r w:rsidRPr="00142BCD">
        <w:rPr>
          <w:sz w:val="16"/>
          <w:szCs w:val="16"/>
        </w:rPr>
        <w:t>№</w:t>
      </w:r>
      <w:bookmarkEnd w:id="115"/>
      <w:r w:rsidR="00343195">
        <w:rPr>
          <w:sz w:val="16"/>
          <w:szCs w:val="16"/>
        </w:rPr>
        <w:t xml:space="preserve"> 7</w:t>
      </w:r>
      <w:r w:rsidR="00142BCD" w:rsidRPr="00142BCD">
        <w:rPr>
          <w:sz w:val="16"/>
          <w:szCs w:val="16"/>
        </w:rPr>
        <w:t xml:space="preserve"> </w:t>
      </w:r>
    </w:p>
    <w:p w:rsidR="004745E9" w:rsidRPr="00142BCD" w:rsidRDefault="00142BCD" w:rsidP="00005462">
      <w:pPr>
        <w:pStyle w:val="2"/>
        <w:spacing w:before="0" w:after="0"/>
        <w:ind w:firstLine="0"/>
        <w:jc w:val="right"/>
        <w:rPr>
          <w:sz w:val="16"/>
          <w:szCs w:val="16"/>
        </w:rPr>
      </w:pPr>
      <w:bookmarkStart w:id="117" w:name="_Toc454977256"/>
      <w:r w:rsidRPr="00142BCD">
        <w:rPr>
          <w:sz w:val="16"/>
          <w:szCs w:val="16"/>
        </w:rPr>
        <w:t>Заявление</w:t>
      </w:r>
      <w:r>
        <w:rPr>
          <w:sz w:val="16"/>
          <w:szCs w:val="16"/>
        </w:rPr>
        <w:t xml:space="preserve"> на предоставление дополнительной банковской карты</w:t>
      </w:r>
      <w:bookmarkEnd w:id="116"/>
      <w:bookmarkEnd w:id="117"/>
    </w:p>
    <w:p w:rsidR="00E0601B" w:rsidRDefault="00E0601B" w:rsidP="00005462">
      <w:pPr>
        <w:rPr>
          <w:b/>
          <w:noProof/>
          <w:sz w:val="16"/>
          <w:szCs w:val="16"/>
        </w:rPr>
      </w:pPr>
    </w:p>
    <w:p w:rsidR="00274144" w:rsidRPr="00AB468F" w:rsidRDefault="00F024C2" w:rsidP="00005462">
      <w:r>
        <w:rPr>
          <w:b/>
          <w:noProof/>
          <w:sz w:val="16"/>
          <w:szCs w:val="16"/>
        </w:rPr>
        <w:drawing>
          <wp:inline distT="0" distB="0" distL="0" distR="0">
            <wp:extent cx="1765300" cy="254635"/>
            <wp:effectExtent l="19050" t="0" r="6350"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r w:rsidR="00274144" w:rsidRPr="00AB468F">
        <w:t xml:space="preserve"> </w:t>
      </w:r>
    </w:p>
    <w:p w:rsidR="00274144" w:rsidRPr="00E2379E" w:rsidRDefault="00274144" w:rsidP="00005462">
      <w:pPr>
        <w:pStyle w:val="af"/>
        <w:rPr>
          <w:sz w:val="20"/>
        </w:rPr>
      </w:pPr>
      <w:bookmarkStart w:id="118" w:name="_Toc156806203"/>
      <w:bookmarkStart w:id="119" w:name="_Toc156809505"/>
      <w:r w:rsidRPr="00E0601B">
        <w:rPr>
          <w:sz w:val="20"/>
        </w:rPr>
        <w:t>ЗАЯВЛЕНИЕ</w:t>
      </w:r>
      <w:bookmarkEnd w:id="118"/>
      <w:r w:rsidRPr="00E0601B">
        <w:rPr>
          <w:sz w:val="20"/>
        </w:rPr>
        <w:br/>
        <w:t>на предоставление допол</w:t>
      </w:r>
      <w:r w:rsidR="007B7D1A">
        <w:rPr>
          <w:sz w:val="20"/>
        </w:rPr>
        <w:t>нительной банковско</w:t>
      </w:r>
      <w:r w:rsidR="007B7D1A" w:rsidRPr="00E2379E">
        <w:rPr>
          <w:sz w:val="20"/>
        </w:rPr>
        <w:t xml:space="preserve">й карты </w:t>
      </w:r>
      <w:r w:rsidR="0008231E" w:rsidRPr="00E2379E">
        <w:rPr>
          <w:sz w:val="20"/>
        </w:rPr>
        <w:t>АО КБ "Солидарность</w:t>
      </w:r>
      <w:r w:rsidRPr="00E2379E">
        <w:rPr>
          <w:sz w:val="20"/>
        </w:rPr>
        <w:t>"</w:t>
      </w:r>
      <w:bookmarkEnd w:id="119"/>
    </w:p>
    <w:tbl>
      <w:tblPr>
        <w:tblW w:w="10206"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34"/>
        <w:gridCol w:w="2694"/>
        <w:gridCol w:w="1417"/>
        <w:gridCol w:w="144"/>
        <w:gridCol w:w="853"/>
        <w:gridCol w:w="279"/>
        <w:gridCol w:w="425"/>
        <w:gridCol w:w="3260"/>
      </w:tblGrid>
      <w:tr w:rsidR="00E2379E" w:rsidRPr="00E2379E" w:rsidTr="00005462">
        <w:trPr>
          <w:cantSplit/>
          <w:trHeight w:val="922"/>
        </w:trPr>
        <w:tc>
          <w:tcPr>
            <w:tcW w:w="1134" w:type="dxa"/>
            <w:vAlign w:val="center"/>
          </w:tcPr>
          <w:p w:rsidR="00FF14F8" w:rsidRPr="00E2379E" w:rsidRDefault="00FF14F8" w:rsidP="00005462">
            <w:pPr>
              <w:jc w:val="both"/>
              <w:rPr>
                <w:sz w:val="14"/>
                <w:szCs w:val="14"/>
                <w:lang w:val="en-US"/>
              </w:rPr>
            </w:pPr>
            <w:r w:rsidRPr="00E2379E">
              <w:rPr>
                <w:sz w:val="14"/>
                <w:szCs w:val="14"/>
              </w:rPr>
              <w:t>ТИП</w:t>
            </w:r>
            <w:r w:rsidRPr="00E2379E">
              <w:rPr>
                <w:sz w:val="14"/>
                <w:szCs w:val="14"/>
                <w:lang w:val="en-US"/>
              </w:rPr>
              <w:t xml:space="preserve"> </w:t>
            </w:r>
            <w:r w:rsidRPr="00E2379E">
              <w:rPr>
                <w:sz w:val="14"/>
                <w:szCs w:val="14"/>
              </w:rPr>
              <w:t>КАРТЫ</w:t>
            </w:r>
          </w:p>
        </w:tc>
        <w:tc>
          <w:tcPr>
            <w:tcW w:w="4255" w:type="dxa"/>
            <w:gridSpan w:val="3"/>
            <w:vAlign w:val="center"/>
          </w:tcPr>
          <w:p w:rsidR="000236E7" w:rsidRPr="00E2379E" w:rsidRDefault="000236E7" w:rsidP="00005462">
            <w:pPr>
              <w:rPr>
                <w:sz w:val="14"/>
                <w:szCs w:val="14"/>
                <w:lang w:val="en-US"/>
              </w:rPr>
            </w:pPr>
            <w:r w:rsidRPr="00E2379E">
              <w:rPr>
                <w:sz w:val="14"/>
                <w:szCs w:val="14"/>
              </w:rPr>
              <w:sym w:font="Wingdings" w:char="F071"/>
            </w:r>
            <w:r w:rsidRPr="00E2379E">
              <w:rPr>
                <w:sz w:val="14"/>
                <w:szCs w:val="14"/>
                <w:lang w:val="en-US"/>
              </w:rPr>
              <w:t xml:space="preserve"> VISA </w:t>
            </w:r>
            <w:r w:rsidR="00A523F2" w:rsidRPr="00E2379E">
              <w:rPr>
                <w:sz w:val="14"/>
                <w:szCs w:val="14"/>
                <w:lang w:val="en-US"/>
              </w:rPr>
              <w:t>ELECTRON</w:t>
            </w:r>
            <w:r w:rsidRPr="00E2379E">
              <w:rPr>
                <w:sz w:val="14"/>
                <w:szCs w:val="14"/>
                <w:lang w:val="en-US"/>
              </w:rPr>
              <w:t xml:space="preserve"> INSTANT ISSUE </w:t>
            </w:r>
          </w:p>
          <w:p w:rsidR="000236E7" w:rsidRPr="00E2379E" w:rsidRDefault="000236E7" w:rsidP="00005462">
            <w:pPr>
              <w:rPr>
                <w:sz w:val="14"/>
                <w:szCs w:val="14"/>
                <w:lang w:val="en-US"/>
              </w:rPr>
            </w:pPr>
            <w:r w:rsidRPr="00E2379E">
              <w:rPr>
                <w:sz w:val="14"/>
                <w:szCs w:val="14"/>
              </w:rPr>
              <w:sym w:font="Wingdings" w:char="F071"/>
            </w:r>
            <w:r w:rsidRPr="00E2379E">
              <w:rPr>
                <w:sz w:val="14"/>
                <w:szCs w:val="14"/>
                <w:lang w:val="en-US"/>
              </w:rPr>
              <w:t xml:space="preserve"> VISA ELECTRON </w:t>
            </w:r>
          </w:p>
          <w:p w:rsidR="00FF14F8" w:rsidRPr="00E2379E" w:rsidRDefault="000236E7" w:rsidP="00005462">
            <w:pPr>
              <w:rPr>
                <w:sz w:val="14"/>
                <w:szCs w:val="14"/>
                <w:lang w:val="en-US"/>
              </w:rPr>
            </w:pPr>
            <w:r w:rsidRPr="00E2379E">
              <w:rPr>
                <w:sz w:val="14"/>
                <w:szCs w:val="14"/>
              </w:rPr>
              <w:sym w:font="Wingdings" w:char="F071"/>
            </w:r>
            <w:r w:rsidRPr="00E2379E">
              <w:rPr>
                <w:sz w:val="14"/>
                <w:szCs w:val="14"/>
                <w:lang w:val="en-US"/>
              </w:rPr>
              <w:t xml:space="preserve"> VISA CLASSIC</w:t>
            </w:r>
          </w:p>
          <w:p w:rsidR="00A523F2" w:rsidRPr="00E2379E" w:rsidRDefault="00A523F2" w:rsidP="00A523F2">
            <w:pPr>
              <w:rPr>
                <w:sz w:val="14"/>
                <w:szCs w:val="14"/>
                <w:lang w:val="en-US"/>
              </w:rPr>
            </w:pPr>
            <w:r w:rsidRPr="00E2379E">
              <w:rPr>
                <w:sz w:val="14"/>
                <w:szCs w:val="14"/>
              </w:rPr>
              <w:sym w:font="Wingdings" w:char="F071"/>
            </w:r>
            <w:r w:rsidRPr="00E2379E">
              <w:rPr>
                <w:sz w:val="14"/>
                <w:szCs w:val="14"/>
                <w:lang w:val="en-US"/>
              </w:rPr>
              <w:t xml:space="preserve"> VISA GOLD</w:t>
            </w:r>
          </w:p>
          <w:p w:rsidR="00A523F2" w:rsidRPr="00E2379E" w:rsidRDefault="00A523F2" w:rsidP="00A523F2">
            <w:pPr>
              <w:rPr>
                <w:sz w:val="14"/>
                <w:szCs w:val="14"/>
                <w:lang w:val="en-US"/>
              </w:rPr>
            </w:pPr>
            <w:r w:rsidRPr="00E2379E">
              <w:rPr>
                <w:sz w:val="14"/>
                <w:szCs w:val="14"/>
              </w:rPr>
              <w:sym w:font="Wingdings" w:char="F071"/>
            </w:r>
            <w:r w:rsidRPr="00E2379E">
              <w:rPr>
                <w:sz w:val="14"/>
                <w:szCs w:val="14"/>
                <w:lang w:val="en-US"/>
              </w:rPr>
              <w:t xml:space="preserve"> VISA PLATINUM</w:t>
            </w:r>
          </w:p>
          <w:p w:rsidR="00871F5A" w:rsidRPr="00E2379E" w:rsidRDefault="00A523F2" w:rsidP="00871F5A">
            <w:pPr>
              <w:rPr>
                <w:sz w:val="14"/>
                <w:szCs w:val="14"/>
              </w:rPr>
            </w:pPr>
            <w:r w:rsidRPr="00E2379E">
              <w:rPr>
                <w:sz w:val="14"/>
                <w:szCs w:val="14"/>
              </w:rPr>
              <w:sym w:font="Wingdings" w:char="F071"/>
            </w:r>
            <w:r w:rsidRPr="00E2379E">
              <w:rPr>
                <w:sz w:val="14"/>
                <w:szCs w:val="14"/>
                <w:lang w:val="en-US"/>
              </w:rPr>
              <w:t xml:space="preserve"> VISA INFINITE</w:t>
            </w:r>
          </w:p>
        </w:tc>
        <w:tc>
          <w:tcPr>
            <w:tcW w:w="4817" w:type="dxa"/>
            <w:gridSpan w:val="4"/>
            <w:vAlign w:val="center"/>
          </w:tcPr>
          <w:p w:rsidR="00A523F2" w:rsidRPr="00E2379E" w:rsidRDefault="00A523F2" w:rsidP="00A523F2">
            <w:pPr>
              <w:rPr>
                <w:sz w:val="14"/>
                <w:szCs w:val="14"/>
              </w:rPr>
            </w:pPr>
            <w:r w:rsidRPr="00E2379E">
              <w:rPr>
                <w:sz w:val="14"/>
                <w:szCs w:val="14"/>
              </w:rPr>
              <w:sym w:font="Wingdings" w:char="F071"/>
            </w:r>
            <w:r w:rsidRPr="00E2379E">
              <w:rPr>
                <w:sz w:val="14"/>
                <w:szCs w:val="14"/>
              </w:rPr>
              <w:t xml:space="preserve"> МИР </w:t>
            </w:r>
            <w:proofErr w:type="gramStart"/>
            <w:r w:rsidRPr="00E2379E">
              <w:rPr>
                <w:sz w:val="14"/>
                <w:szCs w:val="14"/>
              </w:rPr>
              <w:t>КЛАССИЧЕСКАЯ</w:t>
            </w:r>
            <w:proofErr w:type="gramEnd"/>
          </w:p>
          <w:p w:rsidR="00A523F2" w:rsidRPr="00E2379E" w:rsidRDefault="00A523F2" w:rsidP="00A523F2">
            <w:pPr>
              <w:rPr>
                <w:sz w:val="14"/>
                <w:szCs w:val="14"/>
              </w:rPr>
            </w:pPr>
            <w:r w:rsidRPr="00E2379E">
              <w:rPr>
                <w:sz w:val="14"/>
                <w:szCs w:val="14"/>
              </w:rPr>
              <w:sym w:font="Wingdings" w:char="F071"/>
            </w:r>
            <w:r w:rsidRPr="00E2379E">
              <w:rPr>
                <w:sz w:val="14"/>
                <w:szCs w:val="14"/>
              </w:rPr>
              <w:t xml:space="preserve"> МИР  </w:t>
            </w:r>
            <w:proofErr w:type="gramStart"/>
            <w:r w:rsidRPr="00E2379E">
              <w:rPr>
                <w:sz w:val="14"/>
                <w:szCs w:val="14"/>
              </w:rPr>
              <w:t>КЛАССИЧЕСКАЯ</w:t>
            </w:r>
            <w:proofErr w:type="gramEnd"/>
            <w:r w:rsidRPr="00E2379E">
              <w:rPr>
                <w:sz w:val="14"/>
                <w:szCs w:val="14"/>
              </w:rPr>
              <w:t xml:space="preserve"> ЗАРПЛАТНАЯ</w:t>
            </w:r>
          </w:p>
          <w:p w:rsidR="00A523F2" w:rsidRPr="00E2379E" w:rsidRDefault="00A523F2" w:rsidP="00A523F2">
            <w:pPr>
              <w:rPr>
                <w:sz w:val="14"/>
                <w:szCs w:val="14"/>
              </w:rPr>
            </w:pPr>
          </w:p>
        </w:tc>
      </w:tr>
      <w:tr w:rsidR="00274144" w:rsidRPr="00046EE2" w:rsidTr="00005462">
        <w:trPr>
          <w:cantSplit/>
          <w:trHeight w:val="360"/>
        </w:trPr>
        <w:tc>
          <w:tcPr>
            <w:tcW w:w="1134" w:type="dxa"/>
            <w:tcBorders>
              <w:top w:val="single" w:sz="8" w:space="0" w:color="auto"/>
              <w:bottom w:val="single" w:sz="8" w:space="0" w:color="auto"/>
              <w:right w:val="single" w:sz="8" w:space="0" w:color="auto"/>
            </w:tcBorders>
            <w:vAlign w:val="center"/>
          </w:tcPr>
          <w:p w:rsidR="00274144" w:rsidRPr="00046EE2" w:rsidRDefault="00274144" w:rsidP="00005462">
            <w:pPr>
              <w:jc w:val="both"/>
              <w:rPr>
                <w:sz w:val="14"/>
                <w:szCs w:val="14"/>
              </w:rPr>
            </w:pPr>
            <w:r w:rsidRPr="00046EE2">
              <w:rPr>
                <w:sz w:val="14"/>
                <w:szCs w:val="14"/>
              </w:rPr>
              <w:t>СТАТУС КАРТЫ</w:t>
            </w:r>
          </w:p>
        </w:tc>
        <w:tc>
          <w:tcPr>
            <w:tcW w:w="5108" w:type="dxa"/>
            <w:gridSpan w:val="4"/>
            <w:tcBorders>
              <w:top w:val="single" w:sz="8" w:space="0" w:color="auto"/>
              <w:left w:val="single" w:sz="8" w:space="0" w:color="auto"/>
              <w:bottom w:val="single" w:sz="8" w:space="0" w:color="auto"/>
              <w:right w:val="single" w:sz="8" w:space="0" w:color="auto"/>
            </w:tcBorders>
            <w:vAlign w:val="center"/>
          </w:tcPr>
          <w:p w:rsidR="00274144" w:rsidRPr="00046EE2" w:rsidRDefault="00274144" w:rsidP="00005462">
            <w:pPr>
              <w:jc w:val="both"/>
              <w:rPr>
                <w:sz w:val="14"/>
                <w:szCs w:val="14"/>
              </w:rPr>
            </w:pPr>
            <w:r w:rsidRPr="00046EE2">
              <w:rPr>
                <w:sz w:val="14"/>
                <w:szCs w:val="14"/>
              </w:rPr>
              <w:sym w:font="Wingdings" w:char="F071"/>
            </w:r>
            <w:r w:rsidRPr="00046EE2">
              <w:rPr>
                <w:sz w:val="14"/>
                <w:szCs w:val="14"/>
              </w:rPr>
              <w:t xml:space="preserve"> ДОПОЛНИТЕЛЬНАЯ  КАРТА  </w:t>
            </w:r>
          </w:p>
        </w:tc>
        <w:tc>
          <w:tcPr>
            <w:tcW w:w="3964" w:type="dxa"/>
            <w:gridSpan w:val="3"/>
            <w:tcBorders>
              <w:top w:val="single" w:sz="8" w:space="0" w:color="auto"/>
              <w:left w:val="single" w:sz="8" w:space="0" w:color="auto"/>
              <w:bottom w:val="single" w:sz="8" w:space="0" w:color="auto"/>
            </w:tcBorders>
            <w:vAlign w:val="center"/>
          </w:tcPr>
          <w:p w:rsidR="00274144" w:rsidRPr="00046EE2" w:rsidRDefault="00274144" w:rsidP="00005462">
            <w:pPr>
              <w:rPr>
                <w:sz w:val="14"/>
                <w:szCs w:val="14"/>
              </w:rPr>
            </w:pPr>
          </w:p>
        </w:tc>
      </w:tr>
      <w:tr w:rsidR="00274144" w:rsidRPr="00046EE2" w:rsidTr="00005462">
        <w:trPr>
          <w:cantSplit/>
          <w:trHeight w:val="360"/>
        </w:trPr>
        <w:tc>
          <w:tcPr>
            <w:tcW w:w="1134" w:type="dxa"/>
            <w:tcBorders>
              <w:top w:val="single" w:sz="8" w:space="0" w:color="auto"/>
              <w:bottom w:val="single" w:sz="8" w:space="0" w:color="auto"/>
              <w:right w:val="single" w:sz="8" w:space="0" w:color="auto"/>
            </w:tcBorders>
            <w:vAlign w:val="center"/>
          </w:tcPr>
          <w:p w:rsidR="00274144" w:rsidRPr="00046EE2" w:rsidRDefault="00274144" w:rsidP="00005462">
            <w:pPr>
              <w:jc w:val="both"/>
              <w:rPr>
                <w:sz w:val="14"/>
                <w:szCs w:val="14"/>
              </w:rPr>
            </w:pPr>
            <w:r w:rsidRPr="00046EE2">
              <w:rPr>
                <w:sz w:val="14"/>
                <w:szCs w:val="14"/>
              </w:rPr>
              <w:t>ВАЛЮТА СЧЕТА</w:t>
            </w:r>
          </w:p>
        </w:tc>
        <w:tc>
          <w:tcPr>
            <w:tcW w:w="2694" w:type="dxa"/>
            <w:tcBorders>
              <w:top w:val="single" w:sz="8" w:space="0" w:color="auto"/>
              <w:left w:val="single" w:sz="8" w:space="0" w:color="auto"/>
              <w:bottom w:val="single" w:sz="8" w:space="0" w:color="auto"/>
              <w:right w:val="nil"/>
            </w:tcBorders>
            <w:vAlign w:val="center"/>
          </w:tcPr>
          <w:p w:rsidR="00274144" w:rsidRPr="00046EE2" w:rsidRDefault="00274144" w:rsidP="00005462">
            <w:pPr>
              <w:ind w:right="-56"/>
              <w:rPr>
                <w:sz w:val="14"/>
                <w:szCs w:val="14"/>
              </w:rPr>
            </w:pPr>
            <w:r w:rsidRPr="00046EE2">
              <w:rPr>
                <w:sz w:val="14"/>
                <w:szCs w:val="14"/>
              </w:rPr>
              <w:sym w:font="Wingdings" w:char="F071"/>
            </w:r>
            <w:r w:rsidRPr="00046EE2">
              <w:rPr>
                <w:sz w:val="14"/>
                <w:szCs w:val="14"/>
              </w:rPr>
              <w:t xml:space="preserve"> РУБЛИ РФ  </w:t>
            </w:r>
            <w:r w:rsidRPr="00046EE2">
              <w:rPr>
                <w:sz w:val="14"/>
                <w:szCs w:val="14"/>
              </w:rPr>
              <w:sym w:font="Wingdings" w:char="F071"/>
            </w:r>
            <w:r w:rsidRPr="00046EE2">
              <w:rPr>
                <w:sz w:val="14"/>
                <w:szCs w:val="14"/>
              </w:rPr>
              <w:t xml:space="preserve"> ДОЛЛАРЫ США  </w:t>
            </w:r>
            <w:r w:rsidRPr="00046EE2">
              <w:rPr>
                <w:sz w:val="14"/>
                <w:szCs w:val="14"/>
              </w:rPr>
              <w:sym w:font="Wingdings" w:char="F071"/>
            </w:r>
          </w:p>
        </w:tc>
        <w:tc>
          <w:tcPr>
            <w:tcW w:w="1417" w:type="dxa"/>
            <w:tcBorders>
              <w:top w:val="single" w:sz="8" w:space="0" w:color="auto"/>
              <w:left w:val="nil"/>
              <w:bottom w:val="single" w:sz="8" w:space="0" w:color="auto"/>
              <w:right w:val="single" w:sz="8" w:space="0" w:color="auto"/>
            </w:tcBorders>
            <w:vAlign w:val="center"/>
          </w:tcPr>
          <w:p w:rsidR="00274144" w:rsidRPr="00046EE2" w:rsidRDefault="00274144" w:rsidP="00005462">
            <w:pPr>
              <w:rPr>
                <w:sz w:val="14"/>
                <w:szCs w:val="14"/>
              </w:rPr>
            </w:pPr>
            <w:r w:rsidRPr="00046EE2">
              <w:rPr>
                <w:sz w:val="14"/>
                <w:szCs w:val="14"/>
              </w:rPr>
              <w:t xml:space="preserve">ЕВРО </w:t>
            </w:r>
          </w:p>
        </w:tc>
        <w:tc>
          <w:tcPr>
            <w:tcW w:w="1276" w:type="dxa"/>
            <w:gridSpan w:val="3"/>
            <w:tcBorders>
              <w:top w:val="single" w:sz="8" w:space="0" w:color="auto"/>
              <w:left w:val="single" w:sz="8" w:space="0" w:color="auto"/>
              <w:bottom w:val="single" w:sz="8" w:space="0" w:color="auto"/>
            </w:tcBorders>
            <w:vAlign w:val="center"/>
          </w:tcPr>
          <w:p w:rsidR="00274144" w:rsidRPr="00046EE2" w:rsidRDefault="00274144" w:rsidP="00005462">
            <w:pPr>
              <w:jc w:val="both"/>
              <w:rPr>
                <w:sz w:val="14"/>
                <w:szCs w:val="14"/>
              </w:rPr>
            </w:pPr>
            <w:r w:rsidRPr="00046EE2">
              <w:rPr>
                <w:sz w:val="14"/>
                <w:szCs w:val="14"/>
              </w:rPr>
              <w:t xml:space="preserve">СРОЧНОСТЬ ИЗГОТОВЛЕНИЯ </w:t>
            </w:r>
          </w:p>
        </w:tc>
        <w:tc>
          <w:tcPr>
            <w:tcW w:w="3685" w:type="dxa"/>
            <w:gridSpan w:val="2"/>
            <w:tcBorders>
              <w:top w:val="single" w:sz="8" w:space="0" w:color="auto"/>
              <w:left w:val="single" w:sz="8" w:space="0" w:color="auto"/>
              <w:bottom w:val="single" w:sz="8" w:space="0" w:color="auto"/>
            </w:tcBorders>
            <w:vAlign w:val="center"/>
          </w:tcPr>
          <w:p w:rsidR="00274144" w:rsidRPr="00046EE2" w:rsidRDefault="00274144" w:rsidP="00005462">
            <w:pPr>
              <w:rPr>
                <w:sz w:val="14"/>
                <w:szCs w:val="14"/>
              </w:rPr>
            </w:pPr>
            <w:r w:rsidRPr="00046EE2">
              <w:rPr>
                <w:sz w:val="14"/>
                <w:szCs w:val="14"/>
              </w:rPr>
              <w:sym w:font="Wingdings" w:char="F071"/>
            </w:r>
            <w:r w:rsidRPr="00046EE2">
              <w:rPr>
                <w:sz w:val="14"/>
                <w:szCs w:val="14"/>
              </w:rPr>
              <w:t xml:space="preserve"> НЕ СРОЧНОЕ       </w:t>
            </w:r>
            <w:r w:rsidRPr="00046EE2">
              <w:rPr>
                <w:sz w:val="14"/>
                <w:szCs w:val="14"/>
              </w:rPr>
              <w:sym w:font="Wingdings" w:char="F071"/>
            </w:r>
            <w:r w:rsidRPr="00046EE2">
              <w:rPr>
                <w:sz w:val="14"/>
                <w:szCs w:val="14"/>
              </w:rPr>
              <w:t xml:space="preserve"> </w:t>
            </w:r>
            <w:proofErr w:type="spellStart"/>
            <w:proofErr w:type="gramStart"/>
            <w:r w:rsidRPr="00046EE2">
              <w:rPr>
                <w:sz w:val="14"/>
                <w:szCs w:val="14"/>
              </w:rPr>
              <w:t>СРОЧНОЕ</w:t>
            </w:r>
            <w:proofErr w:type="spellEnd"/>
            <w:proofErr w:type="gramEnd"/>
          </w:p>
        </w:tc>
      </w:tr>
      <w:tr w:rsidR="00274144" w:rsidRPr="00046EE2" w:rsidTr="00005462">
        <w:trPr>
          <w:cantSplit/>
          <w:trHeight w:val="571"/>
        </w:trPr>
        <w:tc>
          <w:tcPr>
            <w:tcW w:w="5245" w:type="dxa"/>
            <w:gridSpan w:val="3"/>
            <w:tcBorders>
              <w:top w:val="single" w:sz="8" w:space="0" w:color="auto"/>
              <w:left w:val="single" w:sz="12" w:space="0" w:color="auto"/>
              <w:bottom w:val="single" w:sz="12" w:space="0" w:color="auto"/>
              <w:right w:val="single" w:sz="8" w:space="0" w:color="auto"/>
            </w:tcBorders>
            <w:vAlign w:val="center"/>
          </w:tcPr>
          <w:p w:rsidR="00274144" w:rsidRPr="00046EE2" w:rsidRDefault="00274144" w:rsidP="00005462">
            <w:pPr>
              <w:rPr>
                <w:sz w:val="14"/>
                <w:szCs w:val="14"/>
              </w:rPr>
            </w:pPr>
            <w:r w:rsidRPr="00046EE2">
              <w:rPr>
                <w:sz w:val="14"/>
                <w:szCs w:val="14"/>
              </w:rPr>
              <w:t>СУТОЧНЫЙ ЛИМИТ НА СНЯТИЕ НАЛИЧНЫХ С СКС ПО БАНКОВСКОЙ</w:t>
            </w:r>
            <w:r w:rsidRPr="00046EE2">
              <w:rPr>
                <w:spacing w:val="-4"/>
                <w:sz w:val="14"/>
                <w:szCs w:val="14"/>
              </w:rPr>
              <w:t xml:space="preserve"> </w:t>
            </w:r>
            <w:r w:rsidRPr="00046EE2">
              <w:rPr>
                <w:sz w:val="14"/>
                <w:szCs w:val="14"/>
              </w:rPr>
              <w:t>КАРТЕ ЧЕРЕЗ БАНКОМАТ</w:t>
            </w:r>
          </w:p>
        </w:tc>
        <w:tc>
          <w:tcPr>
            <w:tcW w:w="4961" w:type="dxa"/>
            <w:gridSpan w:val="5"/>
            <w:tcBorders>
              <w:top w:val="single" w:sz="8" w:space="0" w:color="auto"/>
              <w:left w:val="single" w:sz="8" w:space="0" w:color="auto"/>
              <w:bottom w:val="single" w:sz="12" w:space="0" w:color="auto"/>
            </w:tcBorders>
            <w:vAlign w:val="center"/>
          </w:tcPr>
          <w:p w:rsidR="00274144" w:rsidRPr="00046EE2" w:rsidRDefault="00274144" w:rsidP="00005462">
            <w:pPr>
              <w:rPr>
                <w:sz w:val="14"/>
                <w:szCs w:val="14"/>
              </w:rPr>
            </w:pPr>
            <w:r w:rsidRPr="00046EE2">
              <w:rPr>
                <w:sz w:val="14"/>
                <w:szCs w:val="14"/>
              </w:rPr>
              <w:t>_____________________________</w:t>
            </w:r>
          </w:p>
        </w:tc>
      </w:tr>
      <w:tr w:rsidR="00274144" w:rsidRPr="00046EE2" w:rsidTr="00005462">
        <w:trPr>
          <w:cantSplit/>
          <w:trHeight w:val="335"/>
        </w:trPr>
        <w:tc>
          <w:tcPr>
            <w:tcW w:w="1134" w:type="dxa"/>
            <w:vMerge w:val="restart"/>
            <w:tcBorders>
              <w:top w:val="single" w:sz="2" w:space="0" w:color="auto"/>
              <w:bottom w:val="single" w:sz="12" w:space="0" w:color="auto"/>
              <w:right w:val="single" w:sz="2" w:space="0" w:color="auto"/>
            </w:tcBorders>
            <w:vAlign w:val="center"/>
          </w:tcPr>
          <w:p w:rsidR="00274144" w:rsidRPr="00046EE2" w:rsidRDefault="00274144" w:rsidP="00005462">
            <w:pPr>
              <w:jc w:val="both"/>
              <w:rPr>
                <w:sz w:val="14"/>
                <w:szCs w:val="14"/>
              </w:rPr>
            </w:pPr>
            <w:r w:rsidRPr="00046EE2">
              <w:rPr>
                <w:sz w:val="14"/>
                <w:szCs w:val="14"/>
              </w:rPr>
              <w:t>Ф.И.О. ВЛАДЕЛЕЦ ОСНОВНОЙ КАРТЫ</w:t>
            </w:r>
          </w:p>
        </w:tc>
        <w:tc>
          <w:tcPr>
            <w:tcW w:w="9072" w:type="dxa"/>
            <w:gridSpan w:val="7"/>
            <w:tcBorders>
              <w:top w:val="single" w:sz="2" w:space="0" w:color="auto"/>
              <w:left w:val="single" w:sz="2" w:space="0" w:color="auto"/>
              <w:bottom w:val="single" w:sz="12" w:space="0" w:color="auto"/>
            </w:tcBorders>
            <w:vAlign w:val="center"/>
          </w:tcPr>
          <w:p w:rsidR="00274144" w:rsidRPr="00046EE2" w:rsidRDefault="00274144" w:rsidP="00005462">
            <w:pPr>
              <w:jc w:val="both"/>
              <w:rPr>
                <w:sz w:val="14"/>
                <w:szCs w:val="14"/>
              </w:rPr>
            </w:pPr>
          </w:p>
        </w:tc>
      </w:tr>
      <w:tr w:rsidR="00274144" w:rsidRPr="00046EE2" w:rsidTr="00005462">
        <w:trPr>
          <w:cantSplit/>
          <w:trHeight w:val="320"/>
        </w:trPr>
        <w:tc>
          <w:tcPr>
            <w:tcW w:w="1134" w:type="dxa"/>
            <w:vMerge/>
            <w:tcBorders>
              <w:top w:val="single" w:sz="12" w:space="0" w:color="auto"/>
              <w:bottom w:val="single" w:sz="12" w:space="0" w:color="auto"/>
              <w:right w:val="single" w:sz="2" w:space="0" w:color="auto"/>
            </w:tcBorders>
            <w:vAlign w:val="center"/>
          </w:tcPr>
          <w:p w:rsidR="00274144" w:rsidRPr="00046EE2" w:rsidRDefault="00274144" w:rsidP="00005462">
            <w:pPr>
              <w:jc w:val="both"/>
              <w:rPr>
                <w:sz w:val="14"/>
                <w:szCs w:val="14"/>
              </w:rPr>
            </w:pPr>
          </w:p>
        </w:tc>
        <w:tc>
          <w:tcPr>
            <w:tcW w:w="4111" w:type="dxa"/>
            <w:gridSpan w:val="2"/>
            <w:tcBorders>
              <w:top w:val="single" w:sz="2" w:space="0" w:color="auto"/>
              <w:left w:val="single" w:sz="2" w:space="0" w:color="auto"/>
              <w:bottom w:val="single" w:sz="12" w:space="0" w:color="auto"/>
              <w:right w:val="single" w:sz="2" w:space="0" w:color="auto"/>
            </w:tcBorders>
            <w:vAlign w:val="center"/>
          </w:tcPr>
          <w:p w:rsidR="00274144" w:rsidRPr="00046EE2" w:rsidRDefault="00274144" w:rsidP="00005462">
            <w:pPr>
              <w:jc w:val="both"/>
              <w:rPr>
                <w:sz w:val="14"/>
                <w:szCs w:val="14"/>
              </w:rPr>
            </w:pPr>
          </w:p>
        </w:tc>
        <w:tc>
          <w:tcPr>
            <w:tcW w:w="1701" w:type="dxa"/>
            <w:gridSpan w:val="4"/>
            <w:tcBorders>
              <w:top w:val="single" w:sz="8" w:space="0" w:color="auto"/>
              <w:left w:val="single" w:sz="2" w:space="0" w:color="auto"/>
              <w:bottom w:val="single" w:sz="12" w:space="0" w:color="auto"/>
              <w:right w:val="single" w:sz="8" w:space="0" w:color="auto"/>
            </w:tcBorders>
            <w:vAlign w:val="center"/>
          </w:tcPr>
          <w:p w:rsidR="00274144" w:rsidRPr="00046EE2" w:rsidRDefault="00274144" w:rsidP="00005462">
            <w:pPr>
              <w:rPr>
                <w:sz w:val="14"/>
                <w:szCs w:val="14"/>
              </w:rPr>
            </w:pPr>
            <w:r w:rsidRPr="00046EE2">
              <w:rPr>
                <w:sz w:val="14"/>
                <w:szCs w:val="14"/>
              </w:rPr>
              <w:t>НОМЕР ОСНОВНОЙ КАРТЫ</w:t>
            </w:r>
          </w:p>
        </w:tc>
        <w:tc>
          <w:tcPr>
            <w:tcW w:w="3260" w:type="dxa"/>
            <w:tcBorders>
              <w:top w:val="single" w:sz="8" w:space="0" w:color="auto"/>
              <w:left w:val="single" w:sz="8" w:space="0" w:color="auto"/>
              <w:bottom w:val="single" w:sz="12" w:space="0" w:color="auto"/>
            </w:tcBorders>
            <w:vAlign w:val="center"/>
          </w:tcPr>
          <w:p w:rsidR="00274144" w:rsidRPr="00046EE2" w:rsidRDefault="00274144" w:rsidP="00005462">
            <w:pPr>
              <w:jc w:val="both"/>
              <w:rPr>
                <w:sz w:val="14"/>
                <w:szCs w:val="14"/>
              </w:rPr>
            </w:pPr>
          </w:p>
        </w:tc>
      </w:tr>
    </w:tbl>
    <w:p w:rsidR="0013770B" w:rsidRPr="00046EE2" w:rsidRDefault="0013770B" w:rsidP="00005462">
      <w:pPr>
        <w:spacing w:after="60"/>
        <w:jc w:val="both"/>
        <w:rPr>
          <w:sz w:val="14"/>
          <w:szCs w:val="14"/>
        </w:rPr>
      </w:pPr>
    </w:p>
    <w:p w:rsidR="00274144" w:rsidRPr="00046EE2" w:rsidRDefault="00274144" w:rsidP="00005462">
      <w:pPr>
        <w:spacing w:after="60"/>
        <w:jc w:val="both"/>
        <w:rPr>
          <w:sz w:val="14"/>
          <w:szCs w:val="14"/>
        </w:rPr>
      </w:pPr>
      <w:r w:rsidRPr="00046EE2">
        <w:rPr>
          <w:sz w:val="14"/>
          <w:szCs w:val="14"/>
        </w:rPr>
        <w:t>На основании настоящего заявления прошу открыть дополнительную карту на имя нижеуказанного лица. Данное заявление одновременно является доверенностью, которой владельцы дополнительных карт уполномочиваются на совершение операций по дополнительным картам.</w:t>
      </w:r>
    </w:p>
    <w:p w:rsidR="00274144" w:rsidRPr="00046EE2" w:rsidRDefault="00274144" w:rsidP="00005462">
      <w:pPr>
        <w:jc w:val="both"/>
        <w:rPr>
          <w:b/>
          <w:sz w:val="14"/>
          <w:szCs w:val="14"/>
        </w:rPr>
      </w:pPr>
      <w:r w:rsidRPr="00046EE2">
        <w:rPr>
          <w:b/>
          <w:sz w:val="14"/>
          <w:szCs w:val="14"/>
        </w:rPr>
        <w:t>СВЕДЕНИЯ О  ВЛАДЕЛЬЦЕ ДОПОЛНИТЕЛЬНОЙ КАРТЫ*</w:t>
      </w:r>
      <w:r w:rsidRPr="00046EE2">
        <w:rPr>
          <w:b/>
          <w:i/>
          <w:iCs/>
          <w:sz w:val="14"/>
          <w:szCs w:val="14"/>
        </w:rPr>
        <w:t>:</w:t>
      </w:r>
    </w:p>
    <w:tbl>
      <w:tblPr>
        <w:tblW w:w="10206"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992"/>
        <w:gridCol w:w="1560"/>
        <w:gridCol w:w="850"/>
        <w:gridCol w:w="142"/>
        <w:gridCol w:w="850"/>
        <w:gridCol w:w="142"/>
        <w:gridCol w:w="142"/>
        <w:gridCol w:w="850"/>
        <w:gridCol w:w="856"/>
        <w:gridCol w:w="842"/>
        <w:gridCol w:w="260"/>
        <w:gridCol w:w="1444"/>
      </w:tblGrid>
      <w:tr w:rsidR="00274144" w:rsidRPr="00046EE2" w:rsidTr="00005462">
        <w:trPr>
          <w:cantSplit/>
          <w:trHeight w:val="320"/>
        </w:trPr>
        <w:tc>
          <w:tcPr>
            <w:tcW w:w="1276" w:type="dxa"/>
            <w:vMerge w:val="restart"/>
            <w:tcBorders>
              <w:top w:val="single" w:sz="12" w:space="0" w:color="auto"/>
              <w:bottom w:val="single" w:sz="12" w:space="0" w:color="auto"/>
            </w:tcBorders>
            <w:vAlign w:val="center"/>
          </w:tcPr>
          <w:p w:rsidR="00274144" w:rsidRPr="00046EE2" w:rsidRDefault="00274144" w:rsidP="00005462">
            <w:pPr>
              <w:jc w:val="both"/>
              <w:rPr>
                <w:sz w:val="14"/>
                <w:szCs w:val="14"/>
              </w:rPr>
            </w:pPr>
            <w:r w:rsidRPr="00046EE2">
              <w:rPr>
                <w:sz w:val="14"/>
                <w:szCs w:val="14"/>
              </w:rPr>
              <w:t xml:space="preserve">Ф.И.О. </w:t>
            </w:r>
          </w:p>
        </w:tc>
        <w:tc>
          <w:tcPr>
            <w:tcW w:w="8930" w:type="dxa"/>
            <w:gridSpan w:val="12"/>
            <w:vAlign w:val="center"/>
          </w:tcPr>
          <w:p w:rsidR="00274144" w:rsidRPr="00046EE2" w:rsidRDefault="00274144" w:rsidP="00005462">
            <w:pPr>
              <w:jc w:val="both"/>
              <w:rPr>
                <w:sz w:val="14"/>
                <w:szCs w:val="14"/>
              </w:rPr>
            </w:pPr>
          </w:p>
        </w:tc>
      </w:tr>
      <w:tr w:rsidR="00274144" w:rsidRPr="00046EE2" w:rsidTr="00005462">
        <w:trPr>
          <w:cantSplit/>
          <w:trHeight w:val="223"/>
        </w:trPr>
        <w:tc>
          <w:tcPr>
            <w:tcW w:w="1276" w:type="dxa"/>
            <w:vMerge/>
            <w:tcBorders>
              <w:top w:val="single" w:sz="6" w:space="0" w:color="auto"/>
              <w:bottom w:val="single" w:sz="12" w:space="0" w:color="auto"/>
            </w:tcBorders>
            <w:vAlign w:val="center"/>
          </w:tcPr>
          <w:p w:rsidR="00274144" w:rsidRPr="00046EE2" w:rsidRDefault="00274144" w:rsidP="00005462">
            <w:pPr>
              <w:jc w:val="both"/>
              <w:rPr>
                <w:sz w:val="14"/>
                <w:szCs w:val="14"/>
              </w:rPr>
            </w:pPr>
          </w:p>
        </w:tc>
        <w:tc>
          <w:tcPr>
            <w:tcW w:w="4536" w:type="dxa"/>
            <w:gridSpan w:val="6"/>
            <w:tcBorders>
              <w:bottom w:val="single" w:sz="12" w:space="0" w:color="auto"/>
              <w:right w:val="single" w:sz="12" w:space="0" w:color="auto"/>
            </w:tcBorders>
            <w:vAlign w:val="center"/>
          </w:tcPr>
          <w:p w:rsidR="00274144" w:rsidRPr="00046EE2" w:rsidRDefault="00274144" w:rsidP="00005462">
            <w:pPr>
              <w:jc w:val="both"/>
              <w:rPr>
                <w:sz w:val="14"/>
                <w:szCs w:val="14"/>
              </w:rPr>
            </w:pPr>
          </w:p>
        </w:tc>
        <w:tc>
          <w:tcPr>
            <w:tcW w:w="992" w:type="dxa"/>
            <w:gridSpan w:val="2"/>
            <w:tcBorders>
              <w:left w:val="nil"/>
              <w:bottom w:val="single" w:sz="12" w:space="0" w:color="auto"/>
            </w:tcBorders>
            <w:vAlign w:val="center"/>
          </w:tcPr>
          <w:p w:rsidR="00274144" w:rsidRPr="00046EE2" w:rsidRDefault="00274144" w:rsidP="00005462">
            <w:pPr>
              <w:jc w:val="both"/>
              <w:rPr>
                <w:sz w:val="14"/>
                <w:szCs w:val="14"/>
              </w:rPr>
            </w:pPr>
            <w:r w:rsidRPr="00046EE2">
              <w:rPr>
                <w:sz w:val="14"/>
                <w:szCs w:val="14"/>
              </w:rPr>
              <w:t>ДАТА РОЖДЕНИЯ</w:t>
            </w:r>
          </w:p>
        </w:tc>
        <w:tc>
          <w:tcPr>
            <w:tcW w:w="3402" w:type="dxa"/>
            <w:gridSpan w:val="4"/>
            <w:tcBorders>
              <w:bottom w:val="single" w:sz="12" w:space="0" w:color="auto"/>
            </w:tcBorders>
            <w:vAlign w:val="center"/>
          </w:tcPr>
          <w:p w:rsidR="00274144" w:rsidRPr="00046EE2" w:rsidRDefault="00274144" w:rsidP="00005462">
            <w:pPr>
              <w:jc w:val="both"/>
              <w:rPr>
                <w:sz w:val="14"/>
                <w:szCs w:val="14"/>
              </w:rPr>
            </w:pPr>
          </w:p>
        </w:tc>
      </w:tr>
      <w:tr w:rsidR="002A56AF" w:rsidRPr="00046EE2" w:rsidTr="00005462">
        <w:trPr>
          <w:cantSplit/>
          <w:trHeight w:val="320"/>
        </w:trPr>
        <w:tc>
          <w:tcPr>
            <w:tcW w:w="1276" w:type="dxa"/>
            <w:vMerge w:val="restart"/>
            <w:tcBorders>
              <w:top w:val="nil"/>
            </w:tcBorders>
            <w:vAlign w:val="center"/>
          </w:tcPr>
          <w:p w:rsidR="002A56AF" w:rsidRPr="00046EE2" w:rsidRDefault="002A56AF" w:rsidP="00005462">
            <w:pPr>
              <w:jc w:val="both"/>
              <w:rPr>
                <w:sz w:val="14"/>
                <w:szCs w:val="14"/>
              </w:rPr>
            </w:pPr>
            <w:r w:rsidRPr="00046EE2">
              <w:rPr>
                <w:sz w:val="14"/>
                <w:szCs w:val="14"/>
              </w:rPr>
              <w:t>ПАСПОРТ</w:t>
            </w:r>
          </w:p>
        </w:tc>
        <w:tc>
          <w:tcPr>
            <w:tcW w:w="992" w:type="dxa"/>
            <w:tcBorders>
              <w:top w:val="single" w:sz="12" w:space="0" w:color="auto"/>
              <w:bottom w:val="single" w:sz="6" w:space="0" w:color="auto"/>
              <w:right w:val="single" w:sz="6" w:space="0" w:color="auto"/>
            </w:tcBorders>
            <w:vAlign w:val="center"/>
          </w:tcPr>
          <w:p w:rsidR="002A56AF" w:rsidRPr="00046EE2" w:rsidRDefault="002A56AF" w:rsidP="00005462">
            <w:pPr>
              <w:jc w:val="both"/>
              <w:rPr>
                <w:sz w:val="14"/>
                <w:szCs w:val="14"/>
              </w:rPr>
            </w:pPr>
            <w:r w:rsidRPr="00046EE2">
              <w:rPr>
                <w:sz w:val="14"/>
                <w:szCs w:val="14"/>
              </w:rPr>
              <w:t>СЕРИЯ</w:t>
            </w:r>
          </w:p>
        </w:tc>
        <w:tc>
          <w:tcPr>
            <w:tcW w:w="1560" w:type="dxa"/>
            <w:tcBorders>
              <w:top w:val="single" w:sz="12" w:space="0" w:color="auto"/>
              <w:left w:val="single" w:sz="6" w:space="0" w:color="auto"/>
              <w:bottom w:val="single" w:sz="6" w:space="0" w:color="auto"/>
              <w:right w:val="single" w:sz="12" w:space="0" w:color="auto"/>
            </w:tcBorders>
            <w:vAlign w:val="center"/>
          </w:tcPr>
          <w:p w:rsidR="002A56AF" w:rsidRPr="00046EE2" w:rsidRDefault="002A56AF" w:rsidP="00005462">
            <w:pPr>
              <w:jc w:val="both"/>
              <w:rPr>
                <w:sz w:val="14"/>
                <w:szCs w:val="14"/>
              </w:rPr>
            </w:pPr>
          </w:p>
        </w:tc>
        <w:tc>
          <w:tcPr>
            <w:tcW w:w="850" w:type="dxa"/>
            <w:tcBorders>
              <w:top w:val="single" w:sz="12" w:space="0" w:color="auto"/>
              <w:left w:val="nil"/>
              <w:bottom w:val="single" w:sz="6" w:space="0" w:color="auto"/>
            </w:tcBorders>
            <w:vAlign w:val="center"/>
          </w:tcPr>
          <w:p w:rsidR="002A56AF" w:rsidRPr="00046EE2" w:rsidRDefault="002A56AF" w:rsidP="00005462">
            <w:pPr>
              <w:jc w:val="both"/>
              <w:rPr>
                <w:sz w:val="14"/>
                <w:szCs w:val="14"/>
              </w:rPr>
            </w:pPr>
            <w:r w:rsidRPr="00046EE2">
              <w:rPr>
                <w:sz w:val="14"/>
                <w:szCs w:val="14"/>
              </w:rPr>
              <w:t>НОМЕР</w:t>
            </w:r>
          </w:p>
        </w:tc>
        <w:tc>
          <w:tcPr>
            <w:tcW w:w="2126" w:type="dxa"/>
            <w:gridSpan w:val="5"/>
            <w:tcBorders>
              <w:top w:val="single" w:sz="12" w:space="0" w:color="auto"/>
              <w:bottom w:val="single" w:sz="6" w:space="0" w:color="auto"/>
            </w:tcBorders>
            <w:vAlign w:val="center"/>
          </w:tcPr>
          <w:p w:rsidR="002A56AF" w:rsidRPr="00046EE2" w:rsidRDefault="002A56AF" w:rsidP="00005462">
            <w:pPr>
              <w:jc w:val="both"/>
              <w:rPr>
                <w:sz w:val="14"/>
                <w:szCs w:val="14"/>
              </w:rPr>
            </w:pPr>
          </w:p>
        </w:tc>
        <w:tc>
          <w:tcPr>
            <w:tcW w:w="856" w:type="dxa"/>
            <w:tcBorders>
              <w:top w:val="single" w:sz="12" w:space="0" w:color="auto"/>
              <w:left w:val="single" w:sz="12" w:space="0" w:color="auto"/>
              <w:bottom w:val="single" w:sz="6" w:space="0" w:color="auto"/>
            </w:tcBorders>
            <w:vAlign w:val="center"/>
          </w:tcPr>
          <w:p w:rsidR="002A56AF" w:rsidRPr="00046EE2" w:rsidRDefault="002A56AF" w:rsidP="00005462">
            <w:pPr>
              <w:jc w:val="both"/>
              <w:rPr>
                <w:sz w:val="14"/>
                <w:szCs w:val="14"/>
              </w:rPr>
            </w:pPr>
            <w:r w:rsidRPr="00046EE2">
              <w:rPr>
                <w:sz w:val="14"/>
                <w:szCs w:val="14"/>
              </w:rPr>
              <w:t>ДАТА ВЫДАЧИ</w:t>
            </w:r>
          </w:p>
        </w:tc>
        <w:tc>
          <w:tcPr>
            <w:tcW w:w="2546" w:type="dxa"/>
            <w:gridSpan w:val="3"/>
            <w:tcBorders>
              <w:top w:val="single" w:sz="12" w:space="0" w:color="auto"/>
              <w:bottom w:val="single" w:sz="6" w:space="0" w:color="auto"/>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vMerge/>
            <w:tcBorders>
              <w:top w:val="nil"/>
            </w:tcBorders>
            <w:vAlign w:val="center"/>
          </w:tcPr>
          <w:p w:rsidR="002A56AF" w:rsidRPr="00046EE2" w:rsidRDefault="002A56AF" w:rsidP="00005462">
            <w:pPr>
              <w:jc w:val="both"/>
              <w:rPr>
                <w:sz w:val="14"/>
                <w:szCs w:val="14"/>
              </w:rPr>
            </w:pPr>
          </w:p>
        </w:tc>
        <w:tc>
          <w:tcPr>
            <w:tcW w:w="992" w:type="dxa"/>
            <w:tcBorders>
              <w:top w:val="single" w:sz="6" w:space="0" w:color="auto"/>
            </w:tcBorders>
            <w:vAlign w:val="center"/>
          </w:tcPr>
          <w:p w:rsidR="002A56AF" w:rsidRPr="00046EE2" w:rsidRDefault="002A56AF" w:rsidP="00005462">
            <w:pPr>
              <w:jc w:val="both"/>
              <w:rPr>
                <w:spacing w:val="-4"/>
                <w:sz w:val="14"/>
                <w:szCs w:val="14"/>
              </w:rPr>
            </w:pPr>
            <w:r w:rsidRPr="00046EE2">
              <w:rPr>
                <w:sz w:val="14"/>
                <w:szCs w:val="14"/>
              </w:rPr>
              <w:t xml:space="preserve">КЕМ </w:t>
            </w:r>
            <w:proofErr w:type="gramStart"/>
            <w:r w:rsidRPr="00046EE2">
              <w:rPr>
                <w:sz w:val="14"/>
                <w:szCs w:val="14"/>
              </w:rPr>
              <w:t>ВЫДАН</w:t>
            </w:r>
            <w:proofErr w:type="gramEnd"/>
          </w:p>
        </w:tc>
        <w:tc>
          <w:tcPr>
            <w:tcW w:w="5392" w:type="dxa"/>
            <w:gridSpan w:val="8"/>
            <w:tcBorders>
              <w:top w:val="single" w:sz="6" w:space="0" w:color="auto"/>
            </w:tcBorders>
            <w:vAlign w:val="center"/>
          </w:tcPr>
          <w:p w:rsidR="002A56AF" w:rsidRPr="00046EE2" w:rsidRDefault="002A56AF" w:rsidP="00005462">
            <w:pPr>
              <w:jc w:val="both"/>
              <w:rPr>
                <w:sz w:val="14"/>
                <w:szCs w:val="14"/>
              </w:rPr>
            </w:pPr>
          </w:p>
        </w:tc>
        <w:tc>
          <w:tcPr>
            <w:tcW w:w="1102" w:type="dxa"/>
            <w:gridSpan w:val="2"/>
            <w:tcBorders>
              <w:top w:val="single" w:sz="6" w:space="0" w:color="auto"/>
            </w:tcBorders>
            <w:vAlign w:val="center"/>
          </w:tcPr>
          <w:p w:rsidR="002A56AF" w:rsidRPr="00046EE2" w:rsidRDefault="002A56AF" w:rsidP="00005462">
            <w:pPr>
              <w:jc w:val="both"/>
              <w:rPr>
                <w:sz w:val="14"/>
                <w:szCs w:val="14"/>
              </w:rPr>
            </w:pPr>
            <w:r w:rsidRPr="00046EE2">
              <w:rPr>
                <w:sz w:val="14"/>
                <w:szCs w:val="14"/>
              </w:rPr>
              <w:t>КОД ПОД-НИЯ</w:t>
            </w:r>
          </w:p>
        </w:tc>
        <w:tc>
          <w:tcPr>
            <w:tcW w:w="1444" w:type="dxa"/>
            <w:tcBorders>
              <w:top w:val="single" w:sz="6" w:space="0" w:color="auto"/>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vMerge w:val="restart"/>
            <w:tcBorders>
              <w:top w:val="single" w:sz="12" w:space="0" w:color="auto"/>
            </w:tcBorders>
            <w:vAlign w:val="center"/>
          </w:tcPr>
          <w:p w:rsidR="002A56AF" w:rsidRPr="00046EE2" w:rsidRDefault="002A56AF" w:rsidP="00005462">
            <w:pPr>
              <w:jc w:val="both"/>
              <w:rPr>
                <w:sz w:val="14"/>
                <w:szCs w:val="14"/>
              </w:rPr>
            </w:pPr>
            <w:r w:rsidRPr="00046EE2">
              <w:rPr>
                <w:sz w:val="14"/>
                <w:szCs w:val="14"/>
              </w:rPr>
              <w:t xml:space="preserve">ЗАГРАНИЧНЫЙ ПАСПОРТ </w:t>
            </w:r>
            <w:r w:rsidRPr="00046EE2">
              <w:rPr>
                <w:sz w:val="14"/>
                <w:szCs w:val="14"/>
              </w:rPr>
              <w:br/>
              <w:t>(если имеется)</w:t>
            </w:r>
          </w:p>
        </w:tc>
        <w:tc>
          <w:tcPr>
            <w:tcW w:w="992" w:type="dxa"/>
            <w:tcBorders>
              <w:top w:val="single" w:sz="12" w:space="0" w:color="auto"/>
            </w:tcBorders>
            <w:vAlign w:val="center"/>
          </w:tcPr>
          <w:p w:rsidR="002A56AF" w:rsidRPr="00046EE2" w:rsidRDefault="002A56AF" w:rsidP="00005462">
            <w:pPr>
              <w:jc w:val="both"/>
              <w:rPr>
                <w:sz w:val="14"/>
                <w:szCs w:val="14"/>
              </w:rPr>
            </w:pPr>
            <w:r w:rsidRPr="00046EE2">
              <w:rPr>
                <w:sz w:val="14"/>
                <w:szCs w:val="14"/>
              </w:rPr>
              <w:t>СЕРИЯ</w:t>
            </w:r>
          </w:p>
        </w:tc>
        <w:tc>
          <w:tcPr>
            <w:tcW w:w="1560" w:type="dxa"/>
            <w:tcBorders>
              <w:top w:val="single" w:sz="12" w:space="0" w:color="auto"/>
              <w:right w:val="nil"/>
            </w:tcBorders>
            <w:vAlign w:val="center"/>
          </w:tcPr>
          <w:p w:rsidR="002A56AF" w:rsidRPr="00046EE2" w:rsidRDefault="002A56AF" w:rsidP="00005462">
            <w:pPr>
              <w:jc w:val="both"/>
              <w:rPr>
                <w:sz w:val="14"/>
                <w:szCs w:val="14"/>
              </w:rPr>
            </w:pPr>
          </w:p>
        </w:tc>
        <w:tc>
          <w:tcPr>
            <w:tcW w:w="850" w:type="dxa"/>
            <w:tcBorders>
              <w:top w:val="single" w:sz="12" w:space="0" w:color="auto"/>
              <w:left w:val="single" w:sz="12" w:space="0" w:color="auto"/>
              <w:bottom w:val="single" w:sz="6" w:space="0" w:color="auto"/>
            </w:tcBorders>
            <w:vAlign w:val="center"/>
          </w:tcPr>
          <w:p w:rsidR="002A56AF" w:rsidRPr="00046EE2" w:rsidRDefault="002A56AF" w:rsidP="00005462">
            <w:pPr>
              <w:jc w:val="both"/>
              <w:rPr>
                <w:sz w:val="14"/>
                <w:szCs w:val="14"/>
              </w:rPr>
            </w:pPr>
            <w:r w:rsidRPr="00046EE2">
              <w:rPr>
                <w:sz w:val="14"/>
                <w:szCs w:val="14"/>
              </w:rPr>
              <w:t>НОМЕР</w:t>
            </w:r>
          </w:p>
        </w:tc>
        <w:tc>
          <w:tcPr>
            <w:tcW w:w="2126" w:type="dxa"/>
            <w:gridSpan w:val="5"/>
            <w:tcBorders>
              <w:top w:val="single" w:sz="12" w:space="0" w:color="auto"/>
              <w:right w:val="nil"/>
            </w:tcBorders>
            <w:vAlign w:val="center"/>
          </w:tcPr>
          <w:p w:rsidR="002A56AF" w:rsidRPr="00046EE2" w:rsidRDefault="002A56AF" w:rsidP="00005462">
            <w:pPr>
              <w:jc w:val="both"/>
              <w:rPr>
                <w:sz w:val="14"/>
                <w:szCs w:val="14"/>
              </w:rPr>
            </w:pPr>
          </w:p>
        </w:tc>
        <w:tc>
          <w:tcPr>
            <w:tcW w:w="856" w:type="dxa"/>
            <w:tcBorders>
              <w:top w:val="single" w:sz="12" w:space="0" w:color="auto"/>
              <w:left w:val="single" w:sz="12" w:space="0" w:color="auto"/>
              <w:bottom w:val="single" w:sz="6" w:space="0" w:color="auto"/>
            </w:tcBorders>
            <w:vAlign w:val="center"/>
          </w:tcPr>
          <w:p w:rsidR="002A56AF" w:rsidRPr="00046EE2" w:rsidRDefault="002A56AF" w:rsidP="00005462">
            <w:pPr>
              <w:jc w:val="both"/>
              <w:rPr>
                <w:sz w:val="14"/>
                <w:szCs w:val="14"/>
              </w:rPr>
            </w:pPr>
            <w:r w:rsidRPr="00046EE2">
              <w:rPr>
                <w:sz w:val="14"/>
                <w:szCs w:val="14"/>
              </w:rPr>
              <w:t>ДАТА ВЫДАЧИ</w:t>
            </w:r>
          </w:p>
        </w:tc>
        <w:tc>
          <w:tcPr>
            <w:tcW w:w="2546" w:type="dxa"/>
            <w:gridSpan w:val="3"/>
            <w:tcBorders>
              <w:top w:val="single" w:sz="12" w:space="0" w:color="auto"/>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vMerge/>
            <w:tcBorders>
              <w:bottom w:val="nil"/>
            </w:tcBorders>
            <w:vAlign w:val="center"/>
          </w:tcPr>
          <w:p w:rsidR="002A56AF" w:rsidRPr="00046EE2" w:rsidRDefault="002A56AF" w:rsidP="00005462">
            <w:pPr>
              <w:jc w:val="both"/>
              <w:rPr>
                <w:sz w:val="14"/>
                <w:szCs w:val="14"/>
              </w:rPr>
            </w:pPr>
          </w:p>
        </w:tc>
        <w:tc>
          <w:tcPr>
            <w:tcW w:w="992" w:type="dxa"/>
            <w:tcBorders>
              <w:bottom w:val="nil"/>
            </w:tcBorders>
            <w:vAlign w:val="center"/>
          </w:tcPr>
          <w:p w:rsidR="002A56AF" w:rsidRPr="00046EE2" w:rsidRDefault="002A56AF" w:rsidP="00005462">
            <w:pPr>
              <w:jc w:val="both"/>
              <w:rPr>
                <w:spacing w:val="-4"/>
                <w:sz w:val="14"/>
                <w:szCs w:val="14"/>
              </w:rPr>
            </w:pPr>
            <w:r w:rsidRPr="00046EE2">
              <w:rPr>
                <w:sz w:val="14"/>
                <w:szCs w:val="14"/>
              </w:rPr>
              <w:t xml:space="preserve">КЕМ </w:t>
            </w:r>
            <w:proofErr w:type="gramStart"/>
            <w:r w:rsidRPr="00046EE2">
              <w:rPr>
                <w:sz w:val="14"/>
                <w:szCs w:val="14"/>
              </w:rPr>
              <w:t>ВЫДАН</w:t>
            </w:r>
            <w:proofErr w:type="gramEnd"/>
          </w:p>
        </w:tc>
        <w:tc>
          <w:tcPr>
            <w:tcW w:w="7938" w:type="dxa"/>
            <w:gridSpan w:val="11"/>
            <w:tcBorders>
              <w:bottom w:val="nil"/>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vMerge w:val="restart"/>
            <w:tcBorders>
              <w:top w:val="single" w:sz="12" w:space="0" w:color="auto"/>
              <w:bottom w:val="nil"/>
            </w:tcBorders>
            <w:vAlign w:val="center"/>
          </w:tcPr>
          <w:p w:rsidR="002A56AF" w:rsidRPr="00046EE2" w:rsidRDefault="002A56AF" w:rsidP="00005462">
            <w:pPr>
              <w:jc w:val="both"/>
              <w:rPr>
                <w:sz w:val="14"/>
                <w:szCs w:val="14"/>
              </w:rPr>
            </w:pPr>
            <w:r w:rsidRPr="00046EE2">
              <w:rPr>
                <w:sz w:val="14"/>
                <w:szCs w:val="14"/>
              </w:rPr>
              <w:t>АДРЕС РЕГИСТРАЦИИ</w:t>
            </w:r>
          </w:p>
        </w:tc>
        <w:tc>
          <w:tcPr>
            <w:tcW w:w="8930" w:type="dxa"/>
            <w:gridSpan w:val="12"/>
            <w:tcBorders>
              <w:top w:val="single" w:sz="12" w:space="0" w:color="auto"/>
              <w:bottom w:val="single" w:sz="6" w:space="0" w:color="auto"/>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vMerge/>
            <w:tcBorders>
              <w:bottom w:val="nil"/>
            </w:tcBorders>
            <w:vAlign w:val="center"/>
          </w:tcPr>
          <w:p w:rsidR="002A56AF" w:rsidRPr="00046EE2" w:rsidRDefault="002A56AF" w:rsidP="00005462">
            <w:pPr>
              <w:jc w:val="both"/>
              <w:rPr>
                <w:sz w:val="14"/>
                <w:szCs w:val="14"/>
              </w:rPr>
            </w:pPr>
          </w:p>
        </w:tc>
        <w:tc>
          <w:tcPr>
            <w:tcW w:w="4394" w:type="dxa"/>
            <w:gridSpan w:val="5"/>
            <w:tcBorders>
              <w:bottom w:val="nil"/>
            </w:tcBorders>
            <w:vAlign w:val="center"/>
          </w:tcPr>
          <w:p w:rsidR="002A56AF" w:rsidRPr="00046EE2" w:rsidRDefault="002A56AF" w:rsidP="00005462">
            <w:pPr>
              <w:jc w:val="both"/>
              <w:rPr>
                <w:sz w:val="14"/>
                <w:szCs w:val="14"/>
              </w:rPr>
            </w:pPr>
          </w:p>
        </w:tc>
        <w:tc>
          <w:tcPr>
            <w:tcW w:w="1134" w:type="dxa"/>
            <w:gridSpan w:val="3"/>
            <w:tcBorders>
              <w:top w:val="single" w:sz="6" w:space="0" w:color="auto"/>
              <w:left w:val="single" w:sz="12" w:space="0" w:color="auto"/>
              <w:bottom w:val="nil"/>
            </w:tcBorders>
            <w:vAlign w:val="center"/>
          </w:tcPr>
          <w:p w:rsidR="002A56AF" w:rsidRPr="00046EE2" w:rsidRDefault="002A56AF" w:rsidP="00005462">
            <w:pPr>
              <w:jc w:val="both"/>
              <w:rPr>
                <w:sz w:val="14"/>
                <w:szCs w:val="14"/>
              </w:rPr>
            </w:pPr>
            <w:r w:rsidRPr="00046EE2">
              <w:rPr>
                <w:sz w:val="14"/>
                <w:szCs w:val="14"/>
              </w:rPr>
              <w:t>НОМЕР ТЕЛЕФОНА</w:t>
            </w:r>
          </w:p>
        </w:tc>
        <w:tc>
          <w:tcPr>
            <w:tcW w:w="3402" w:type="dxa"/>
            <w:gridSpan w:val="4"/>
            <w:tcBorders>
              <w:bottom w:val="nil"/>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vMerge w:val="restart"/>
            <w:tcBorders>
              <w:top w:val="single" w:sz="12" w:space="0" w:color="auto"/>
              <w:bottom w:val="nil"/>
            </w:tcBorders>
            <w:vAlign w:val="center"/>
          </w:tcPr>
          <w:p w:rsidR="002A56AF" w:rsidRPr="00046EE2" w:rsidRDefault="002A56AF" w:rsidP="00005462">
            <w:pPr>
              <w:jc w:val="both"/>
              <w:rPr>
                <w:sz w:val="14"/>
                <w:szCs w:val="14"/>
              </w:rPr>
            </w:pPr>
            <w:r w:rsidRPr="00046EE2">
              <w:rPr>
                <w:sz w:val="14"/>
                <w:szCs w:val="14"/>
              </w:rPr>
              <w:t xml:space="preserve">АДРЕС ФАКТИЧЕСКОГО ПРОЖИВАНИЯ </w:t>
            </w:r>
          </w:p>
        </w:tc>
        <w:tc>
          <w:tcPr>
            <w:tcW w:w="8930" w:type="dxa"/>
            <w:gridSpan w:val="12"/>
            <w:tcBorders>
              <w:top w:val="single" w:sz="12" w:space="0" w:color="auto"/>
              <w:bottom w:val="single" w:sz="6" w:space="0" w:color="auto"/>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vMerge/>
            <w:tcBorders>
              <w:bottom w:val="nil"/>
            </w:tcBorders>
            <w:vAlign w:val="center"/>
          </w:tcPr>
          <w:p w:rsidR="002A56AF" w:rsidRPr="00046EE2" w:rsidRDefault="002A56AF" w:rsidP="00005462">
            <w:pPr>
              <w:jc w:val="both"/>
              <w:rPr>
                <w:sz w:val="14"/>
                <w:szCs w:val="14"/>
              </w:rPr>
            </w:pPr>
          </w:p>
        </w:tc>
        <w:tc>
          <w:tcPr>
            <w:tcW w:w="4394" w:type="dxa"/>
            <w:gridSpan w:val="5"/>
            <w:tcBorders>
              <w:bottom w:val="nil"/>
              <w:right w:val="single" w:sz="12" w:space="0" w:color="auto"/>
            </w:tcBorders>
            <w:vAlign w:val="center"/>
          </w:tcPr>
          <w:p w:rsidR="002A56AF" w:rsidRPr="00046EE2" w:rsidRDefault="002A56AF" w:rsidP="00005462">
            <w:pPr>
              <w:jc w:val="both"/>
              <w:rPr>
                <w:sz w:val="14"/>
                <w:szCs w:val="14"/>
              </w:rPr>
            </w:pPr>
          </w:p>
        </w:tc>
        <w:tc>
          <w:tcPr>
            <w:tcW w:w="1134" w:type="dxa"/>
            <w:gridSpan w:val="3"/>
            <w:tcBorders>
              <w:left w:val="nil"/>
              <w:bottom w:val="nil"/>
              <w:right w:val="single" w:sz="6" w:space="0" w:color="auto"/>
            </w:tcBorders>
            <w:vAlign w:val="center"/>
          </w:tcPr>
          <w:p w:rsidR="002A56AF" w:rsidRPr="00046EE2" w:rsidRDefault="002A56AF" w:rsidP="00005462">
            <w:pPr>
              <w:jc w:val="both"/>
              <w:rPr>
                <w:sz w:val="14"/>
                <w:szCs w:val="14"/>
              </w:rPr>
            </w:pPr>
            <w:r w:rsidRPr="00046EE2">
              <w:rPr>
                <w:sz w:val="14"/>
                <w:szCs w:val="14"/>
              </w:rPr>
              <w:t>НОМЕР ТЕЛЕФОНА</w:t>
            </w:r>
          </w:p>
        </w:tc>
        <w:tc>
          <w:tcPr>
            <w:tcW w:w="3402" w:type="dxa"/>
            <w:gridSpan w:val="4"/>
            <w:tcBorders>
              <w:top w:val="single" w:sz="6" w:space="0" w:color="auto"/>
              <w:left w:val="nil"/>
              <w:bottom w:val="nil"/>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tcBorders>
              <w:top w:val="single" w:sz="12" w:space="0" w:color="auto"/>
              <w:bottom w:val="single" w:sz="6" w:space="0" w:color="auto"/>
            </w:tcBorders>
            <w:vAlign w:val="center"/>
          </w:tcPr>
          <w:p w:rsidR="002A56AF" w:rsidRPr="00046EE2" w:rsidRDefault="002A56AF" w:rsidP="00005462">
            <w:pPr>
              <w:jc w:val="both"/>
              <w:rPr>
                <w:sz w:val="14"/>
                <w:szCs w:val="14"/>
              </w:rPr>
            </w:pPr>
            <w:r w:rsidRPr="00046EE2">
              <w:rPr>
                <w:sz w:val="14"/>
                <w:szCs w:val="14"/>
              </w:rPr>
              <w:t>МЕСТО РАБОТЫ</w:t>
            </w:r>
          </w:p>
        </w:tc>
        <w:tc>
          <w:tcPr>
            <w:tcW w:w="8930" w:type="dxa"/>
            <w:gridSpan w:val="12"/>
            <w:tcBorders>
              <w:top w:val="single" w:sz="12" w:space="0" w:color="auto"/>
              <w:bottom w:val="single" w:sz="6" w:space="0" w:color="auto"/>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tcBorders>
              <w:top w:val="single" w:sz="6" w:space="0" w:color="auto"/>
              <w:bottom w:val="single" w:sz="6" w:space="0" w:color="auto"/>
            </w:tcBorders>
            <w:vAlign w:val="center"/>
          </w:tcPr>
          <w:p w:rsidR="002A56AF" w:rsidRPr="00046EE2" w:rsidRDefault="002A56AF" w:rsidP="00005462">
            <w:pPr>
              <w:jc w:val="both"/>
              <w:rPr>
                <w:sz w:val="14"/>
                <w:szCs w:val="14"/>
              </w:rPr>
            </w:pPr>
            <w:r w:rsidRPr="00046EE2">
              <w:rPr>
                <w:sz w:val="14"/>
                <w:szCs w:val="14"/>
              </w:rPr>
              <w:t>СЛУЖЕБНЫЙ АДРЕС</w:t>
            </w:r>
          </w:p>
        </w:tc>
        <w:tc>
          <w:tcPr>
            <w:tcW w:w="8930" w:type="dxa"/>
            <w:gridSpan w:val="12"/>
            <w:tcBorders>
              <w:top w:val="single" w:sz="6" w:space="0" w:color="auto"/>
              <w:bottom w:val="single" w:sz="6" w:space="0" w:color="auto"/>
            </w:tcBorders>
            <w:vAlign w:val="center"/>
          </w:tcPr>
          <w:p w:rsidR="002A56AF" w:rsidRPr="00046EE2" w:rsidRDefault="002A56AF" w:rsidP="00005462">
            <w:pPr>
              <w:jc w:val="both"/>
              <w:rPr>
                <w:sz w:val="14"/>
                <w:szCs w:val="14"/>
              </w:rPr>
            </w:pPr>
          </w:p>
        </w:tc>
      </w:tr>
      <w:tr w:rsidR="002A56AF" w:rsidRPr="00046EE2" w:rsidTr="00005462">
        <w:trPr>
          <w:cantSplit/>
          <w:trHeight w:val="320"/>
        </w:trPr>
        <w:tc>
          <w:tcPr>
            <w:tcW w:w="1276" w:type="dxa"/>
            <w:tcBorders>
              <w:top w:val="single" w:sz="6" w:space="0" w:color="auto"/>
              <w:bottom w:val="single" w:sz="6" w:space="0" w:color="auto"/>
            </w:tcBorders>
            <w:vAlign w:val="center"/>
          </w:tcPr>
          <w:p w:rsidR="002A56AF" w:rsidRPr="00046EE2" w:rsidRDefault="002A56AF" w:rsidP="00005462">
            <w:pPr>
              <w:jc w:val="both"/>
              <w:rPr>
                <w:sz w:val="14"/>
                <w:szCs w:val="14"/>
              </w:rPr>
            </w:pPr>
            <w:r w:rsidRPr="00046EE2">
              <w:rPr>
                <w:sz w:val="14"/>
                <w:szCs w:val="14"/>
              </w:rPr>
              <w:t>ДОЛЖНОСТЬ</w:t>
            </w:r>
          </w:p>
        </w:tc>
        <w:tc>
          <w:tcPr>
            <w:tcW w:w="3544" w:type="dxa"/>
            <w:gridSpan w:val="4"/>
            <w:tcBorders>
              <w:top w:val="nil"/>
              <w:bottom w:val="single" w:sz="6" w:space="0" w:color="auto"/>
              <w:right w:val="nil"/>
            </w:tcBorders>
            <w:vAlign w:val="center"/>
          </w:tcPr>
          <w:p w:rsidR="002A56AF" w:rsidRPr="00046EE2" w:rsidRDefault="002A56AF" w:rsidP="00005462">
            <w:pPr>
              <w:jc w:val="both"/>
              <w:rPr>
                <w:sz w:val="14"/>
                <w:szCs w:val="14"/>
              </w:rPr>
            </w:pPr>
          </w:p>
        </w:tc>
        <w:tc>
          <w:tcPr>
            <w:tcW w:w="1134" w:type="dxa"/>
            <w:gridSpan w:val="3"/>
            <w:tcBorders>
              <w:top w:val="nil"/>
              <w:left w:val="single" w:sz="12" w:space="0" w:color="auto"/>
              <w:bottom w:val="single" w:sz="6" w:space="0" w:color="auto"/>
            </w:tcBorders>
            <w:vAlign w:val="center"/>
          </w:tcPr>
          <w:p w:rsidR="002A56AF" w:rsidRPr="00046EE2" w:rsidRDefault="002A56AF" w:rsidP="00005462">
            <w:pPr>
              <w:jc w:val="both"/>
              <w:rPr>
                <w:sz w:val="14"/>
                <w:szCs w:val="14"/>
              </w:rPr>
            </w:pPr>
            <w:r w:rsidRPr="00046EE2">
              <w:rPr>
                <w:sz w:val="14"/>
                <w:szCs w:val="14"/>
              </w:rPr>
              <w:t>НОМЕР ТЕЛЕФОНА</w:t>
            </w:r>
          </w:p>
        </w:tc>
        <w:tc>
          <w:tcPr>
            <w:tcW w:w="1706" w:type="dxa"/>
            <w:gridSpan w:val="2"/>
            <w:tcBorders>
              <w:top w:val="nil"/>
              <w:bottom w:val="single" w:sz="6" w:space="0" w:color="auto"/>
            </w:tcBorders>
            <w:vAlign w:val="center"/>
          </w:tcPr>
          <w:p w:rsidR="002A56AF" w:rsidRPr="00046EE2" w:rsidRDefault="002A56AF" w:rsidP="00005462">
            <w:pPr>
              <w:jc w:val="both"/>
              <w:rPr>
                <w:sz w:val="14"/>
                <w:szCs w:val="14"/>
              </w:rPr>
            </w:pPr>
          </w:p>
        </w:tc>
        <w:tc>
          <w:tcPr>
            <w:tcW w:w="842" w:type="dxa"/>
            <w:tcBorders>
              <w:top w:val="nil"/>
              <w:bottom w:val="single" w:sz="6" w:space="0" w:color="auto"/>
            </w:tcBorders>
            <w:vAlign w:val="center"/>
          </w:tcPr>
          <w:p w:rsidR="002A56AF" w:rsidRPr="00046EE2" w:rsidRDefault="002A56AF" w:rsidP="00005462">
            <w:pPr>
              <w:jc w:val="both"/>
              <w:rPr>
                <w:sz w:val="14"/>
                <w:szCs w:val="14"/>
                <w:lang w:val="en-US"/>
              </w:rPr>
            </w:pPr>
            <w:r w:rsidRPr="00046EE2">
              <w:rPr>
                <w:sz w:val="14"/>
                <w:szCs w:val="14"/>
              </w:rPr>
              <w:t>ДОБАВ. НОМЕР</w:t>
            </w:r>
          </w:p>
        </w:tc>
        <w:tc>
          <w:tcPr>
            <w:tcW w:w="1704" w:type="dxa"/>
            <w:gridSpan w:val="2"/>
            <w:tcBorders>
              <w:top w:val="nil"/>
              <w:bottom w:val="single" w:sz="6" w:space="0" w:color="auto"/>
            </w:tcBorders>
            <w:vAlign w:val="center"/>
          </w:tcPr>
          <w:p w:rsidR="002A56AF" w:rsidRPr="00046EE2" w:rsidRDefault="002A56AF" w:rsidP="00005462">
            <w:pPr>
              <w:jc w:val="both"/>
              <w:rPr>
                <w:sz w:val="14"/>
                <w:szCs w:val="14"/>
                <w:lang w:val="en-US"/>
              </w:rPr>
            </w:pPr>
          </w:p>
        </w:tc>
      </w:tr>
      <w:tr w:rsidR="002A56AF" w:rsidRPr="00046EE2" w:rsidTr="00005462">
        <w:trPr>
          <w:cantSplit/>
          <w:trHeight w:val="320"/>
        </w:trPr>
        <w:tc>
          <w:tcPr>
            <w:tcW w:w="1276" w:type="dxa"/>
            <w:tcBorders>
              <w:top w:val="single" w:sz="6" w:space="0" w:color="auto"/>
              <w:bottom w:val="single" w:sz="12" w:space="0" w:color="auto"/>
            </w:tcBorders>
            <w:vAlign w:val="center"/>
          </w:tcPr>
          <w:p w:rsidR="002A56AF" w:rsidRPr="00046EE2" w:rsidRDefault="002A56AF" w:rsidP="00005462">
            <w:pPr>
              <w:jc w:val="both"/>
              <w:rPr>
                <w:sz w:val="14"/>
                <w:szCs w:val="14"/>
                <w:lang w:val="en-US"/>
              </w:rPr>
            </w:pPr>
            <w:r w:rsidRPr="00046EE2">
              <w:rPr>
                <w:sz w:val="14"/>
                <w:szCs w:val="14"/>
                <w:lang w:val="en-US"/>
              </w:rPr>
              <w:t>E-MAIL</w:t>
            </w:r>
          </w:p>
        </w:tc>
        <w:tc>
          <w:tcPr>
            <w:tcW w:w="3544" w:type="dxa"/>
            <w:gridSpan w:val="4"/>
            <w:tcBorders>
              <w:top w:val="single" w:sz="6" w:space="0" w:color="auto"/>
              <w:bottom w:val="single" w:sz="12" w:space="0" w:color="auto"/>
              <w:right w:val="nil"/>
            </w:tcBorders>
            <w:vAlign w:val="center"/>
          </w:tcPr>
          <w:p w:rsidR="002A56AF" w:rsidRPr="00046EE2" w:rsidRDefault="002A56AF" w:rsidP="00005462">
            <w:pPr>
              <w:jc w:val="both"/>
              <w:rPr>
                <w:sz w:val="14"/>
                <w:szCs w:val="14"/>
                <w:lang w:val="en-US"/>
              </w:rPr>
            </w:pPr>
          </w:p>
        </w:tc>
        <w:tc>
          <w:tcPr>
            <w:tcW w:w="1134" w:type="dxa"/>
            <w:gridSpan w:val="3"/>
            <w:tcBorders>
              <w:top w:val="single" w:sz="6" w:space="0" w:color="auto"/>
              <w:left w:val="single" w:sz="12" w:space="0" w:color="auto"/>
              <w:bottom w:val="single" w:sz="12" w:space="0" w:color="auto"/>
            </w:tcBorders>
            <w:vAlign w:val="center"/>
          </w:tcPr>
          <w:p w:rsidR="002A56AF" w:rsidRPr="00046EE2" w:rsidRDefault="002A56AF" w:rsidP="00005462">
            <w:pPr>
              <w:jc w:val="both"/>
              <w:rPr>
                <w:sz w:val="14"/>
                <w:szCs w:val="14"/>
              </w:rPr>
            </w:pPr>
            <w:r w:rsidRPr="00046EE2">
              <w:rPr>
                <w:sz w:val="14"/>
                <w:szCs w:val="14"/>
              </w:rPr>
              <w:t>НОМЕР ФАКСА</w:t>
            </w:r>
          </w:p>
        </w:tc>
        <w:tc>
          <w:tcPr>
            <w:tcW w:w="4252" w:type="dxa"/>
            <w:gridSpan w:val="5"/>
            <w:tcBorders>
              <w:top w:val="single" w:sz="6" w:space="0" w:color="auto"/>
              <w:bottom w:val="single" w:sz="12" w:space="0" w:color="auto"/>
            </w:tcBorders>
            <w:vAlign w:val="center"/>
          </w:tcPr>
          <w:p w:rsidR="002A56AF" w:rsidRPr="00046EE2" w:rsidRDefault="002A56AF" w:rsidP="00005462">
            <w:pPr>
              <w:jc w:val="both"/>
              <w:rPr>
                <w:sz w:val="14"/>
                <w:szCs w:val="14"/>
              </w:rPr>
            </w:pPr>
          </w:p>
        </w:tc>
      </w:tr>
    </w:tbl>
    <w:p w:rsidR="00274144" w:rsidRPr="00AB468F" w:rsidRDefault="00274144" w:rsidP="00005462">
      <w:pPr>
        <w:spacing w:after="60"/>
        <w:jc w:val="both"/>
        <w:rPr>
          <w:sz w:val="14"/>
          <w:szCs w:val="14"/>
        </w:rPr>
      </w:pPr>
      <w:r w:rsidRPr="00AB468F">
        <w:rPr>
          <w:sz w:val="14"/>
          <w:szCs w:val="14"/>
        </w:rPr>
        <w:t>*В случае</w:t>
      </w:r>
      <w:proofErr w:type="gramStart"/>
      <w:r w:rsidRPr="00AB468F">
        <w:rPr>
          <w:sz w:val="14"/>
          <w:szCs w:val="14"/>
        </w:rPr>
        <w:t>,</w:t>
      </w:r>
      <w:proofErr w:type="gramEnd"/>
      <w:r w:rsidRPr="00AB468F">
        <w:rPr>
          <w:sz w:val="14"/>
          <w:szCs w:val="14"/>
        </w:rPr>
        <w:t xml:space="preserve"> если Владелец дополнительной расчетной (дебетовой) карты является несовершеннолетним, то Владелец основной карты подтверждает, что является его законным представителем (родителем) и предоставил  соответствующие подтверждающие документы Банку.</w:t>
      </w: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418"/>
        <w:gridCol w:w="418"/>
        <w:gridCol w:w="418"/>
        <w:gridCol w:w="418"/>
        <w:gridCol w:w="418"/>
        <w:gridCol w:w="418"/>
        <w:gridCol w:w="419"/>
        <w:gridCol w:w="418"/>
        <w:gridCol w:w="418"/>
        <w:gridCol w:w="418"/>
        <w:gridCol w:w="418"/>
        <w:gridCol w:w="418"/>
        <w:gridCol w:w="418"/>
        <w:gridCol w:w="419"/>
        <w:gridCol w:w="418"/>
        <w:gridCol w:w="418"/>
        <w:gridCol w:w="418"/>
        <w:gridCol w:w="418"/>
        <w:gridCol w:w="418"/>
        <w:gridCol w:w="419"/>
      </w:tblGrid>
      <w:tr w:rsidR="00274144" w:rsidRPr="00AB468F" w:rsidTr="00C04417">
        <w:trPr>
          <w:cantSplit/>
          <w:trHeight w:val="320"/>
        </w:trPr>
        <w:tc>
          <w:tcPr>
            <w:tcW w:w="1276" w:type="dxa"/>
            <w:tcBorders>
              <w:top w:val="single" w:sz="12" w:space="0" w:color="auto"/>
              <w:bottom w:val="single" w:sz="12" w:space="0" w:color="auto"/>
            </w:tcBorders>
            <w:vAlign w:val="center"/>
          </w:tcPr>
          <w:p w:rsidR="00274144" w:rsidRPr="00AB468F" w:rsidRDefault="00274144" w:rsidP="00005462">
            <w:pPr>
              <w:jc w:val="both"/>
              <w:rPr>
                <w:sz w:val="14"/>
                <w:szCs w:val="14"/>
              </w:rPr>
            </w:pPr>
            <w:r w:rsidRPr="00AB468F">
              <w:rPr>
                <w:sz w:val="14"/>
                <w:szCs w:val="14"/>
              </w:rPr>
              <w:t>ИМЯ, ФАМИЛИЯ**</w:t>
            </w: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9"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9"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8"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19"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r>
    </w:tbl>
    <w:p w:rsidR="00274144" w:rsidRPr="00AB468F" w:rsidRDefault="00274144" w:rsidP="00005462">
      <w:pPr>
        <w:spacing w:after="60"/>
        <w:jc w:val="both"/>
        <w:rPr>
          <w:sz w:val="14"/>
          <w:szCs w:val="14"/>
        </w:rPr>
      </w:pPr>
      <w:r w:rsidRPr="00AB468F">
        <w:rPr>
          <w:sz w:val="14"/>
          <w:szCs w:val="14"/>
        </w:rPr>
        <w:t>** латинскими буквами как в заграничном паспорте для тиснения на Карточке (не более 20 символов)</w:t>
      </w:r>
    </w:p>
    <w:tbl>
      <w:tblPr>
        <w:tblW w:w="0" w:type="auto"/>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402"/>
        <w:gridCol w:w="426"/>
        <w:gridCol w:w="19"/>
        <w:gridCol w:w="446"/>
        <w:gridCol w:w="445"/>
        <w:gridCol w:w="224"/>
        <w:gridCol w:w="222"/>
        <w:gridCol w:w="445"/>
        <w:gridCol w:w="446"/>
        <w:gridCol w:w="445"/>
        <w:gridCol w:w="446"/>
        <w:gridCol w:w="445"/>
        <w:gridCol w:w="446"/>
        <w:gridCol w:w="445"/>
        <w:gridCol w:w="446"/>
        <w:gridCol w:w="445"/>
        <w:gridCol w:w="446"/>
      </w:tblGrid>
      <w:tr w:rsidR="00274144" w:rsidRPr="00AB468F" w:rsidTr="00C04417">
        <w:trPr>
          <w:cantSplit/>
          <w:trHeight w:val="320"/>
        </w:trPr>
        <w:tc>
          <w:tcPr>
            <w:tcW w:w="3402" w:type="dxa"/>
            <w:tcBorders>
              <w:top w:val="single" w:sz="12" w:space="0" w:color="auto"/>
              <w:bottom w:val="single" w:sz="12" w:space="0" w:color="auto"/>
            </w:tcBorders>
            <w:vAlign w:val="center"/>
          </w:tcPr>
          <w:p w:rsidR="00274144" w:rsidRPr="00AB468F" w:rsidRDefault="00274144" w:rsidP="00005462">
            <w:pPr>
              <w:jc w:val="both"/>
              <w:rPr>
                <w:sz w:val="14"/>
                <w:szCs w:val="14"/>
              </w:rPr>
            </w:pPr>
            <w:r w:rsidRPr="00AB468F">
              <w:rPr>
                <w:sz w:val="14"/>
                <w:szCs w:val="14"/>
              </w:rPr>
              <w:t>КОД</w:t>
            </w:r>
            <w:r w:rsidR="003325A7">
              <w:rPr>
                <w:sz w:val="14"/>
                <w:szCs w:val="14"/>
              </w:rPr>
              <w:t>ОВОЕ СЛОВО</w:t>
            </w:r>
          </w:p>
        </w:tc>
        <w:tc>
          <w:tcPr>
            <w:tcW w:w="445" w:type="dxa"/>
            <w:gridSpan w:val="2"/>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6" w:type="dxa"/>
            <w:gridSpan w:val="2"/>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5"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c>
          <w:tcPr>
            <w:tcW w:w="446"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r>
      <w:tr w:rsidR="00274144" w:rsidRPr="00AB468F" w:rsidTr="00046EE2">
        <w:trPr>
          <w:cantSplit/>
          <w:trHeight w:val="360"/>
        </w:trPr>
        <w:tc>
          <w:tcPr>
            <w:tcW w:w="3828" w:type="dxa"/>
            <w:gridSpan w:val="2"/>
            <w:tcBorders>
              <w:top w:val="single" w:sz="12" w:space="0" w:color="auto"/>
              <w:bottom w:val="single" w:sz="12" w:space="0" w:color="auto"/>
            </w:tcBorders>
            <w:vAlign w:val="center"/>
          </w:tcPr>
          <w:p w:rsidR="00274144" w:rsidRPr="00AB468F" w:rsidRDefault="003325A7" w:rsidP="00005462">
            <w:pPr>
              <w:jc w:val="both"/>
              <w:rPr>
                <w:sz w:val="14"/>
                <w:szCs w:val="14"/>
              </w:rPr>
            </w:pPr>
            <w:r w:rsidRPr="00AB468F">
              <w:rPr>
                <w:sz w:val="14"/>
                <w:szCs w:val="14"/>
              </w:rPr>
              <w:t>НОМЕР ТЕЛЕФОНА</w:t>
            </w:r>
          </w:p>
        </w:tc>
        <w:tc>
          <w:tcPr>
            <w:tcW w:w="1134" w:type="dxa"/>
            <w:gridSpan w:val="4"/>
            <w:tcBorders>
              <w:top w:val="single" w:sz="12" w:space="0" w:color="auto"/>
              <w:bottom w:val="single" w:sz="12" w:space="0" w:color="auto"/>
              <w:right w:val="single" w:sz="4" w:space="0" w:color="auto"/>
            </w:tcBorders>
            <w:vAlign w:val="center"/>
          </w:tcPr>
          <w:p w:rsidR="00274144" w:rsidRPr="00AB468F" w:rsidRDefault="00274144" w:rsidP="00005462">
            <w:pPr>
              <w:jc w:val="both"/>
              <w:rPr>
                <w:sz w:val="14"/>
                <w:szCs w:val="14"/>
                <w:lang w:val="en-US"/>
              </w:rPr>
            </w:pPr>
          </w:p>
        </w:tc>
        <w:tc>
          <w:tcPr>
            <w:tcW w:w="4677" w:type="dxa"/>
            <w:gridSpan w:val="11"/>
            <w:tcBorders>
              <w:top w:val="single" w:sz="12" w:space="0" w:color="auto"/>
              <w:left w:val="single" w:sz="4" w:space="0" w:color="auto"/>
              <w:bottom w:val="single" w:sz="12" w:space="0" w:color="auto"/>
            </w:tcBorders>
            <w:vAlign w:val="center"/>
          </w:tcPr>
          <w:p w:rsidR="00274144" w:rsidRPr="00AB468F" w:rsidRDefault="00274144" w:rsidP="00005462">
            <w:pPr>
              <w:jc w:val="both"/>
              <w:rPr>
                <w:sz w:val="14"/>
                <w:szCs w:val="14"/>
                <w:lang w:val="en-US"/>
              </w:rPr>
            </w:pPr>
          </w:p>
        </w:tc>
      </w:tr>
    </w:tbl>
    <w:p w:rsidR="003325A7" w:rsidRDefault="003325A7" w:rsidP="00005462">
      <w:pPr>
        <w:spacing w:after="60"/>
        <w:jc w:val="both"/>
        <w:rPr>
          <w:sz w:val="14"/>
          <w:szCs w:val="14"/>
        </w:rPr>
      </w:pPr>
    </w:p>
    <w:p w:rsidR="00274144" w:rsidRPr="00AB468F" w:rsidRDefault="00274144" w:rsidP="00005462">
      <w:pPr>
        <w:spacing w:after="60"/>
        <w:jc w:val="both"/>
        <w:rPr>
          <w:sz w:val="14"/>
          <w:szCs w:val="14"/>
        </w:rPr>
      </w:pPr>
      <w:r w:rsidRPr="00AB468F">
        <w:rPr>
          <w:sz w:val="14"/>
          <w:szCs w:val="14"/>
        </w:rPr>
        <w:t>Прошу выдать банковскую карту в офисе Банка: ___________________________________________.</w:t>
      </w:r>
    </w:p>
    <w:p w:rsidR="00274144" w:rsidRPr="00AB468F" w:rsidRDefault="00274144" w:rsidP="00005462">
      <w:pPr>
        <w:spacing w:after="60"/>
        <w:jc w:val="both"/>
        <w:rPr>
          <w:sz w:val="14"/>
          <w:szCs w:val="14"/>
        </w:rPr>
      </w:pPr>
      <w:r w:rsidRPr="00AB468F">
        <w:rPr>
          <w:sz w:val="14"/>
          <w:szCs w:val="14"/>
        </w:rPr>
        <w:t xml:space="preserve">Подтверждаю, что настоящее заявления (доверенность) является предоставлением полномочия владельцу дополнительной карты на совершение любых операций с моего СКС №_____________________________________ в </w:t>
      </w:r>
      <w:proofErr w:type="gramStart"/>
      <w:r w:rsidRPr="00AB468F">
        <w:rPr>
          <w:sz w:val="14"/>
          <w:szCs w:val="14"/>
        </w:rPr>
        <w:t>порядке</w:t>
      </w:r>
      <w:proofErr w:type="gramEnd"/>
      <w:r w:rsidRPr="00AB468F">
        <w:rPr>
          <w:sz w:val="14"/>
          <w:szCs w:val="14"/>
        </w:rPr>
        <w:t xml:space="preserve"> предусмотренном  Правилами открытия, ведения и за</w:t>
      </w:r>
      <w:r w:rsidR="007B7D1A">
        <w:rPr>
          <w:sz w:val="14"/>
          <w:szCs w:val="14"/>
        </w:rPr>
        <w:t xml:space="preserve">крытия счетов физических лиц в </w:t>
      </w:r>
      <w:r w:rsidRPr="00AB468F">
        <w:rPr>
          <w:sz w:val="14"/>
          <w:szCs w:val="14"/>
        </w:rPr>
        <w:t>АО КБ «</w:t>
      </w:r>
      <w:r w:rsidR="0008231E" w:rsidRPr="00AB468F">
        <w:rPr>
          <w:sz w:val="14"/>
          <w:szCs w:val="14"/>
        </w:rPr>
        <w:t>Солидарность</w:t>
      </w:r>
      <w:r w:rsidRPr="00AB468F">
        <w:rPr>
          <w:sz w:val="14"/>
          <w:szCs w:val="14"/>
        </w:rPr>
        <w:t>».</w:t>
      </w:r>
    </w:p>
    <w:p w:rsidR="00274144" w:rsidRPr="00AB468F" w:rsidRDefault="00274144" w:rsidP="00005462">
      <w:pPr>
        <w:tabs>
          <w:tab w:val="left" w:pos="9355"/>
        </w:tabs>
        <w:ind w:right="-1"/>
        <w:jc w:val="both"/>
        <w:rPr>
          <w:sz w:val="14"/>
          <w:szCs w:val="14"/>
        </w:rPr>
      </w:pPr>
      <w:r w:rsidRPr="00AB468F">
        <w:rPr>
          <w:sz w:val="14"/>
          <w:szCs w:val="14"/>
        </w:rPr>
        <w:t>______________ (Подпись владельца дополнительной карты)</w:t>
      </w:r>
    </w:p>
    <w:p w:rsidR="00465919" w:rsidRPr="00AB468F" w:rsidRDefault="00465919" w:rsidP="00005462">
      <w:pPr>
        <w:tabs>
          <w:tab w:val="left" w:pos="9355"/>
        </w:tabs>
        <w:ind w:right="-1"/>
        <w:jc w:val="both"/>
        <w:rPr>
          <w:sz w:val="14"/>
          <w:szCs w:val="14"/>
        </w:rPr>
      </w:pPr>
    </w:p>
    <w:p w:rsidR="00465919" w:rsidRPr="00AB468F" w:rsidRDefault="00465919" w:rsidP="00005462">
      <w:pPr>
        <w:autoSpaceDE w:val="0"/>
        <w:autoSpaceDN w:val="0"/>
        <w:adjustRightInd w:val="0"/>
        <w:rPr>
          <w:i/>
          <w:iCs/>
          <w:sz w:val="14"/>
          <w:szCs w:val="14"/>
        </w:rPr>
      </w:pPr>
      <w:r w:rsidRPr="00AB468F">
        <w:rPr>
          <w:i/>
          <w:iCs/>
          <w:sz w:val="14"/>
          <w:szCs w:val="14"/>
        </w:rPr>
        <w:t>Догов</w:t>
      </w:r>
      <w:r w:rsidR="007B7D1A">
        <w:rPr>
          <w:i/>
          <w:iCs/>
          <w:sz w:val="14"/>
          <w:szCs w:val="14"/>
        </w:rPr>
        <w:t xml:space="preserve">ор, заключенный  между мной и  </w:t>
      </w:r>
      <w:r w:rsidRPr="00AB468F">
        <w:rPr>
          <w:i/>
          <w:iCs/>
          <w:sz w:val="14"/>
          <w:szCs w:val="14"/>
        </w:rPr>
        <w:t>АО КБ  "</w:t>
      </w:r>
      <w:r w:rsidR="0008231E" w:rsidRPr="00AB468F">
        <w:rPr>
          <w:i/>
          <w:iCs/>
          <w:sz w:val="14"/>
          <w:szCs w:val="14"/>
        </w:rPr>
        <w:t>Солидарность</w:t>
      </w:r>
      <w:r w:rsidRPr="00AB468F">
        <w:rPr>
          <w:i/>
          <w:iCs/>
          <w:sz w:val="14"/>
          <w:szCs w:val="14"/>
        </w:rPr>
        <w:t>" путем присоединения к  Правилам открытия. ведения и закрытия счетов физичес</w:t>
      </w:r>
      <w:r w:rsidR="007B7D1A">
        <w:rPr>
          <w:i/>
          <w:iCs/>
          <w:sz w:val="14"/>
          <w:szCs w:val="14"/>
        </w:rPr>
        <w:t xml:space="preserve">ких лиц в </w:t>
      </w:r>
      <w:r w:rsidR="0008231E" w:rsidRPr="00AB468F">
        <w:rPr>
          <w:i/>
          <w:iCs/>
          <w:sz w:val="14"/>
          <w:szCs w:val="14"/>
        </w:rPr>
        <w:t>АО КБ "Солидарность</w:t>
      </w:r>
      <w:r w:rsidRPr="00AB468F">
        <w:rPr>
          <w:i/>
          <w:iCs/>
          <w:sz w:val="14"/>
          <w:szCs w:val="14"/>
        </w:rPr>
        <w:t>" (дале</w:t>
      </w:r>
      <w:proofErr w:type="gramStart"/>
      <w:r w:rsidRPr="00AB468F">
        <w:rPr>
          <w:i/>
          <w:iCs/>
          <w:sz w:val="14"/>
          <w:szCs w:val="14"/>
        </w:rPr>
        <w:t>е-</w:t>
      </w:r>
      <w:proofErr w:type="gramEnd"/>
      <w:r w:rsidRPr="00AB468F">
        <w:rPr>
          <w:i/>
          <w:iCs/>
          <w:sz w:val="14"/>
          <w:szCs w:val="14"/>
        </w:rPr>
        <w:t xml:space="preserve"> "Правила") и Тарифам по обслуживанию физических лиц в рублях и иностранной валюте в </w:t>
      </w:r>
      <w:r w:rsidR="0008231E" w:rsidRPr="00AB468F">
        <w:rPr>
          <w:i/>
          <w:iCs/>
          <w:sz w:val="14"/>
          <w:szCs w:val="14"/>
        </w:rPr>
        <w:t>АО КБ "Солидарность</w:t>
      </w:r>
      <w:r w:rsidRPr="00AB468F">
        <w:rPr>
          <w:i/>
          <w:iCs/>
          <w:sz w:val="14"/>
          <w:szCs w:val="14"/>
        </w:rPr>
        <w:t>"  (далее- "Тарифы"), считается измененным  и изложенным в редакции Правил и Тарифов, действующи</w:t>
      </w:r>
      <w:r w:rsidR="007B7D1A">
        <w:rPr>
          <w:i/>
          <w:iCs/>
          <w:sz w:val="14"/>
          <w:szCs w:val="14"/>
        </w:rPr>
        <w:t xml:space="preserve">х в </w:t>
      </w:r>
      <w:r w:rsidR="0008231E" w:rsidRPr="00AB468F">
        <w:rPr>
          <w:i/>
          <w:iCs/>
          <w:sz w:val="14"/>
          <w:szCs w:val="14"/>
        </w:rPr>
        <w:t xml:space="preserve">АО </w:t>
      </w:r>
      <w:r w:rsidRPr="00AB468F">
        <w:rPr>
          <w:i/>
          <w:iCs/>
          <w:sz w:val="14"/>
          <w:szCs w:val="14"/>
        </w:rPr>
        <w:t>КБ "</w:t>
      </w:r>
      <w:r w:rsidR="0008231E" w:rsidRPr="00AB468F">
        <w:rPr>
          <w:i/>
          <w:iCs/>
          <w:sz w:val="14"/>
          <w:szCs w:val="14"/>
        </w:rPr>
        <w:t>Солидарность</w:t>
      </w:r>
      <w:r w:rsidRPr="00AB468F">
        <w:rPr>
          <w:i/>
          <w:iCs/>
          <w:sz w:val="14"/>
          <w:szCs w:val="14"/>
        </w:rPr>
        <w:t>" ,на дату составления настоящего Заявления</w:t>
      </w:r>
      <w:proofErr w:type="gramStart"/>
      <w:r w:rsidRPr="00AB468F">
        <w:rPr>
          <w:i/>
          <w:iCs/>
          <w:sz w:val="14"/>
          <w:szCs w:val="14"/>
        </w:rPr>
        <w:t>."</w:t>
      </w:r>
      <w:proofErr w:type="gramEnd"/>
    </w:p>
    <w:p w:rsidR="00274144" w:rsidRPr="00AB468F" w:rsidRDefault="00274144" w:rsidP="00005462">
      <w:pPr>
        <w:tabs>
          <w:tab w:val="left" w:pos="9355"/>
        </w:tabs>
        <w:jc w:val="both"/>
        <w:rPr>
          <w:sz w:val="14"/>
          <w:szCs w:val="14"/>
        </w:rPr>
      </w:pPr>
    </w:p>
    <w:p w:rsidR="00274144" w:rsidRPr="00AB468F" w:rsidRDefault="00274144" w:rsidP="00005462">
      <w:pPr>
        <w:pStyle w:val="31"/>
        <w:spacing w:before="60"/>
        <w:ind w:right="15"/>
        <w:jc w:val="both"/>
        <w:rPr>
          <w:sz w:val="14"/>
          <w:szCs w:val="14"/>
        </w:rPr>
      </w:pPr>
      <w:r w:rsidRPr="00AB468F">
        <w:rPr>
          <w:sz w:val="14"/>
          <w:szCs w:val="14"/>
        </w:rPr>
        <w:t>Срок действия настоящего заявления/доверенности до «_____»__________</w:t>
      </w:r>
      <w:r w:rsidR="00046EE2">
        <w:rPr>
          <w:sz w:val="14"/>
          <w:szCs w:val="14"/>
        </w:rPr>
        <w:t>_________________</w:t>
      </w:r>
      <w:r w:rsidRPr="00AB468F">
        <w:rPr>
          <w:sz w:val="14"/>
          <w:szCs w:val="14"/>
        </w:rPr>
        <w:t>____</w:t>
      </w:r>
      <w:proofErr w:type="gramStart"/>
      <w:r w:rsidRPr="00AB468F">
        <w:rPr>
          <w:sz w:val="14"/>
          <w:szCs w:val="14"/>
        </w:rPr>
        <w:t>г</w:t>
      </w:r>
      <w:proofErr w:type="gramEnd"/>
      <w:r w:rsidRPr="00AB468F">
        <w:rPr>
          <w:sz w:val="14"/>
          <w:szCs w:val="14"/>
        </w:rPr>
        <w:t>.</w:t>
      </w:r>
    </w:p>
    <w:tbl>
      <w:tblPr>
        <w:tblW w:w="10206"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40"/>
        <w:gridCol w:w="2671"/>
        <w:gridCol w:w="2268"/>
        <w:gridCol w:w="1001"/>
        <w:gridCol w:w="900"/>
        <w:gridCol w:w="1926"/>
      </w:tblGrid>
      <w:tr w:rsidR="00274144" w:rsidRPr="00AB468F" w:rsidTr="00005462">
        <w:trPr>
          <w:cantSplit/>
          <w:trHeight w:val="320"/>
        </w:trPr>
        <w:tc>
          <w:tcPr>
            <w:tcW w:w="1440" w:type="dxa"/>
            <w:tcBorders>
              <w:top w:val="single" w:sz="12" w:space="0" w:color="auto"/>
              <w:bottom w:val="single" w:sz="12" w:space="0" w:color="auto"/>
            </w:tcBorders>
            <w:vAlign w:val="center"/>
          </w:tcPr>
          <w:p w:rsidR="00274144" w:rsidRPr="00AB468F" w:rsidRDefault="00274144" w:rsidP="00005462">
            <w:pPr>
              <w:jc w:val="both"/>
              <w:rPr>
                <w:sz w:val="14"/>
                <w:szCs w:val="14"/>
              </w:rPr>
            </w:pPr>
            <w:r w:rsidRPr="00AB468F">
              <w:rPr>
                <w:sz w:val="14"/>
                <w:szCs w:val="14"/>
              </w:rPr>
              <w:t>ПОДПИСЬ ВЛАДЕЛЬЦА ОСНОВНОЙ КАРТЫ</w:t>
            </w:r>
          </w:p>
        </w:tc>
        <w:tc>
          <w:tcPr>
            <w:tcW w:w="2671" w:type="dxa"/>
            <w:tcBorders>
              <w:top w:val="single" w:sz="12" w:space="0" w:color="auto"/>
              <w:bottom w:val="single" w:sz="12" w:space="0" w:color="auto"/>
              <w:right w:val="single" w:sz="4" w:space="0" w:color="auto"/>
            </w:tcBorders>
            <w:vAlign w:val="center"/>
          </w:tcPr>
          <w:p w:rsidR="00274144" w:rsidRPr="00AB468F" w:rsidRDefault="00274144" w:rsidP="00005462">
            <w:pPr>
              <w:jc w:val="both"/>
              <w:rPr>
                <w:sz w:val="14"/>
                <w:szCs w:val="14"/>
              </w:rPr>
            </w:pPr>
          </w:p>
        </w:tc>
        <w:tc>
          <w:tcPr>
            <w:tcW w:w="2268" w:type="dxa"/>
            <w:tcBorders>
              <w:top w:val="single" w:sz="12" w:space="0" w:color="auto"/>
              <w:left w:val="single" w:sz="4" w:space="0" w:color="auto"/>
              <w:bottom w:val="single" w:sz="12" w:space="0" w:color="auto"/>
              <w:right w:val="single" w:sz="4" w:space="0" w:color="auto"/>
            </w:tcBorders>
            <w:vAlign w:val="center"/>
          </w:tcPr>
          <w:p w:rsidR="00274144" w:rsidRPr="00AB468F" w:rsidRDefault="00274144" w:rsidP="00005462">
            <w:pPr>
              <w:pStyle w:val="foot"/>
              <w:rPr>
                <w:rFonts w:ascii="Times New Roman" w:hAnsi="Times New Roman"/>
                <w:sz w:val="14"/>
                <w:szCs w:val="14"/>
                <w:lang w:val="ru-RU"/>
              </w:rPr>
            </w:pPr>
            <w:r w:rsidRPr="00AB468F">
              <w:rPr>
                <w:rFonts w:ascii="Times New Roman" w:hAnsi="Times New Roman"/>
                <w:sz w:val="14"/>
                <w:szCs w:val="14"/>
                <w:lang w:val="ru-RU"/>
              </w:rPr>
              <w:t>ПОДПИСЬ ВЛАДЕЛЬЦА ДОПОЛНИТЕЛЬНОЙ КАРТЫ</w:t>
            </w:r>
          </w:p>
        </w:tc>
        <w:tc>
          <w:tcPr>
            <w:tcW w:w="1001" w:type="dxa"/>
            <w:tcBorders>
              <w:top w:val="single" w:sz="12" w:space="0" w:color="auto"/>
              <w:left w:val="single" w:sz="4" w:space="0" w:color="auto"/>
              <w:bottom w:val="single" w:sz="12" w:space="0" w:color="auto"/>
              <w:right w:val="single" w:sz="12" w:space="0" w:color="auto"/>
            </w:tcBorders>
            <w:vAlign w:val="center"/>
          </w:tcPr>
          <w:p w:rsidR="00274144" w:rsidRPr="00AB468F" w:rsidRDefault="00274144" w:rsidP="00005462">
            <w:pPr>
              <w:jc w:val="both"/>
              <w:rPr>
                <w:sz w:val="14"/>
                <w:szCs w:val="14"/>
              </w:rPr>
            </w:pPr>
          </w:p>
        </w:tc>
        <w:tc>
          <w:tcPr>
            <w:tcW w:w="900" w:type="dxa"/>
            <w:tcBorders>
              <w:top w:val="single" w:sz="12" w:space="0" w:color="auto"/>
              <w:left w:val="nil"/>
              <w:bottom w:val="single" w:sz="12" w:space="0" w:color="auto"/>
            </w:tcBorders>
            <w:vAlign w:val="center"/>
          </w:tcPr>
          <w:p w:rsidR="00274144" w:rsidRPr="00AB468F" w:rsidRDefault="00274144" w:rsidP="00005462">
            <w:pPr>
              <w:jc w:val="both"/>
              <w:rPr>
                <w:sz w:val="14"/>
                <w:szCs w:val="14"/>
              </w:rPr>
            </w:pPr>
            <w:r w:rsidRPr="00AB468F">
              <w:rPr>
                <w:sz w:val="14"/>
                <w:szCs w:val="14"/>
              </w:rPr>
              <w:t>ДАТА</w:t>
            </w:r>
          </w:p>
        </w:tc>
        <w:tc>
          <w:tcPr>
            <w:tcW w:w="1926" w:type="dxa"/>
            <w:tcBorders>
              <w:top w:val="single" w:sz="12" w:space="0" w:color="auto"/>
              <w:bottom w:val="single" w:sz="12" w:space="0" w:color="auto"/>
            </w:tcBorders>
            <w:vAlign w:val="center"/>
          </w:tcPr>
          <w:p w:rsidR="00274144" w:rsidRPr="00AB468F" w:rsidRDefault="00274144" w:rsidP="00005462">
            <w:pPr>
              <w:jc w:val="both"/>
              <w:rPr>
                <w:sz w:val="14"/>
                <w:szCs w:val="14"/>
              </w:rPr>
            </w:pPr>
          </w:p>
        </w:tc>
      </w:tr>
    </w:tbl>
    <w:p w:rsidR="00274144" w:rsidRPr="00AB468F" w:rsidRDefault="00274144" w:rsidP="00005462">
      <w:pPr>
        <w:spacing w:before="60" w:after="20"/>
        <w:jc w:val="both"/>
        <w:rPr>
          <w:b/>
          <w:sz w:val="14"/>
          <w:szCs w:val="14"/>
        </w:rPr>
      </w:pPr>
      <w:r w:rsidRPr="00AB468F">
        <w:rPr>
          <w:b/>
          <w:sz w:val="14"/>
          <w:szCs w:val="14"/>
        </w:rPr>
        <w:t>ЗАЯВЛЕНИЕ ПРИНЯЛ:</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551"/>
        <w:gridCol w:w="6095"/>
      </w:tblGrid>
      <w:tr w:rsidR="00274144" w:rsidRPr="00AB468F" w:rsidTr="00005462">
        <w:trPr>
          <w:trHeight w:val="150"/>
        </w:trPr>
        <w:tc>
          <w:tcPr>
            <w:tcW w:w="1560" w:type="dxa"/>
            <w:tcBorders>
              <w:top w:val="single" w:sz="12" w:space="0" w:color="auto"/>
              <w:left w:val="single" w:sz="12" w:space="0" w:color="auto"/>
              <w:bottom w:val="single" w:sz="4" w:space="0" w:color="auto"/>
              <w:right w:val="single" w:sz="6" w:space="0" w:color="auto"/>
            </w:tcBorders>
            <w:vAlign w:val="center"/>
          </w:tcPr>
          <w:p w:rsidR="00274144" w:rsidRPr="00AB468F" w:rsidRDefault="00274144" w:rsidP="00005462">
            <w:pPr>
              <w:ind w:left="-108"/>
              <w:jc w:val="both"/>
              <w:rPr>
                <w:sz w:val="14"/>
                <w:szCs w:val="14"/>
              </w:rPr>
            </w:pPr>
            <w:r w:rsidRPr="00AB468F">
              <w:rPr>
                <w:sz w:val="14"/>
                <w:szCs w:val="14"/>
              </w:rPr>
              <w:t>ДАТА</w:t>
            </w:r>
          </w:p>
        </w:tc>
        <w:tc>
          <w:tcPr>
            <w:tcW w:w="2551" w:type="dxa"/>
            <w:tcBorders>
              <w:top w:val="single" w:sz="12" w:space="0" w:color="auto"/>
              <w:left w:val="nil"/>
              <w:bottom w:val="single" w:sz="4" w:space="0" w:color="auto"/>
              <w:right w:val="single" w:sz="6" w:space="0" w:color="auto"/>
            </w:tcBorders>
            <w:vAlign w:val="center"/>
          </w:tcPr>
          <w:p w:rsidR="00274144" w:rsidRPr="00AB468F" w:rsidRDefault="00274144" w:rsidP="00005462">
            <w:pPr>
              <w:jc w:val="both"/>
              <w:rPr>
                <w:sz w:val="14"/>
                <w:szCs w:val="14"/>
              </w:rPr>
            </w:pPr>
            <w:r w:rsidRPr="00AB468F">
              <w:rPr>
                <w:sz w:val="14"/>
                <w:szCs w:val="14"/>
              </w:rPr>
              <w:t>ПОДПИСЬ</w:t>
            </w:r>
          </w:p>
        </w:tc>
        <w:tc>
          <w:tcPr>
            <w:tcW w:w="6095" w:type="dxa"/>
            <w:tcBorders>
              <w:top w:val="single" w:sz="12" w:space="0" w:color="auto"/>
              <w:left w:val="nil"/>
              <w:bottom w:val="single" w:sz="4" w:space="0" w:color="auto"/>
              <w:right w:val="single" w:sz="12" w:space="0" w:color="auto"/>
            </w:tcBorders>
            <w:vAlign w:val="center"/>
          </w:tcPr>
          <w:p w:rsidR="00274144" w:rsidRPr="00AB468F" w:rsidRDefault="00274144" w:rsidP="00005462">
            <w:pPr>
              <w:jc w:val="both"/>
              <w:rPr>
                <w:sz w:val="14"/>
                <w:szCs w:val="14"/>
              </w:rPr>
            </w:pPr>
            <w:r w:rsidRPr="00AB468F">
              <w:rPr>
                <w:sz w:val="14"/>
                <w:szCs w:val="14"/>
              </w:rPr>
              <w:t>Ф.И.О. СОТРУДНИКА</w:t>
            </w:r>
          </w:p>
        </w:tc>
      </w:tr>
      <w:tr w:rsidR="00274144" w:rsidRPr="00AB468F" w:rsidTr="00005462">
        <w:trPr>
          <w:cantSplit/>
          <w:trHeight w:val="300"/>
        </w:trPr>
        <w:tc>
          <w:tcPr>
            <w:tcW w:w="1560" w:type="dxa"/>
            <w:tcBorders>
              <w:top w:val="single" w:sz="4" w:space="0" w:color="auto"/>
              <w:left w:val="single" w:sz="12" w:space="0" w:color="auto"/>
              <w:bottom w:val="single" w:sz="12" w:space="0" w:color="auto"/>
              <w:right w:val="single" w:sz="6" w:space="0" w:color="auto"/>
            </w:tcBorders>
            <w:vAlign w:val="center"/>
          </w:tcPr>
          <w:p w:rsidR="00274144" w:rsidRPr="00AB468F" w:rsidRDefault="00274144" w:rsidP="00005462">
            <w:pPr>
              <w:pStyle w:val="ab"/>
              <w:tabs>
                <w:tab w:val="left" w:pos="9299"/>
              </w:tabs>
              <w:rPr>
                <w:rFonts w:ascii="Times New Roman" w:hAnsi="Times New Roman"/>
                <w:sz w:val="14"/>
                <w:szCs w:val="14"/>
              </w:rPr>
            </w:pPr>
          </w:p>
        </w:tc>
        <w:tc>
          <w:tcPr>
            <w:tcW w:w="2551" w:type="dxa"/>
            <w:tcBorders>
              <w:top w:val="single" w:sz="4" w:space="0" w:color="auto"/>
              <w:left w:val="nil"/>
              <w:bottom w:val="single" w:sz="12" w:space="0" w:color="auto"/>
              <w:right w:val="single" w:sz="6" w:space="0" w:color="auto"/>
            </w:tcBorders>
            <w:vAlign w:val="center"/>
          </w:tcPr>
          <w:p w:rsidR="00274144" w:rsidRPr="00AB468F" w:rsidRDefault="00274144" w:rsidP="00005462">
            <w:pPr>
              <w:pStyle w:val="ab"/>
              <w:tabs>
                <w:tab w:val="left" w:pos="9299"/>
              </w:tabs>
              <w:rPr>
                <w:rFonts w:ascii="Times New Roman" w:hAnsi="Times New Roman"/>
                <w:sz w:val="14"/>
                <w:szCs w:val="14"/>
              </w:rPr>
            </w:pPr>
          </w:p>
        </w:tc>
        <w:tc>
          <w:tcPr>
            <w:tcW w:w="6095" w:type="dxa"/>
            <w:tcBorders>
              <w:top w:val="single" w:sz="4" w:space="0" w:color="auto"/>
              <w:left w:val="nil"/>
              <w:bottom w:val="single" w:sz="12" w:space="0" w:color="auto"/>
              <w:right w:val="single" w:sz="12" w:space="0" w:color="auto"/>
            </w:tcBorders>
            <w:vAlign w:val="center"/>
          </w:tcPr>
          <w:p w:rsidR="00274144" w:rsidRPr="00AB468F" w:rsidRDefault="00274144" w:rsidP="00005462">
            <w:pPr>
              <w:pStyle w:val="ab"/>
              <w:tabs>
                <w:tab w:val="left" w:pos="9299"/>
              </w:tabs>
              <w:rPr>
                <w:rFonts w:ascii="Times New Roman" w:hAnsi="Times New Roman"/>
                <w:sz w:val="14"/>
                <w:szCs w:val="14"/>
              </w:rPr>
            </w:pPr>
          </w:p>
        </w:tc>
      </w:tr>
    </w:tbl>
    <w:p w:rsidR="004745E9" w:rsidRPr="00AB468F" w:rsidRDefault="004745E9" w:rsidP="00005462">
      <w:pPr>
        <w:pStyle w:val="af"/>
        <w:jc w:val="left"/>
        <w:rPr>
          <w:sz w:val="2"/>
          <w:vertAlign w:val="superscript"/>
        </w:rPr>
      </w:pPr>
    </w:p>
    <w:p w:rsidR="004745E9" w:rsidRPr="00142BCD" w:rsidRDefault="004745E9" w:rsidP="00005462">
      <w:pPr>
        <w:pStyle w:val="2"/>
        <w:spacing w:before="0" w:after="0"/>
        <w:ind w:firstLine="0"/>
        <w:jc w:val="right"/>
        <w:rPr>
          <w:sz w:val="16"/>
          <w:szCs w:val="16"/>
        </w:rPr>
      </w:pPr>
      <w:bookmarkStart w:id="120" w:name="_Toc372618790"/>
      <w:bookmarkStart w:id="121" w:name="_Toc454977258"/>
      <w:r w:rsidRPr="00142BCD">
        <w:rPr>
          <w:sz w:val="16"/>
          <w:szCs w:val="16"/>
        </w:rPr>
        <w:lastRenderedPageBreak/>
        <w:t>Приложение №</w:t>
      </w:r>
      <w:r w:rsidR="00F97827" w:rsidRPr="00142BCD">
        <w:rPr>
          <w:sz w:val="16"/>
          <w:szCs w:val="16"/>
        </w:rPr>
        <w:t xml:space="preserve"> </w:t>
      </w:r>
      <w:r w:rsidR="009757EF">
        <w:rPr>
          <w:sz w:val="16"/>
          <w:szCs w:val="16"/>
        </w:rPr>
        <w:t>8</w:t>
      </w:r>
      <w:r w:rsidRPr="00142BCD">
        <w:rPr>
          <w:sz w:val="16"/>
          <w:szCs w:val="16"/>
        </w:rPr>
        <w:br/>
        <w:t>Заявление о дистанционном обслуживании</w:t>
      </w:r>
      <w:bookmarkEnd w:id="120"/>
      <w:bookmarkEnd w:id="121"/>
      <w:r w:rsidRPr="00142BCD">
        <w:rPr>
          <w:sz w:val="16"/>
          <w:szCs w:val="16"/>
        </w:rPr>
        <w:t xml:space="preserve"> </w:t>
      </w:r>
    </w:p>
    <w:p w:rsidR="00142BCD" w:rsidRDefault="00142BCD" w:rsidP="00005462">
      <w:pPr>
        <w:spacing w:line="360" w:lineRule="auto"/>
        <w:jc w:val="both"/>
        <w:rPr>
          <w:rFonts w:ascii="Arial" w:hAnsi="Arial" w:cs="Arial"/>
          <w:noProof/>
          <w:sz w:val="14"/>
          <w:szCs w:val="14"/>
        </w:rPr>
      </w:pPr>
      <w:bookmarkStart w:id="122" w:name="_Toc156806224"/>
      <w:bookmarkStart w:id="123" w:name="_Toc156809519"/>
    </w:p>
    <w:p w:rsidR="00CB65DC" w:rsidRPr="00D43A99" w:rsidRDefault="00F024C2" w:rsidP="00005462">
      <w:pPr>
        <w:spacing w:line="360" w:lineRule="auto"/>
        <w:jc w:val="both"/>
      </w:pPr>
      <w:r>
        <w:rPr>
          <w:rFonts w:ascii="Arial" w:hAnsi="Arial" w:cs="Arial"/>
          <w:noProof/>
          <w:sz w:val="14"/>
          <w:szCs w:val="14"/>
        </w:rPr>
        <w:drawing>
          <wp:inline distT="0" distB="0" distL="0" distR="0">
            <wp:extent cx="1765300" cy="254635"/>
            <wp:effectExtent l="19050" t="0" r="6350"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B577FE" w:rsidRDefault="00B577FE" w:rsidP="00005462">
      <w:pPr>
        <w:pStyle w:val="af"/>
        <w:ind w:left="-567"/>
        <w:rPr>
          <w:sz w:val="20"/>
        </w:rPr>
      </w:pPr>
    </w:p>
    <w:p w:rsidR="00B577FE" w:rsidRDefault="00B577FE" w:rsidP="00005462">
      <w:pPr>
        <w:pStyle w:val="af"/>
        <w:ind w:left="-567"/>
        <w:rPr>
          <w:sz w:val="20"/>
        </w:rPr>
      </w:pPr>
      <w:r>
        <w:rPr>
          <w:sz w:val="20"/>
        </w:rPr>
        <w:t>ЗАЯВЛЕНИЕ</w:t>
      </w:r>
      <w:r>
        <w:rPr>
          <w:sz w:val="20"/>
        </w:rPr>
        <w:br/>
      </w:r>
      <w:r w:rsidR="007B7D1A">
        <w:rPr>
          <w:sz w:val="20"/>
        </w:rPr>
        <w:t xml:space="preserve">о дистанционном обслуживании в </w:t>
      </w:r>
      <w:r>
        <w:rPr>
          <w:sz w:val="20"/>
        </w:rPr>
        <w:t>АО КБ "Солидарность"</w:t>
      </w:r>
    </w:p>
    <w:p w:rsidR="00B577FE" w:rsidRDefault="00B577FE" w:rsidP="00005462">
      <w:pPr>
        <w:pStyle w:val="af"/>
        <w:ind w:left="-567"/>
        <w:rPr>
          <w:sz w:val="20"/>
        </w:rPr>
      </w:pPr>
    </w:p>
    <w:p w:rsidR="00B577FE" w:rsidRDefault="00B577FE" w:rsidP="00005462">
      <w:pPr>
        <w:pStyle w:val="af1"/>
        <w:tabs>
          <w:tab w:val="right" w:pos="9639"/>
        </w:tabs>
        <w:spacing w:after="120"/>
        <w:jc w:val="both"/>
        <w:rPr>
          <w:sz w:val="18"/>
          <w:szCs w:val="18"/>
        </w:rPr>
      </w:pPr>
      <w:r>
        <w:rPr>
          <w:sz w:val="18"/>
          <w:szCs w:val="18"/>
        </w:rPr>
        <w:t>Настоящимя,____________________________________________________________________________________________, наименование документа, удостоверяющего личность_______________________, серия _______, № _____________, когда выдан «______»______20___г, кем выдан_____________________________________________________________________, код подразделения _______________, дата рождения ______________________, место рождения________________________________________________________________________________________________, зарегистрирова</w:t>
      </w:r>
      <w:proofErr w:type="gramStart"/>
      <w:r>
        <w:rPr>
          <w:sz w:val="18"/>
          <w:szCs w:val="18"/>
        </w:rPr>
        <w:t>н(</w:t>
      </w:r>
      <w:proofErr w:type="gramEnd"/>
      <w:r>
        <w:rPr>
          <w:sz w:val="18"/>
          <w:szCs w:val="18"/>
        </w:rPr>
        <w:t>а) по адресу _________________________________________________________________________. В</w:t>
      </w:r>
      <w:r w:rsidR="005237B3">
        <w:rPr>
          <w:sz w:val="18"/>
          <w:szCs w:val="18"/>
        </w:rPr>
        <w:t xml:space="preserve"> </w:t>
      </w:r>
      <w:r>
        <w:rPr>
          <w:sz w:val="18"/>
          <w:szCs w:val="18"/>
        </w:rPr>
        <w:t>соответствии с Правилами открытия, ведения и за</w:t>
      </w:r>
      <w:r w:rsidR="007B7D1A">
        <w:rPr>
          <w:sz w:val="18"/>
          <w:szCs w:val="18"/>
        </w:rPr>
        <w:t xml:space="preserve">крытия счетов физических лиц в </w:t>
      </w:r>
      <w:r>
        <w:rPr>
          <w:sz w:val="18"/>
          <w:szCs w:val="18"/>
        </w:rPr>
        <w:t>АО КБ «Солидарность»   прошу предоставить мне Дистанционное банковское обслуживание (Дистанционное обслуживание) и подключить мои открытые на текущий момент счета</w:t>
      </w:r>
      <w:r>
        <w:rPr>
          <w:color w:val="000000"/>
          <w:sz w:val="18"/>
          <w:szCs w:val="18"/>
        </w:rPr>
        <w:t xml:space="preserve">  к Автоматизированной системе обслуживания клиентов  через канал доступа Дистанционного банковского облуживания.</w:t>
      </w:r>
    </w:p>
    <w:p w:rsidR="00B577FE" w:rsidRDefault="00B577FE" w:rsidP="00005462">
      <w:pPr>
        <w:pStyle w:val="afb"/>
        <w:numPr>
          <w:ilvl w:val="0"/>
          <w:numId w:val="5"/>
        </w:numPr>
        <w:spacing w:line="276" w:lineRule="auto"/>
        <w:ind w:left="0" w:firstLine="0"/>
        <w:contextualSpacing/>
        <w:jc w:val="both"/>
        <w:rPr>
          <w:sz w:val="18"/>
          <w:szCs w:val="18"/>
        </w:rPr>
      </w:pPr>
      <w:r>
        <w:rPr>
          <w:sz w:val="18"/>
          <w:szCs w:val="18"/>
        </w:rPr>
        <w:t xml:space="preserve">Зарегистрировать для обеспечения мне доступа к Системе ДБО </w:t>
      </w:r>
      <w:r>
        <w:rPr>
          <w:rStyle w:val="FontStyle58"/>
          <w:sz w:val="18"/>
          <w:szCs w:val="18"/>
        </w:rPr>
        <w:t>«</w:t>
      </w:r>
      <w:r>
        <w:rPr>
          <w:rStyle w:val="FontStyle58"/>
          <w:sz w:val="18"/>
          <w:szCs w:val="18"/>
          <w:lang w:val="en-US"/>
        </w:rPr>
        <w:t>Online</w:t>
      </w:r>
      <w:r>
        <w:rPr>
          <w:rStyle w:val="FontStyle58"/>
          <w:sz w:val="18"/>
          <w:szCs w:val="18"/>
        </w:rPr>
        <w:t>.</w:t>
      </w:r>
      <w:r>
        <w:rPr>
          <w:rStyle w:val="FontStyle58"/>
          <w:sz w:val="18"/>
          <w:szCs w:val="18"/>
          <w:lang w:val="en-US"/>
        </w:rPr>
        <w:t>Solid</w:t>
      </w:r>
      <w:r>
        <w:rPr>
          <w:rStyle w:val="FontStyle58"/>
          <w:sz w:val="18"/>
          <w:szCs w:val="18"/>
        </w:rPr>
        <w:t xml:space="preserve">» </w:t>
      </w:r>
      <w:r>
        <w:rPr>
          <w:sz w:val="18"/>
          <w:szCs w:val="18"/>
        </w:rPr>
        <w:t>следующие мои данные:</w:t>
      </w:r>
    </w:p>
    <w:p w:rsidR="00B577FE" w:rsidRDefault="00B577FE" w:rsidP="00005462">
      <w:pPr>
        <w:jc w:val="both"/>
        <w:rPr>
          <w:b/>
          <w:sz w:val="18"/>
          <w:szCs w:val="18"/>
        </w:rPr>
      </w:pPr>
      <w:r>
        <w:rPr>
          <w:b/>
          <w:sz w:val="18"/>
          <w:szCs w:val="18"/>
        </w:rPr>
        <w:t xml:space="preserve">Имя пользователя/Логин: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B577FE" w:rsidTr="00E16B0D">
        <w:trPr>
          <w:trHeight w:val="183"/>
        </w:trPr>
        <w:tc>
          <w:tcPr>
            <w:tcW w:w="9601"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b/>
                <w:sz w:val="18"/>
                <w:szCs w:val="18"/>
              </w:rPr>
            </w:pPr>
          </w:p>
        </w:tc>
      </w:tr>
    </w:tbl>
    <w:p w:rsidR="00B577FE" w:rsidRDefault="00B577FE" w:rsidP="00005462">
      <w:pPr>
        <w:jc w:val="both"/>
        <w:rPr>
          <w:b/>
          <w:sz w:val="18"/>
          <w:szCs w:val="18"/>
          <w:lang w:val="en-US"/>
        </w:rPr>
      </w:pPr>
      <w:r>
        <w:rPr>
          <w:b/>
          <w:sz w:val="18"/>
          <w:szCs w:val="18"/>
          <w:lang w:val="en-US"/>
        </w:rPr>
        <w:t>E</w:t>
      </w:r>
      <w:r>
        <w:rPr>
          <w:b/>
          <w:sz w:val="18"/>
          <w:szCs w:val="18"/>
        </w:rPr>
        <w:t>-</w:t>
      </w:r>
      <w:r>
        <w:rPr>
          <w:b/>
          <w:sz w:val="18"/>
          <w:szCs w:val="18"/>
          <w:lang w:val="en-US"/>
        </w:rPr>
        <w:t xml:space="preserv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77FE" w:rsidTr="00E16B0D">
        <w:tc>
          <w:tcPr>
            <w:tcW w:w="9571"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b/>
                <w:sz w:val="18"/>
                <w:szCs w:val="18"/>
                <w:lang w:val="en-US"/>
              </w:rPr>
            </w:pPr>
          </w:p>
        </w:tc>
      </w:tr>
    </w:tbl>
    <w:p w:rsidR="00B577FE" w:rsidRDefault="00B577FE" w:rsidP="00005462">
      <w:pPr>
        <w:pStyle w:val="afb"/>
        <w:ind w:left="0"/>
        <w:jc w:val="both"/>
        <w:rPr>
          <w:sz w:val="18"/>
          <w:szCs w:val="18"/>
        </w:rPr>
      </w:pPr>
    </w:p>
    <w:p w:rsidR="00B577FE" w:rsidRDefault="00B577FE" w:rsidP="00005462">
      <w:pPr>
        <w:pStyle w:val="afb"/>
        <w:numPr>
          <w:ilvl w:val="0"/>
          <w:numId w:val="5"/>
        </w:numPr>
        <w:spacing w:line="276" w:lineRule="auto"/>
        <w:ind w:left="0" w:firstLine="0"/>
        <w:contextualSpacing/>
        <w:jc w:val="both"/>
        <w:rPr>
          <w:sz w:val="18"/>
          <w:szCs w:val="18"/>
        </w:rPr>
      </w:pPr>
      <w:r>
        <w:rPr>
          <w:sz w:val="18"/>
          <w:szCs w:val="18"/>
        </w:rPr>
        <w:t xml:space="preserve">Зарегистрировать для рассылки мне Банком одноразовых паролей, получения информации об операциях, совершенных с использованием Системы ДБО </w:t>
      </w:r>
      <w:r>
        <w:rPr>
          <w:rStyle w:val="FontStyle58"/>
          <w:sz w:val="18"/>
          <w:szCs w:val="18"/>
        </w:rPr>
        <w:t>«</w:t>
      </w:r>
      <w:r>
        <w:rPr>
          <w:rStyle w:val="FontStyle58"/>
          <w:sz w:val="18"/>
          <w:szCs w:val="18"/>
          <w:lang w:val="en-US"/>
        </w:rPr>
        <w:t>Online</w:t>
      </w:r>
      <w:r>
        <w:rPr>
          <w:rStyle w:val="FontStyle58"/>
          <w:sz w:val="18"/>
          <w:szCs w:val="18"/>
        </w:rPr>
        <w:t>.</w:t>
      </w:r>
      <w:r>
        <w:rPr>
          <w:rStyle w:val="FontStyle58"/>
          <w:sz w:val="18"/>
          <w:szCs w:val="18"/>
          <w:lang w:val="en-US"/>
        </w:rPr>
        <w:t>Solid</w:t>
      </w:r>
      <w:r>
        <w:rPr>
          <w:rStyle w:val="FontStyle58"/>
          <w:sz w:val="18"/>
          <w:szCs w:val="18"/>
        </w:rPr>
        <w:t xml:space="preserve">» </w:t>
      </w:r>
      <w:r>
        <w:rPr>
          <w:b/>
          <w:sz w:val="18"/>
          <w:szCs w:val="18"/>
        </w:rPr>
        <w:t>номер моего мобильного телефона</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1"/>
        <w:gridCol w:w="921"/>
        <w:gridCol w:w="922"/>
        <w:gridCol w:w="922"/>
        <w:gridCol w:w="922"/>
        <w:gridCol w:w="922"/>
        <w:gridCol w:w="922"/>
        <w:gridCol w:w="922"/>
        <w:gridCol w:w="922"/>
        <w:gridCol w:w="922"/>
      </w:tblGrid>
      <w:tr w:rsidR="00B577FE"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6"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6"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r>
    </w:tbl>
    <w:p w:rsidR="00B577FE" w:rsidRDefault="00B577FE" w:rsidP="00005462">
      <w:pPr>
        <w:pStyle w:val="afb"/>
        <w:ind w:left="0"/>
        <w:jc w:val="both"/>
        <w:rPr>
          <w:sz w:val="18"/>
          <w:szCs w:val="18"/>
        </w:rPr>
      </w:pPr>
    </w:p>
    <w:p w:rsidR="00B577FE" w:rsidRDefault="00B577FE" w:rsidP="00005462">
      <w:pPr>
        <w:pStyle w:val="afb"/>
        <w:numPr>
          <w:ilvl w:val="0"/>
          <w:numId w:val="5"/>
        </w:numPr>
        <w:spacing w:line="276" w:lineRule="auto"/>
        <w:ind w:left="0" w:firstLine="0"/>
        <w:contextualSpacing/>
        <w:jc w:val="both"/>
        <w:rPr>
          <w:sz w:val="18"/>
          <w:szCs w:val="18"/>
        </w:rPr>
      </w:pPr>
      <w:r>
        <w:rPr>
          <w:sz w:val="18"/>
          <w:szCs w:val="18"/>
        </w:rPr>
        <w:t>Зафиксировать в целях выполнения Условий кодовое слово: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1"/>
        <w:gridCol w:w="921"/>
        <w:gridCol w:w="922"/>
        <w:gridCol w:w="922"/>
        <w:gridCol w:w="922"/>
        <w:gridCol w:w="922"/>
        <w:gridCol w:w="922"/>
        <w:gridCol w:w="922"/>
        <w:gridCol w:w="922"/>
        <w:gridCol w:w="922"/>
      </w:tblGrid>
      <w:tr w:rsidR="00B577FE"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6"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6"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B577FE" w:rsidRDefault="00B577FE" w:rsidP="00005462">
            <w:pPr>
              <w:jc w:val="both"/>
              <w:rPr>
                <w:sz w:val="18"/>
                <w:szCs w:val="18"/>
              </w:rPr>
            </w:pPr>
          </w:p>
        </w:tc>
      </w:tr>
    </w:tbl>
    <w:p w:rsidR="00B577FE" w:rsidRDefault="00B577FE" w:rsidP="00005462">
      <w:pPr>
        <w:pStyle w:val="af3"/>
        <w:rPr>
          <w:i/>
          <w:sz w:val="16"/>
          <w:szCs w:val="16"/>
        </w:rPr>
      </w:pPr>
      <w:r>
        <w:rPr>
          <w:i/>
          <w:sz w:val="16"/>
          <w:szCs w:val="16"/>
        </w:rPr>
        <w:t>Настоящим подтверждаю, что:</w:t>
      </w:r>
    </w:p>
    <w:p w:rsidR="00B577FE" w:rsidRDefault="00B577FE" w:rsidP="00005462">
      <w:pPr>
        <w:pStyle w:val="ad"/>
        <w:numPr>
          <w:ilvl w:val="0"/>
          <w:numId w:val="5"/>
        </w:numPr>
        <w:tabs>
          <w:tab w:val="num" w:pos="-284"/>
          <w:tab w:val="num" w:pos="0"/>
        </w:tabs>
        <w:spacing w:after="0"/>
        <w:ind w:left="0" w:firstLine="0"/>
        <w:rPr>
          <w:i/>
          <w:sz w:val="16"/>
          <w:szCs w:val="16"/>
        </w:rPr>
      </w:pPr>
      <w:r>
        <w:rPr>
          <w:i/>
          <w:sz w:val="16"/>
          <w:szCs w:val="16"/>
        </w:rPr>
        <w:t>уведомле</w:t>
      </w:r>
      <w:proofErr w:type="gramStart"/>
      <w:r>
        <w:rPr>
          <w:i/>
          <w:sz w:val="16"/>
          <w:szCs w:val="16"/>
        </w:rPr>
        <w:t>н(</w:t>
      </w:r>
      <w:proofErr w:type="gramEnd"/>
      <w:r>
        <w:rPr>
          <w:i/>
          <w:sz w:val="16"/>
          <w:szCs w:val="16"/>
        </w:rPr>
        <w:t xml:space="preserve">а) о том, что операции, выполненные через каналы удаленного доступа (дистанционные операции), являются по своему характеру </w:t>
      </w:r>
      <w:proofErr w:type="spellStart"/>
      <w:r>
        <w:rPr>
          <w:i/>
          <w:sz w:val="16"/>
          <w:szCs w:val="16"/>
        </w:rPr>
        <w:t>высокорискованными</w:t>
      </w:r>
      <w:proofErr w:type="spellEnd"/>
      <w:r>
        <w:rPr>
          <w:i/>
          <w:sz w:val="16"/>
          <w:szCs w:val="16"/>
        </w:rPr>
        <w:t>;</w:t>
      </w:r>
    </w:p>
    <w:p w:rsidR="00B577FE" w:rsidRDefault="00B577FE" w:rsidP="00005462">
      <w:pPr>
        <w:pStyle w:val="ad"/>
        <w:numPr>
          <w:ilvl w:val="0"/>
          <w:numId w:val="5"/>
        </w:numPr>
        <w:tabs>
          <w:tab w:val="num" w:pos="0"/>
        </w:tabs>
        <w:spacing w:after="0"/>
        <w:ind w:left="0" w:firstLine="0"/>
        <w:rPr>
          <w:i/>
          <w:sz w:val="16"/>
          <w:szCs w:val="16"/>
        </w:rPr>
      </w:pPr>
      <w:r>
        <w:rPr>
          <w:i/>
          <w:sz w:val="16"/>
          <w:szCs w:val="16"/>
        </w:rPr>
        <w:t>уведомле</w:t>
      </w:r>
      <w:proofErr w:type="gramStart"/>
      <w:r>
        <w:rPr>
          <w:i/>
          <w:sz w:val="16"/>
          <w:szCs w:val="16"/>
        </w:rPr>
        <w:t>н(</w:t>
      </w:r>
      <w:proofErr w:type="gramEnd"/>
      <w:r>
        <w:rPr>
          <w:i/>
          <w:sz w:val="16"/>
          <w:szCs w:val="16"/>
        </w:rPr>
        <w:t>а) о том, что подача Дистанционного расп</w:t>
      </w:r>
      <w:r w:rsidR="007B7D1A">
        <w:rPr>
          <w:i/>
          <w:sz w:val="16"/>
          <w:szCs w:val="16"/>
        </w:rPr>
        <w:t xml:space="preserve">оряжения равнозначна получению </w:t>
      </w:r>
      <w:r>
        <w:rPr>
          <w:i/>
          <w:sz w:val="16"/>
          <w:szCs w:val="16"/>
        </w:rPr>
        <w:t>АО КБ "Солидарность" поручения на бумажном носителе, оформленного в соответствии с требованиями действующего законодательства РФ;</w:t>
      </w:r>
    </w:p>
    <w:p w:rsidR="00B577FE" w:rsidRDefault="007B7D1A" w:rsidP="00005462">
      <w:pPr>
        <w:pStyle w:val="ad"/>
        <w:numPr>
          <w:ilvl w:val="0"/>
          <w:numId w:val="5"/>
        </w:numPr>
        <w:tabs>
          <w:tab w:val="num" w:pos="-284"/>
          <w:tab w:val="num" w:pos="0"/>
        </w:tabs>
        <w:spacing w:after="0"/>
        <w:ind w:left="0" w:firstLine="0"/>
        <w:rPr>
          <w:i/>
          <w:sz w:val="16"/>
          <w:szCs w:val="16"/>
        </w:rPr>
      </w:pPr>
      <w:r>
        <w:rPr>
          <w:i/>
          <w:sz w:val="16"/>
          <w:szCs w:val="16"/>
        </w:rPr>
        <w:t xml:space="preserve">осознаю, что </w:t>
      </w:r>
      <w:r w:rsidR="00B577FE">
        <w:rPr>
          <w:i/>
          <w:sz w:val="16"/>
          <w:szCs w:val="16"/>
        </w:rPr>
        <w:t>АО КБ "Солидарность" не несет ответственности за ущерб, возникший вследствие несанкционированного использования третьими лицами средств идентификации и подтверждения;</w:t>
      </w:r>
    </w:p>
    <w:p w:rsidR="00B577FE" w:rsidRDefault="00B577FE" w:rsidP="00005462">
      <w:pPr>
        <w:pStyle w:val="ad"/>
        <w:numPr>
          <w:ilvl w:val="0"/>
          <w:numId w:val="5"/>
        </w:numPr>
        <w:tabs>
          <w:tab w:val="num" w:pos="-284"/>
          <w:tab w:val="num" w:pos="0"/>
        </w:tabs>
        <w:spacing w:after="0"/>
        <w:ind w:left="0" w:firstLine="0"/>
        <w:rPr>
          <w:i/>
          <w:sz w:val="16"/>
          <w:szCs w:val="16"/>
        </w:rPr>
      </w:pPr>
      <w:r>
        <w:rPr>
          <w:i/>
          <w:sz w:val="16"/>
          <w:szCs w:val="16"/>
        </w:rPr>
        <w:t>самостоятельно принимаю решение об использовании Дистанционного обслуживания, оценив все возможные риски.</w:t>
      </w:r>
    </w:p>
    <w:p w:rsidR="00B577FE" w:rsidRDefault="00B577FE" w:rsidP="00005462">
      <w:pPr>
        <w:autoSpaceDE w:val="0"/>
        <w:autoSpaceDN w:val="0"/>
        <w:adjustRightInd w:val="0"/>
        <w:spacing w:line="232" w:lineRule="atLeast"/>
        <w:jc w:val="both"/>
        <w:rPr>
          <w:i/>
          <w:sz w:val="16"/>
          <w:szCs w:val="16"/>
        </w:rPr>
      </w:pPr>
      <w:r>
        <w:rPr>
          <w:i/>
          <w:color w:val="000000"/>
          <w:sz w:val="16"/>
          <w:szCs w:val="16"/>
        </w:rPr>
        <w:t>Я ______________________________________________выражаю Согласие на передачу моих персональных данных Банку и их обработку в целях заключения и последующего исполнения Договора на обслуживание в Системе Дистанционного обслуживания с учетом следующего:</w:t>
      </w:r>
    </w:p>
    <w:p w:rsidR="00B577FE" w:rsidRDefault="00B577FE" w:rsidP="00005462">
      <w:pPr>
        <w:autoSpaceDE w:val="0"/>
        <w:autoSpaceDN w:val="0"/>
        <w:adjustRightInd w:val="0"/>
        <w:spacing w:line="232" w:lineRule="atLeast"/>
        <w:jc w:val="both"/>
        <w:rPr>
          <w:i/>
          <w:sz w:val="16"/>
          <w:szCs w:val="16"/>
        </w:rPr>
      </w:pPr>
      <w:r>
        <w:rPr>
          <w:i/>
          <w:color w:val="000000"/>
          <w:sz w:val="16"/>
          <w:szCs w:val="16"/>
        </w:rPr>
        <w:t>- перечень персональных данных, на обработку которых я даю согласие: фамилия, имя, отчество, паспортные данные, номер мобильного телефона, адрес, другие мои данные, указанные мной или с моих слов в настоящем Заявлении (далее – персональные данные);</w:t>
      </w:r>
    </w:p>
    <w:p w:rsidR="00B577FE" w:rsidRDefault="00B577FE" w:rsidP="00005462">
      <w:pPr>
        <w:autoSpaceDE w:val="0"/>
        <w:autoSpaceDN w:val="0"/>
        <w:adjustRightInd w:val="0"/>
        <w:spacing w:line="232" w:lineRule="atLeast"/>
        <w:jc w:val="both"/>
        <w:rPr>
          <w:i/>
          <w:sz w:val="16"/>
          <w:szCs w:val="16"/>
        </w:rPr>
      </w:pPr>
      <w:proofErr w:type="gramStart"/>
      <w:r>
        <w:rPr>
          <w:i/>
          <w:color w:val="000000"/>
          <w:sz w:val="16"/>
          <w:szCs w:val="16"/>
        </w:rPr>
        <w:t xml:space="preserve">- перечень действий с персональными данными, проводимых Банком: сбор, систематизация, накопление, хранение, уточнение (обновление, изменение), использование, распространение (в том числе в рамках корпоративных систем электронного документооборота, а также передача третьим лицам в целях обеспечения работы в Системе Дистанционного обслуживания), обезличивание, блокирование, </w:t>
      </w:r>
      <w:proofErr w:type="gramEnd"/>
    </w:p>
    <w:p w:rsidR="00B577FE" w:rsidRDefault="00B577FE" w:rsidP="00005462">
      <w:pPr>
        <w:autoSpaceDE w:val="0"/>
        <w:autoSpaceDN w:val="0"/>
        <w:adjustRightInd w:val="0"/>
        <w:spacing w:line="232" w:lineRule="atLeast"/>
        <w:jc w:val="both"/>
        <w:rPr>
          <w:i/>
          <w:color w:val="000000"/>
          <w:sz w:val="16"/>
          <w:szCs w:val="16"/>
        </w:rPr>
      </w:pPr>
      <w:proofErr w:type="gramStart"/>
      <w:r>
        <w:rPr>
          <w:i/>
          <w:color w:val="000000"/>
          <w:sz w:val="16"/>
          <w:szCs w:val="16"/>
        </w:rPr>
        <w:t xml:space="preserve">Данное согласие действует с момента подписания настоящего согласия до полного исполнения мной обязательств перед Банком по Договору на обслуживание в Системе Дистанционного обслуживания, а также в течение 5 (Пяти) лет с момента прекращения действия Договора и может быть мной отозвано путем подачи в Банк соответствующего уведомления, подписанного в присутствии уполномоченного сотрудника Банка либо с нотариальным засвидетельствованием подлинности подписи. </w:t>
      </w:r>
      <w:proofErr w:type="gramEnd"/>
    </w:p>
    <w:p w:rsidR="00B577FE" w:rsidRDefault="00B577FE" w:rsidP="00005462">
      <w:pPr>
        <w:autoSpaceDE w:val="0"/>
        <w:autoSpaceDN w:val="0"/>
        <w:adjustRightInd w:val="0"/>
        <w:spacing w:line="232" w:lineRule="atLeast"/>
        <w:jc w:val="both"/>
        <w:rPr>
          <w:color w:val="000000"/>
          <w:sz w:val="20"/>
          <w:szCs w:val="20"/>
        </w:rPr>
      </w:pPr>
    </w:p>
    <w:p w:rsidR="00B577FE" w:rsidRDefault="00B577FE" w:rsidP="00005462">
      <w:pPr>
        <w:autoSpaceDE w:val="0"/>
        <w:autoSpaceDN w:val="0"/>
        <w:adjustRightInd w:val="0"/>
        <w:rPr>
          <w:i/>
          <w:iCs/>
          <w:sz w:val="16"/>
          <w:szCs w:val="16"/>
        </w:rPr>
      </w:pPr>
      <w:r>
        <w:rPr>
          <w:i/>
          <w:iCs/>
          <w:sz w:val="16"/>
          <w:szCs w:val="16"/>
        </w:rPr>
        <w:t>Дог</w:t>
      </w:r>
      <w:r w:rsidR="007B7D1A">
        <w:rPr>
          <w:i/>
          <w:iCs/>
          <w:sz w:val="16"/>
          <w:szCs w:val="16"/>
        </w:rPr>
        <w:t xml:space="preserve">овор, заключенный между мной и </w:t>
      </w:r>
      <w:r>
        <w:rPr>
          <w:i/>
          <w:iCs/>
          <w:sz w:val="16"/>
          <w:szCs w:val="16"/>
        </w:rPr>
        <w:t>АО КБ "Солидарность" путем присоединения к Правилам открытия. ведения и за</w:t>
      </w:r>
      <w:r w:rsidR="007B7D1A">
        <w:rPr>
          <w:i/>
          <w:iCs/>
          <w:sz w:val="16"/>
          <w:szCs w:val="16"/>
        </w:rPr>
        <w:t xml:space="preserve">крытия счетов физических лиц в </w:t>
      </w:r>
      <w:r>
        <w:rPr>
          <w:i/>
          <w:iCs/>
          <w:sz w:val="16"/>
          <w:szCs w:val="16"/>
        </w:rPr>
        <w:t>АО КБ "Солидарность" (дале</w:t>
      </w:r>
      <w:proofErr w:type="gramStart"/>
      <w:r>
        <w:rPr>
          <w:i/>
          <w:iCs/>
          <w:sz w:val="16"/>
          <w:szCs w:val="16"/>
        </w:rPr>
        <w:t>е-</w:t>
      </w:r>
      <w:proofErr w:type="gramEnd"/>
      <w:r>
        <w:rPr>
          <w:i/>
          <w:iCs/>
          <w:sz w:val="16"/>
          <w:szCs w:val="16"/>
        </w:rPr>
        <w:t xml:space="preserve"> "Правила") и Тарифам по обслуживанию физических лиц через каналы ДБО с текущих счетов, СКС  (далее- "Тарифы"), считается измененным  и изложенным в редакции П</w:t>
      </w:r>
      <w:r w:rsidR="007B7D1A">
        <w:rPr>
          <w:i/>
          <w:iCs/>
          <w:sz w:val="16"/>
          <w:szCs w:val="16"/>
        </w:rPr>
        <w:t xml:space="preserve">равил и Тарифов, действующих в </w:t>
      </w:r>
      <w:r>
        <w:rPr>
          <w:i/>
          <w:iCs/>
          <w:sz w:val="16"/>
          <w:szCs w:val="16"/>
        </w:rPr>
        <w:t>АО КБ "Солидарность" на дату составления настоящего Заявления."</w:t>
      </w:r>
    </w:p>
    <w:p w:rsidR="00B577FE" w:rsidRDefault="00B577FE" w:rsidP="00005462">
      <w:pPr>
        <w:autoSpaceDE w:val="0"/>
        <w:autoSpaceDN w:val="0"/>
        <w:adjustRightInd w:val="0"/>
        <w:spacing w:line="232" w:lineRule="atLeast"/>
        <w:rPr>
          <w:color w:val="000000"/>
          <w:sz w:val="18"/>
          <w:szCs w:val="18"/>
        </w:rPr>
      </w:pPr>
      <w:r>
        <w:rPr>
          <w:color w:val="000000"/>
          <w:sz w:val="18"/>
          <w:szCs w:val="18"/>
        </w:rPr>
        <w:t>____________________________                                                                                         /_____________________________/</w:t>
      </w:r>
    </w:p>
    <w:p w:rsidR="00B577FE" w:rsidRDefault="00B577FE" w:rsidP="00005462">
      <w:pPr>
        <w:autoSpaceDE w:val="0"/>
        <w:autoSpaceDN w:val="0"/>
        <w:adjustRightInd w:val="0"/>
        <w:spacing w:line="232" w:lineRule="atLeast"/>
        <w:rPr>
          <w:color w:val="000000"/>
          <w:sz w:val="18"/>
          <w:szCs w:val="18"/>
        </w:rPr>
      </w:pPr>
      <w:r>
        <w:rPr>
          <w:color w:val="000000"/>
          <w:sz w:val="18"/>
          <w:szCs w:val="18"/>
        </w:rPr>
        <w:t xml:space="preserve">                  (подпись)                                                                                                                         (расшифровка подписи)                                                                                                                                 </w:t>
      </w:r>
    </w:p>
    <w:p w:rsidR="00B577FE" w:rsidRDefault="00B577FE" w:rsidP="00005462">
      <w:pPr>
        <w:autoSpaceDE w:val="0"/>
        <w:autoSpaceDN w:val="0"/>
        <w:adjustRightInd w:val="0"/>
        <w:spacing w:line="232" w:lineRule="atLeast"/>
        <w:jc w:val="both"/>
        <w:rPr>
          <w:sz w:val="18"/>
          <w:szCs w:val="18"/>
        </w:rPr>
      </w:pPr>
      <w:r>
        <w:rPr>
          <w:color w:val="000000"/>
          <w:sz w:val="18"/>
          <w:szCs w:val="18"/>
        </w:rPr>
        <w:t xml:space="preserve">                                                                                                                                                  «____» _______________ 20___ г.                            </w:t>
      </w:r>
    </w:p>
    <w:p w:rsidR="00B577FE" w:rsidRDefault="00B577FE" w:rsidP="00005462">
      <w:pPr>
        <w:autoSpaceDE w:val="0"/>
        <w:autoSpaceDN w:val="0"/>
        <w:adjustRightInd w:val="0"/>
        <w:spacing w:line="232" w:lineRule="atLeast"/>
        <w:jc w:val="both"/>
        <w:rPr>
          <w:color w:val="000000"/>
          <w:sz w:val="18"/>
          <w:szCs w:val="18"/>
        </w:rPr>
      </w:pPr>
    </w:p>
    <w:p w:rsidR="00B577FE" w:rsidRDefault="00B577FE" w:rsidP="00005462">
      <w:pPr>
        <w:autoSpaceDE w:val="0"/>
        <w:autoSpaceDN w:val="0"/>
        <w:adjustRightInd w:val="0"/>
        <w:spacing w:line="232" w:lineRule="atLeast"/>
        <w:jc w:val="both"/>
        <w:rPr>
          <w:sz w:val="18"/>
          <w:szCs w:val="18"/>
        </w:rPr>
      </w:pPr>
      <w:r>
        <w:rPr>
          <w:color w:val="000000"/>
          <w:sz w:val="18"/>
          <w:szCs w:val="18"/>
        </w:rPr>
        <w:t xml:space="preserve">                                                                                                                                                            дата</w:t>
      </w:r>
    </w:p>
    <w:p w:rsidR="00B577FE" w:rsidRDefault="00B577FE" w:rsidP="00005462">
      <w:pPr>
        <w:autoSpaceDE w:val="0"/>
        <w:autoSpaceDN w:val="0"/>
        <w:adjustRightInd w:val="0"/>
        <w:jc w:val="both"/>
        <w:rPr>
          <w:b/>
          <w:i/>
          <w:iCs/>
          <w:color w:val="000000"/>
        </w:rPr>
      </w:pPr>
      <w:r>
        <w:rPr>
          <w:b/>
          <w:i/>
          <w:iCs/>
          <w:color w:val="000000"/>
          <w:sz w:val="20"/>
          <w:szCs w:val="20"/>
        </w:rPr>
        <w:t>Отметка Банка</w:t>
      </w:r>
    </w:p>
    <w:p w:rsidR="00B577FE" w:rsidRDefault="00B577FE" w:rsidP="00005462">
      <w:pPr>
        <w:autoSpaceDE w:val="0"/>
        <w:autoSpaceDN w:val="0"/>
        <w:adjustRightInd w:val="0"/>
        <w:jc w:val="both"/>
        <w:rPr>
          <w:sz w:val="18"/>
          <w:szCs w:val="18"/>
        </w:rPr>
      </w:pPr>
      <w:r>
        <w:rPr>
          <w:color w:val="000000"/>
          <w:sz w:val="18"/>
          <w:szCs w:val="18"/>
        </w:rPr>
        <w:t xml:space="preserve">Заявление зарегистрировано в Банке </w:t>
      </w:r>
      <w:proofErr w:type="gramStart"/>
      <w:r>
        <w:rPr>
          <w:color w:val="000000"/>
          <w:sz w:val="18"/>
          <w:szCs w:val="18"/>
        </w:rPr>
        <w:t>в</w:t>
      </w:r>
      <w:proofErr w:type="gramEnd"/>
      <w:r>
        <w:rPr>
          <w:color w:val="000000"/>
          <w:sz w:val="18"/>
          <w:szCs w:val="18"/>
        </w:rPr>
        <w:t xml:space="preserve"> ______ часов ______ минут  “_____” __________________ ______ г.</w:t>
      </w:r>
    </w:p>
    <w:p w:rsidR="00B577FE" w:rsidRDefault="00B577FE" w:rsidP="00005462">
      <w:pPr>
        <w:autoSpaceDE w:val="0"/>
        <w:autoSpaceDN w:val="0"/>
        <w:adjustRightInd w:val="0"/>
        <w:jc w:val="both"/>
        <w:rPr>
          <w:bCs/>
          <w:color w:val="000000"/>
          <w:sz w:val="18"/>
          <w:szCs w:val="18"/>
        </w:rPr>
      </w:pPr>
      <w:r>
        <w:rPr>
          <w:bCs/>
          <w:color w:val="000000"/>
          <w:sz w:val="18"/>
          <w:szCs w:val="18"/>
        </w:rPr>
        <w:t>Ответственный исполнитель: ___________________________________________________________________________</w:t>
      </w:r>
    </w:p>
    <w:p w:rsidR="00B577FE" w:rsidRDefault="00B577FE" w:rsidP="00005462">
      <w:pPr>
        <w:autoSpaceDE w:val="0"/>
        <w:autoSpaceDN w:val="0"/>
        <w:adjustRightInd w:val="0"/>
        <w:spacing w:line="232" w:lineRule="atLeast"/>
        <w:rPr>
          <w:bCs/>
          <w:color w:val="000000"/>
          <w:sz w:val="18"/>
          <w:szCs w:val="18"/>
        </w:rPr>
      </w:pPr>
      <w:r>
        <w:rPr>
          <w:bCs/>
          <w:color w:val="000000"/>
          <w:sz w:val="18"/>
          <w:szCs w:val="18"/>
        </w:rPr>
        <w:t xml:space="preserve">                                                                                         </w:t>
      </w:r>
      <w:proofErr w:type="gramStart"/>
      <w:r>
        <w:rPr>
          <w:bCs/>
          <w:color w:val="000000"/>
          <w:sz w:val="18"/>
          <w:szCs w:val="18"/>
        </w:rPr>
        <w:t>(должность, ФИО, подпись сотрудника, дата</w:t>
      </w:r>
      <w:proofErr w:type="gramEnd"/>
    </w:p>
    <w:p w:rsidR="00B577FE" w:rsidRDefault="00B577FE" w:rsidP="00005462">
      <w:pPr>
        <w:autoSpaceDE w:val="0"/>
        <w:autoSpaceDN w:val="0"/>
        <w:adjustRightInd w:val="0"/>
        <w:spacing w:line="232" w:lineRule="atLeast"/>
      </w:pPr>
      <w:r>
        <w:rPr>
          <w:color w:val="000000"/>
          <w:sz w:val="16"/>
          <w:szCs w:val="16"/>
        </w:rPr>
        <w:t xml:space="preserve">   Идентификация клиента проведена </w:t>
      </w:r>
      <w:hyperlink r:id="rId19" w:history="1">
        <w:r>
          <w:rPr>
            <w:rStyle w:val="aa"/>
            <w:sz w:val="16"/>
            <w:szCs w:val="16"/>
          </w:rPr>
          <w:t>https://online.solid.ru/</w:t>
        </w:r>
      </w:hyperlink>
    </w:p>
    <w:p w:rsidR="00B577FE" w:rsidRDefault="00B577FE" w:rsidP="00005462">
      <w:pPr>
        <w:autoSpaceDE w:val="0"/>
        <w:autoSpaceDN w:val="0"/>
        <w:adjustRightInd w:val="0"/>
        <w:spacing w:line="232" w:lineRule="atLeast"/>
      </w:pPr>
    </w:p>
    <w:p w:rsidR="00B577FE" w:rsidRDefault="00B577FE" w:rsidP="00005462">
      <w:pPr>
        <w:autoSpaceDE w:val="0"/>
        <w:autoSpaceDN w:val="0"/>
        <w:adjustRightInd w:val="0"/>
        <w:spacing w:line="232" w:lineRule="atLeast"/>
        <w:ind w:left="-851"/>
        <w:rPr>
          <w:color w:val="000000"/>
          <w:sz w:val="20"/>
          <w:szCs w:val="20"/>
        </w:rPr>
      </w:pPr>
    </w:p>
    <w:bookmarkEnd w:id="122"/>
    <w:bookmarkEnd w:id="123"/>
    <w:p w:rsidR="004745E9" w:rsidRPr="00B577FE" w:rsidRDefault="00977A80" w:rsidP="00005462">
      <w:pPr>
        <w:jc w:val="both"/>
        <w:rPr>
          <w:color w:val="FF0000"/>
          <w:sz w:val="10"/>
        </w:rPr>
      </w:pPr>
      <w:r w:rsidRPr="00B577FE">
        <w:rPr>
          <w:color w:val="FF0000"/>
          <w:sz w:val="10"/>
        </w:rPr>
        <w:br w:type="page"/>
      </w:r>
    </w:p>
    <w:p w:rsidR="004745E9" w:rsidRPr="00DB5AE0" w:rsidRDefault="004745E9" w:rsidP="00005462">
      <w:pPr>
        <w:pStyle w:val="2"/>
        <w:spacing w:before="0" w:after="0"/>
        <w:ind w:firstLine="0"/>
        <w:jc w:val="right"/>
        <w:rPr>
          <w:sz w:val="16"/>
          <w:szCs w:val="16"/>
        </w:rPr>
      </w:pPr>
      <w:bookmarkStart w:id="124" w:name="_Toc372618793"/>
      <w:bookmarkStart w:id="125" w:name="_Toc454977262"/>
      <w:r w:rsidRPr="00142BCD">
        <w:rPr>
          <w:sz w:val="16"/>
          <w:szCs w:val="16"/>
        </w:rPr>
        <w:lastRenderedPageBreak/>
        <w:t>Приложение №</w:t>
      </w:r>
      <w:r w:rsidR="00A94F80" w:rsidRPr="00142BCD">
        <w:rPr>
          <w:sz w:val="16"/>
          <w:szCs w:val="16"/>
        </w:rPr>
        <w:t xml:space="preserve"> </w:t>
      </w:r>
      <w:r w:rsidR="009757EF">
        <w:rPr>
          <w:sz w:val="16"/>
          <w:szCs w:val="16"/>
        </w:rPr>
        <w:t>9</w:t>
      </w:r>
      <w:r w:rsidRPr="00142BCD">
        <w:rPr>
          <w:sz w:val="16"/>
          <w:szCs w:val="16"/>
        </w:rPr>
        <w:br/>
        <w:t>Доверенность на проведение операций по счет</w:t>
      </w:r>
      <w:proofErr w:type="gramStart"/>
      <w:r w:rsidRPr="00142BCD">
        <w:rPr>
          <w:sz w:val="16"/>
          <w:szCs w:val="16"/>
        </w:rPr>
        <w:t>у(</w:t>
      </w:r>
      <w:proofErr w:type="spellStart"/>
      <w:proofErr w:type="gramEnd"/>
      <w:r w:rsidRPr="00142BCD">
        <w:rPr>
          <w:sz w:val="16"/>
          <w:szCs w:val="16"/>
        </w:rPr>
        <w:t>ам</w:t>
      </w:r>
      <w:proofErr w:type="spellEnd"/>
      <w:r w:rsidRPr="00142BCD">
        <w:rPr>
          <w:sz w:val="16"/>
          <w:szCs w:val="16"/>
        </w:rPr>
        <w:t>) физических лиц</w:t>
      </w:r>
      <w:bookmarkEnd w:id="124"/>
      <w:bookmarkEnd w:id="125"/>
    </w:p>
    <w:p w:rsidR="005468BE" w:rsidRPr="00015A16" w:rsidRDefault="005468BE" w:rsidP="00005462">
      <w:pPr>
        <w:spacing w:line="360" w:lineRule="auto"/>
        <w:contextualSpacing/>
        <w:jc w:val="both"/>
        <w:rPr>
          <w:noProof/>
          <w:sz w:val="14"/>
          <w:szCs w:val="14"/>
        </w:rPr>
      </w:pPr>
    </w:p>
    <w:p w:rsidR="005468BE" w:rsidRPr="00551E55" w:rsidRDefault="005468BE" w:rsidP="00005462">
      <w:pPr>
        <w:spacing w:line="360" w:lineRule="auto"/>
        <w:contextualSpacing/>
        <w:jc w:val="both"/>
      </w:pPr>
      <w:r>
        <w:rPr>
          <w:noProof/>
          <w:sz w:val="14"/>
          <w:szCs w:val="14"/>
        </w:rPr>
        <w:drawing>
          <wp:inline distT="0" distB="0" distL="0" distR="0">
            <wp:extent cx="1765300" cy="244475"/>
            <wp:effectExtent l="19050" t="0" r="6350" b="0"/>
            <wp:docPr id="1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4475"/>
                    </a:xfrm>
                    <a:prstGeom prst="rect">
                      <a:avLst/>
                    </a:prstGeom>
                    <a:noFill/>
                    <a:ln w="9525">
                      <a:noFill/>
                      <a:miter lim="800000"/>
                      <a:headEnd/>
                      <a:tailEnd/>
                    </a:ln>
                  </pic:spPr>
                </pic:pic>
              </a:graphicData>
            </a:graphic>
          </wp:inline>
        </w:drawing>
      </w:r>
    </w:p>
    <w:p w:rsidR="005468BE" w:rsidRDefault="005468BE" w:rsidP="00005462">
      <w:pPr>
        <w:pStyle w:val="af"/>
        <w:contextualSpacing/>
      </w:pPr>
      <w:r w:rsidRPr="00551E55">
        <w:t>ДОВЕРЕННОСТЬ</w:t>
      </w:r>
      <w:r w:rsidRPr="00551E55">
        <w:rPr>
          <w:lang w:val="en-US"/>
        </w:rPr>
        <w:t> </w:t>
      </w:r>
      <w:r w:rsidRPr="00551E55">
        <w:t>№ </w:t>
      </w:r>
      <w:r>
        <w:rPr>
          <w:noProof/>
        </w:rPr>
        <w:t>____</w:t>
      </w:r>
      <w:r w:rsidRPr="00551E55">
        <w:br/>
        <w:t>на проведение операций по счет</w:t>
      </w:r>
      <w:proofErr w:type="gramStart"/>
      <w:r w:rsidRPr="00551E55">
        <w:t>у(</w:t>
      </w:r>
      <w:proofErr w:type="spellStart"/>
      <w:proofErr w:type="gramEnd"/>
      <w:r w:rsidRPr="00551E55">
        <w:t>ам</w:t>
      </w:r>
      <w:proofErr w:type="spellEnd"/>
      <w:r w:rsidRPr="00551E55">
        <w:t>) в соответствии с Правилами открытия, ведения и за</w:t>
      </w:r>
      <w:r w:rsidR="007B7D1A">
        <w:t xml:space="preserve">крытия счетов физических лиц в </w:t>
      </w:r>
      <w:r w:rsidRPr="00551E55">
        <w:t>АО КБ «Солидарность»</w:t>
      </w:r>
    </w:p>
    <w:p w:rsidR="005468BE" w:rsidRDefault="005468BE" w:rsidP="00005462">
      <w:pPr>
        <w:pStyle w:val="af"/>
        <w:contextualSpacing/>
      </w:pPr>
    </w:p>
    <w:p w:rsidR="005468BE" w:rsidRPr="004A7902" w:rsidRDefault="005468BE" w:rsidP="00005462">
      <w:pPr>
        <w:pStyle w:val="af"/>
        <w:contextualSpacing/>
      </w:pPr>
    </w:p>
    <w:p w:rsidR="005468BE" w:rsidRPr="00551E55" w:rsidRDefault="005468BE" w:rsidP="00005462">
      <w:pPr>
        <w:pStyle w:val="af1"/>
        <w:tabs>
          <w:tab w:val="clear" w:pos="4153"/>
          <w:tab w:val="clear" w:pos="8306"/>
          <w:tab w:val="right" w:pos="9639"/>
        </w:tabs>
        <w:contextualSpacing/>
        <w:jc w:val="both"/>
        <w:rPr>
          <w:sz w:val="6"/>
        </w:rPr>
      </w:pPr>
    </w:p>
    <w:tbl>
      <w:tblPr>
        <w:tblW w:w="0" w:type="auto"/>
        <w:tblLook w:val="04A0" w:firstRow="1" w:lastRow="0" w:firstColumn="1" w:lastColumn="0" w:noHBand="0" w:noVBand="1"/>
      </w:tblPr>
      <w:tblGrid>
        <w:gridCol w:w="5083"/>
        <w:gridCol w:w="5055"/>
      </w:tblGrid>
      <w:tr w:rsidR="005468BE" w:rsidRPr="00551E55" w:rsidTr="00015A16">
        <w:tc>
          <w:tcPr>
            <w:tcW w:w="5182" w:type="dxa"/>
            <w:shd w:val="clear" w:color="auto" w:fill="auto"/>
          </w:tcPr>
          <w:p w:rsidR="005468BE" w:rsidRPr="005354DF" w:rsidRDefault="005468BE" w:rsidP="00005462">
            <w:pPr>
              <w:pStyle w:val="af1"/>
              <w:tabs>
                <w:tab w:val="clear" w:pos="4153"/>
                <w:tab w:val="clear" w:pos="8306"/>
                <w:tab w:val="right" w:pos="9639"/>
              </w:tabs>
              <w:contextualSpacing/>
              <w:jc w:val="left"/>
              <w:rPr>
                <w:sz w:val="18"/>
              </w:rPr>
            </w:pPr>
            <w:r w:rsidRPr="005354DF">
              <w:rPr>
                <w:noProof/>
                <w:sz w:val="18"/>
                <w:szCs w:val="18"/>
              </w:rPr>
              <w:t>г. ___________________</w:t>
            </w:r>
          </w:p>
        </w:tc>
        <w:tc>
          <w:tcPr>
            <w:tcW w:w="5182" w:type="dxa"/>
            <w:shd w:val="clear" w:color="auto" w:fill="auto"/>
          </w:tcPr>
          <w:p w:rsidR="005468BE" w:rsidRPr="005354DF" w:rsidRDefault="005468BE" w:rsidP="00005462">
            <w:pPr>
              <w:pStyle w:val="af1"/>
              <w:tabs>
                <w:tab w:val="clear" w:pos="4153"/>
                <w:tab w:val="clear" w:pos="8306"/>
                <w:tab w:val="right" w:pos="9639"/>
              </w:tabs>
              <w:contextualSpacing/>
              <w:rPr>
                <w:sz w:val="18"/>
              </w:rPr>
            </w:pPr>
            <w:r w:rsidRPr="005354DF">
              <w:rPr>
                <w:noProof/>
                <w:sz w:val="18"/>
                <w:szCs w:val="18"/>
              </w:rPr>
              <w:t>«__» _________ 20__ г.</w:t>
            </w:r>
          </w:p>
        </w:tc>
      </w:tr>
    </w:tbl>
    <w:p w:rsidR="005468BE" w:rsidRPr="001255E0" w:rsidRDefault="005468BE" w:rsidP="00005462">
      <w:pPr>
        <w:pStyle w:val="tabledetail"/>
        <w:spacing w:after="0" w:afterAutospacing="0"/>
        <w:jc w:val="center"/>
        <w:rPr>
          <w:color w:val="auto"/>
        </w:rPr>
      </w:pPr>
    </w:p>
    <w:p w:rsidR="005468BE" w:rsidRPr="001255E0" w:rsidRDefault="005468BE" w:rsidP="00B716A6">
      <w:pPr>
        <w:jc w:val="center"/>
        <w:rPr>
          <w:b/>
        </w:rPr>
      </w:pPr>
    </w:p>
    <w:p w:rsidR="001330BC" w:rsidRDefault="005468BE" w:rsidP="00B716A6">
      <w:pPr>
        <w:jc w:val="both"/>
      </w:pPr>
      <w:r w:rsidRPr="00B716A6">
        <w:rPr>
          <w:b/>
        </w:rPr>
        <w:t>Я</w:t>
      </w:r>
      <w:r>
        <w:t>,_________________________________________________,</w:t>
      </w:r>
      <w:r w:rsidR="001330BC">
        <w:t>________________г. р.</w:t>
      </w:r>
    </w:p>
    <w:p w:rsidR="000513EC" w:rsidRPr="000513EC" w:rsidRDefault="000513EC" w:rsidP="00B716A6">
      <w:pPr>
        <w:jc w:val="both"/>
        <w:rPr>
          <w:sz w:val="16"/>
          <w:szCs w:val="16"/>
        </w:rPr>
      </w:pPr>
      <w:r w:rsidRPr="000513EC">
        <w:rPr>
          <w:sz w:val="16"/>
          <w:szCs w:val="16"/>
        </w:rPr>
        <w:t xml:space="preserve">                                   </w:t>
      </w:r>
      <w:r>
        <w:rPr>
          <w:sz w:val="16"/>
          <w:szCs w:val="16"/>
        </w:rPr>
        <w:t xml:space="preserve">              </w:t>
      </w:r>
      <w:r w:rsidRPr="000513EC">
        <w:rPr>
          <w:sz w:val="16"/>
          <w:szCs w:val="16"/>
        </w:rPr>
        <w:t xml:space="preserve">  (ФИО </w:t>
      </w:r>
      <w:r>
        <w:rPr>
          <w:sz w:val="16"/>
          <w:szCs w:val="16"/>
        </w:rPr>
        <w:t>Доверителя)</w:t>
      </w:r>
    </w:p>
    <w:p w:rsidR="001330BC" w:rsidRDefault="005468BE" w:rsidP="00B716A6">
      <w:pPr>
        <w:jc w:val="both"/>
      </w:pPr>
      <w:r>
        <w:t xml:space="preserve"> </w:t>
      </w:r>
    </w:p>
    <w:p w:rsidR="005468BE" w:rsidRPr="005468BE" w:rsidRDefault="001330BC" w:rsidP="00B716A6">
      <w:pPr>
        <w:jc w:val="both"/>
      </w:pPr>
      <w:r w:rsidRPr="00B716A6">
        <w:rPr>
          <w:b/>
        </w:rPr>
        <w:t xml:space="preserve"> </w:t>
      </w:r>
      <w:r w:rsidR="005468BE" w:rsidRPr="00B716A6">
        <w:rPr>
          <w:b/>
        </w:rPr>
        <w:t>Документ, удостоверяющий личность:</w:t>
      </w:r>
      <w:r w:rsidR="005468BE" w:rsidRPr="005468BE">
        <w:t xml:space="preserve"> _____________, выдан</w:t>
      </w:r>
      <w:r w:rsidR="005468BE">
        <w:t>___________________</w:t>
      </w:r>
      <w:r w:rsidR="005468BE" w:rsidRPr="005468BE">
        <w:t xml:space="preserve">, </w:t>
      </w:r>
    </w:p>
    <w:p w:rsidR="005468BE" w:rsidRPr="005468BE" w:rsidRDefault="00B716A6" w:rsidP="00B716A6">
      <w:pPr>
        <w:jc w:val="both"/>
      </w:pPr>
      <w:proofErr w:type="gramStart"/>
      <w:r>
        <w:rPr>
          <w:b/>
        </w:rPr>
        <w:t>п</w:t>
      </w:r>
      <w:r w:rsidR="005468BE" w:rsidRPr="00B716A6">
        <w:rPr>
          <w:b/>
        </w:rPr>
        <w:t>роживающий</w:t>
      </w:r>
      <w:proofErr w:type="gramEnd"/>
      <w:r w:rsidR="005468BE" w:rsidRPr="00B716A6">
        <w:rPr>
          <w:b/>
        </w:rPr>
        <w:t xml:space="preserve"> (</w:t>
      </w:r>
      <w:proofErr w:type="spellStart"/>
      <w:r w:rsidR="005468BE" w:rsidRPr="00B716A6">
        <w:rPr>
          <w:b/>
        </w:rPr>
        <w:t>ая</w:t>
      </w:r>
      <w:proofErr w:type="spellEnd"/>
      <w:r w:rsidR="005468BE" w:rsidRPr="00B716A6">
        <w:rPr>
          <w:b/>
        </w:rPr>
        <w:t>) по адресу</w:t>
      </w:r>
      <w:r w:rsidR="005468BE" w:rsidRPr="005468BE">
        <w:t xml:space="preserve">: </w:t>
      </w:r>
      <w:r w:rsidR="005468BE">
        <w:t>_____________________________,</w:t>
      </w:r>
    </w:p>
    <w:p w:rsidR="000513EC" w:rsidRDefault="000513EC" w:rsidP="00B716A6">
      <w:pPr>
        <w:jc w:val="both"/>
        <w:rPr>
          <w:b/>
        </w:rPr>
      </w:pPr>
    </w:p>
    <w:p w:rsidR="005468BE" w:rsidRDefault="005468BE" w:rsidP="00B716A6">
      <w:pPr>
        <w:jc w:val="both"/>
        <w:rPr>
          <w:b/>
        </w:rPr>
      </w:pPr>
      <w:r>
        <w:rPr>
          <w:b/>
        </w:rPr>
        <w:t>Доверяю:</w:t>
      </w:r>
    </w:p>
    <w:p w:rsidR="005468BE" w:rsidRDefault="005468BE" w:rsidP="00B716A6">
      <w:pPr>
        <w:jc w:val="both"/>
      </w:pPr>
      <w:r w:rsidRPr="005468BE">
        <w:t xml:space="preserve">____________________________________, </w:t>
      </w:r>
      <w:r w:rsidR="001330BC">
        <w:t>_________________г. р.</w:t>
      </w:r>
    </w:p>
    <w:p w:rsidR="000513EC" w:rsidRPr="000513EC" w:rsidRDefault="000513EC" w:rsidP="00B716A6">
      <w:pPr>
        <w:jc w:val="both"/>
        <w:rPr>
          <w:sz w:val="18"/>
          <w:szCs w:val="18"/>
        </w:rPr>
      </w:pPr>
      <w:r>
        <w:rPr>
          <w:sz w:val="18"/>
          <w:szCs w:val="18"/>
        </w:rPr>
        <w:t xml:space="preserve">                 </w:t>
      </w:r>
      <w:r w:rsidRPr="000513EC">
        <w:rPr>
          <w:sz w:val="18"/>
          <w:szCs w:val="18"/>
        </w:rPr>
        <w:t xml:space="preserve"> (ФИО доверенного лица)</w:t>
      </w:r>
    </w:p>
    <w:p w:rsidR="001330BC" w:rsidRDefault="001330BC" w:rsidP="00B716A6">
      <w:pPr>
        <w:jc w:val="both"/>
        <w:rPr>
          <w:b/>
        </w:rPr>
      </w:pPr>
    </w:p>
    <w:p w:rsidR="005468BE" w:rsidRPr="005468BE" w:rsidRDefault="005468BE" w:rsidP="00B716A6">
      <w:pPr>
        <w:jc w:val="both"/>
      </w:pPr>
      <w:r w:rsidRPr="00B716A6">
        <w:rPr>
          <w:b/>
        </w:rPr>
        <w:t>Документ, удостоверяющий личность</w:t>
      </w:r>
      <w:r w:rsidRPr="005468BE">
        <w:t>: _____________, выдан</w:t>
      </w:r>
      <w:r>
        <w:t>___________________</w:t>
      </w:r>
      <w:r w:rsidRPr="005468BE">
        <w:t xml:space="preserve">, </w:t>
      </w:r>
    </w:p>
    <w:p w:rsidR="005468BE" w:rsidRPr="005468BE" w:rsidRDefault="00B716A6" w:rsidP="00B716A6">
      <w:pPr>
        <w:jc w:val="both"/>
      </w:pPr>
      <w:proofErr w:type="gramStart"/>
      <w:r>
        <w:rPr>
          <w:b/>
        </w:rPr>
        <w:t>п</w:t>
      </w:r>
      <w:r w:rsidR="005468BE" w:rsidRPr="00B716A6">
        <w:rPr>
          <w:b/>
        </w:rPr>
        <w:t>роживающий</w:t>
      </w:r>
      <w:proofErr w:type="gramEnd"/>
      <w:r w:rsidR="005468BE" w:rsidRPr="00B716A6">
        <w:rPr>
          <w:b/>
        </w:rPr>
        <w:t xml:space="preserve"> (</w:t>
      </w:r>
      <w:proofErr w:type="spellStart"/>
      <w:r w:rsidR="005468BE" w:rsidRPr="00B716A6">
        <w:rPr>
          <w:b/>
        </w:rPr>
        <w:t>ая</w:t>
      </w:r>
      <w:proofErr w:type="spellEnd"/>
      <w:r w:rsidR="005468BE" w:rsidRPr="00B716A6">
        <w:rPr>
          <w:b/>
        </w:rPr>
        <w:t>) по адресу</w:t>
      </w:r>
      <w:r w:rsidR="005468BE" w:rsidRPr="005468BE">
        <w:t xml:space="preserve">: </w:t>
      </w:r>
      <w:r w:rsidR="005468BE">
        <w:t>_____________________________,</w:t>
      </w:r>
    </w:p>
    <w:p w:rsidR="005468BE" w:rsidRPr="001255E0" w:rsidRDefault="005468BE" w:rsidP="00B716A6">
      <w:pPr>
        <w:spacing w:before="80"/>
        <w:jc w:val="both"/>
      </w:pPr>
      <w:r w:rsidRPr="001255E0">
        <w:t xml:space="preserve">право распоряжаться моими денежными средствами, находящимися во вкладе в </w:t>
      </w:r>
      <w:r>
        <w:t>АО КБ «Солидарность»</w:t>
      </w:r>
      <w:r w:rsidRPr="001255E0">
        <w:t xml:space="preserve"> (далее – Банк) на счете №</w:t>
      </w:r>
      <w:r>
        <w:t>____________________</w:t>
      </w:r>
      <w:r w:rsidRPr="001255E0">
        <w:t xml:space="preserve">, </w:t>
      </w:r>
    </w:p>
    <w:p w:rsidR="005468BE" w:rsidRPr="001255E0" w:rsidRDefault="005468BE" w:rsidP="00B716A6">
      <w:pPr>
        <w:jc w:val="both"/>
      </w:pPr>
      <w:r w:rsidRPr="001255E0">
        <w:t>включая право получения процентов по вкладу, право частичного либо полного востребования вклада, а также право вносить во вклад денежные средства, подписывать, представлять соответствующие заявления и иные документы и совершать иные действия, связанные с выполнением настоящих поручений.</w:t>
      </w:r>
    </w:p>
    <w:p w:rsidR="005468BE" w:rsidRDefault="005468BE" w:rsidP="00B716A6">
      <w:pPr>
        <w:jc w:val="both"/>
      </w:pPr>
      <w:r w:rsidRPr="001255E0">
        <w:t xml:space="preserve">Персональные данные </w:t>
      </w:r>
      <w:r>
        <w:t>________________________</w:t>
      </w:r>
      <w:r w:rsidRPr="001255E0">
        <w:t xml:space="preserve"> внесены в настоящую доверенность </w:t>
      </w:r>
      <w:proofErr w:type="gramStart"/>
      <w:r w:rsidRPr="001255E0">
        <w:t>с</w:t>
      </w:r>
      <w:proofErr w:type="gramEnd"/>
      <w:r w:rsidRPr="001255E0">
        <w:t xml:space="preserve"> </w:t>
      </w:r>
      <w:proofErr w:type="gramStart"/>
      <w:r w:rsidRPr="001255E0">
        <w:t>его</w:t>
      </w:r>
      <w:proofErr w:type="gramEnd"/>
    </w:p>
    <w:p w:rsidR="005468BE" w:rsidRPr="005468BE" w:rsidRDefault="005468BE" w:rsidP="00B716A6">
      <w:pPr>
        <w:jc w:val="both"/>
        <w:rPr>
          <w:sz w:val="28"/>
          <w:szCs w:val="28"/>
          <w:vertAlign w:val="superscript"/>
        </w:rPr>
      </w:pPr>
      <w:r>
        <w:t xml:space="preserve">                                           </w:t>
      </w:r>
      <w:r w:rsidRPr="005468BE">
        <w:rPr>
          <w:sz w:val="28"/>
          <w:szCs w:val="28"/>
          <w:vertAlign w:val="superscript"/>
        </w:rPr>
        <w:t>(ФИО довер</w:t>
      </w:r>
      <w:r>
        <w:rPr>
          <w:sz w:val="28"/>
          <w:szCs w:val="28"/>
          <w:vertAlign w:val="superscript"/>
        </w:rPr>
        <w:t>е</w:t>
      </w:r>
      <w:r w:rsidRPr="005468BE">
        <w:rPr>
          <w:sz w:val="28"/>
          <w:szCs w:val="28"/>
          <w:vertAlign w:val="superscript"/>
        </w:rPr>
        <w:t>нного лица)</w:t>
      </w:r>
    </w:p>
    <w:p w:rsidR="005468BE" w:rsidRDefault="005468BE" w:rsidP="00B716A6">
      <w:r w:rsidRPr="001255E0">
        <w:t xml:space="preserve"> (её) согласия, и он (она) уведомле</w:t>
      </w:r>
      <w:proofErr w:type="gramStart"/>
      <w:r w:rsidRPr="001255E0">
        <w:t>н(</w:t>
      </w:r>
      <w:proofErr w:type="gramEnd"/>
      <w:r w:rsidRPr="001255E0">
        <w:t xml:space="preserve">а) мной об обработке Банком указанных выше персональных данных в соответствии с Федеральным законом «О персональных данных». </w:t>
      </w:r>
    </w:p>
    <w:p w:rsidR="000513EC" w:rsidRDefault="000513EC" w:rsidP="00B716A6"/>
    <w:p w:rsidR="000513EC" w:rsidRDefault="000513EC" w:rsidP="00B716A6">
      <w:r>
        <w:t>Персональные данные________________________</w:t>
      </w:r>
      <w:r w:rsidRPr="001255E0">
        <w:t xml:space="preserve"> обрабатываются Банком на основании п. 2</w:t>
      </w:r>
    </w:p>
    <w:p w:rsidR="000513EC" w:rsidRPr="005468BE" w:rsidRDefault="000513EC" w:rsidP="00B716A6">
      <w:pPr>
        <w:rPr>
          <w:sz w:val="28"/>
          <w:szCs w:val="28"/>
          <w:vertAlign w:val="superscript"/>
        </w:rPr>
      </w:pPr>
      <w:r>
        <w:t xml:space="preserve">                                            </w:t>
      </w:r>
      <w:r w:rsidRPr="005468BE">
        <w:rPr>
          <w:sz w:val="28"/>
          <w:szCs w:val="28"/>
          <w:vertAlign w:val="superscript"/>
        </w:rPr>
        <w:t>(ФИО довер</w:t>
      </w:r>
      <w:r>
        <w:rPr>
          <w:sz w:val="28"/>
          <w:szCs w:val="28"/>
          <w:vertAlign w:val="superscript"/>
        </w:rPr>
        <w:t>е</w:t>
      </w:r>
      <w:r w:rsidRPr="005468BE">
        <w:rPr>
          <w:sz w:val="28"/>
          <w:szCs w:val="28"/>
          <w:vertAlign w:val="superscript"/>
        </w:rPr>
        <w:t>нного лица)</w:t>
      </w:r>
    </w:p>
    <w:p w:rsidR="000513EC" w:rsidRPr="001255E0" w:rsidRDefault="000513EC" w:rsidP="00B716A6">
      <w:r w:rsidRPr="001255E0">
        <w:t xml:space="preserve"> ч. 1 статьи 6 Федерального закона от 27.07.2006 г. № 152-ФЗ «О персональных данных»</w:t>
      </w:r>
      <w:r w:rsidRPr="000513EC">
        <w:t xml:space="preserve"> </w:t>
      </w:r>
      <w:r w:rsidRPr="001255E0">
        <w:t>в связи с осуществлением Банком возложенных на него функций, полномочий и обязанностей.</w:t>
      </w:r>
    </w:p>
    <w:p w:rsidR="005468BE" w:rsidRDefault="005468BE" w:rsidP="00005462">
      <w:pPr>
        <w:contextualSpacing/>
        <w:jc w:val="both"/>
        <w:rPr>
          <w:b/>
        </w:rPr>
      </w:pPr>
    </w:p>
    <w:p w:rsidR="005468BE" w:rsidRDefault="005468BE" w:rsidP="00005462">
      <w:pPr>
        <w:contextualSpacing/>
        <w:jc w:val="both"/>
        <w:rPr>
          <w:noProof/>
        </w:rPr>
      </w:pPr>
      <w:r w:rsidRPr="002677EE">
        <w:rPr>
          <w:b/>
        </w:rPr>
        <w:t>Срок действия доверенности</w:t>
      </w:r>
      <w:r w:rsidRPr="00843C14">
        <w:t xml:space="preserve">: с </w:t>
      </w:r>
      <w:r>
        <w:rPr>
          <w:noProof/>
        </w:rPr>
        <w:t>«__</w:t>
      </w:r>
      <w:r w:rsidRPr="00843C14">
        <w:rPr>
          <w:noProof/>
        </w:rPr>
        <w:t xml:space="preserve">» </w:t>
      </w:r>
      <w:r>
        <w:rPr>
          <w:noProof/>
        </w:rPr>
        <w:t>__________</w:t>
      </w:r>
      <w:r w:rsidRPr="00843C14">
        <w:rPr>
          <w:noProof/>
        </w:rPr>
        <w:t xml:space="preserve"> 20</w:t>
      </w:r>
      <w:r>
        <w:rPr>
          <w:noProof/>
        </w:rPr>
        <w:t>__</w:t>
      </w:r>
      <w:r w:rsidRPr="00843C14">
        <w:rPr>
          <w:noProof/>
        </w:rPr>
        <w:t xml:space="preserve"> г.  </w:t>
      </w:r>
      <w:r w:rsidRPr="00843C14">
        <w:t xml:space="preserve">по </w:t>
      </w:r>
      <w:r w:rsidRPr="00843C14">
        <w:rPr>
          <w:noProof/>
        </w:rPr>
        <w:t>«</w:t>
      </w:r>
      <w:r>
        <w:rPr>
          <w:noProof/>
        </w:rPr>
        <w:t>__</w:t>
      </w:r>
      <w:r w:rsidRPr="00843C14">
        <w:rPr>
          <w:noProof/>
        </w:rPr>
        <w:t xml:space="preserve">» </w:t>
      </w:r>
      <w:r>
        <w:rPr>
          <w:noProof/>
        </w:rPr>
        <w:t>________</w:t>
      </w:r>
      <w:r w:rsidRPr="00843C14">
        <w:rPr>
          <w:noProof/>
        </w:rPr>
        <w:t xml:space="preserve"> 20</w:t>
      </w:r>
      <w:r>
        <w:rPr>
          <w:noProof/>
        </w:rPr>
        <w:t>__</w:t>
      </w:r>
      <w:r w:rsidRPr="00843C14">
        <w:rPr>
          <w:noProof/>
        </w:rPr>
        <w:t xml:space="preserve"> г.</w:t>
      </w:r>
    </w:p>
    <w:p w:rsidR="005468BE" w:rsidRPr="00843C14" w:rsidRDefault="005468BE" w:rsidP="00005462">
      <w:pPr>
        <w:contextualSpacing/>
        <w:jc w:val="both"/>
      </w:pPr>
    </w:p>
    <w:p w:rsidR="005468BE" w:rsidRPr="001255E0" w:rsidRDefault="005468BE" w:rsidP="00005462">
      <w:pPr>
        <w:spacing w:after="80"/>
        <w:rPr>
          <w:b/>
        </w:rPr>
      </w:pPr>
      <w:r w:rsidRPr="001255E0">
        <w:rPr>
          <w:b/>
        </w:rPr>
        <w:t>Настоящая доверенность выдана без права передоверия.</w:t>
      </w:r>
    </w:p>
    <w:p w:rsidR="005468BE" w:rsidRPr="00551E55" w:rsidRDefault="005468BE" w:rsidP="00005462">
      <w:pPr>
        <w:contextualSpacing/>
        <w:rPr>
          <w:strike/>
          <w:sz w:val="16"/>
        </w:rPr>
      </w:pPr>
      <w:r w:rsidRPr="00551E55">
        <w:rPr>
          <w:sz w:val="16"/>
        </w:rPr>
        <w:tab/>
      </w:r>
      <w:r w:rsidRPr="00551E55">
        <w:rPr>
          <w:sz w:val="16"/>
        </w:rPr>
        <w:tab/>
        <w:t xml:space="preserve">                             </w:t>
      </w:r>
      <w:r w:rsidRPr="00551E55">
        <w:rPr>
          <w:sz w:val="16"/>
        </w:rPr>
        <w:tab/>
      </w:r>
      <w:r w:rsidRPr="00551E55">
        <w:rPr>
          <w:sz w:val="16"/>
        </w:rPr>
        <w:tab/>
      </w:r>
      <w:r w:rsidRPr="00551E55">
        <w:rPr>
          <w:sz w:val="16"/>
        </w:rPr>
        <w:tab/>
      </w:r>
      <w:r w:rsidRPr="00551E55">
        <w:rPr>
          <w:sz w:val="16"/>
        </w:rPr>
        <w:tab/>
        <w:t xml:space="preserve">                   </w:t>
      </w:r>
    </w:p>
    <w:p w:rsidR="005468BE" w:rsidRPr="00551E55" w:rsidRDefault="005468BE" w:rsidP="00005462">
      <w:pPr>
        <w:contextualSpacing/>
        <w:jc w:val="both"/>
        <w:rPr>
          <w:sz w:val="6"/>
        </w:rPr>
      </w:pPr>
    </w:p>
    <w:p w:rsidR="005468BE" w:rsidRPr="002677EE" w:rsidRDefault="005468BE" w:rsidP="00005462">
      <w:pPr>
        <w:contextualSpacing/>
        <w:rPr>
          <w:sz w:val="20"/>
          <w:szCs w:val="20"/>
        </w:rPr>
      </w:pPr>
      <w:r w:rsidRPr="002677EE">
        <w:rPr>
          <w:sz w:val="20"/>
          <w:szCs w:val="20"/>
        </w:rPr>
        <w:t xml:space="preserve">«__»_____________20__ г.                                                    ___________________  / ______________________                                </w:t>
      </w:r>
    </w:p>
    <w:p w:rsidR="005468BE" w:rsidRPr="000513EC" w:rsidRDefault="005468BE" w:rsidP="00005462">
      <w:pPr>
        <w:pStyle w:val="ad"/>
        <w:spacing w:after="0"/>
        <w:ind w:left="0"/>
        <w:contextualSpacing/>
        <w:rPr>
          <w:sz w:val="16"/>
          <w:szCs w:val="16"/>
        </w:rPr>
      </w:pPr>
      <w:r w:rsidRPr="000513EC">
        <w:rPr>
          <w:sz w:val="16"/>
          <w:szCs w:val="16"/>
        </w:rPr>
        <w:t xml:space="preserve">                                                                                              </w:t>
      </w:r>
      <w:r w:rsidR="000513EC">
        <w:rPr>
          <w:sz w:val="16"/>
          <w:szCs w:val="16"/>
        </w:rPr>
        <w:t xml:space="preserve">                                  </w:t>
      </w:r>
      <w:r w:rsidRPr="000513EC">
        <w:rPr>
          <w:sz w:val="16"/>
          <w:szCs w:val="16"/>
        </w:rPr>
        <w:t xml:space="preserve">    (Подпись Доверителя /    ФИО Доверителя)                                </w:t>
      </w:r>
    </w:p>
    <w:p w:rsidR="005468BE" w:rsidRPr="000513EC" w:rsidRDefault="005468BE" w:rsidP="00005462">
      <w:pPr>
        <w:tabs>
          <w:tab w:val="left" w:pos="3402"/>
        </w:tabs>
        <w:spacing w:after="80"/>
        <w:ind w:left="851"/>
        <w:jc w:val="both"/>
        <w:rPr>
          <w:sz w:val="16"/>
          <w:szCs w:val="16"/>
        </w:rPr>
      </w:pPr>
    </w:p>
    <w:p w:rsidR="005468BE" w:rsidRPr="001255E0" w:rsidRDefault="005468BE" w:rsidP="00005462">
      <w:pPr>
        <w:tabs>
          <w:tab w:val="left" w:pos="3402"/>
        </w:tabs>
        <w:spacing w:after="80"/>
        <w:jc w:val="both"/>
      </w:pPr>
      <w:r w:rsidRPr="001255E0">
        <w:t xml:space="preserve">Настоящая доверенность совершена и представлена доверителем в присутствии уполномоченного лица Банка – </w:t>
      </w:r>
      <w:r>
        <w:t>_____________________________________</w:t>
      </w:r>
    </w:p>
    <w:p w:rsidR="005468BE" w:rsidRPr="001255E0" w:rsidRDefault="005468BE" w:rsidP="00005462">
      <w:r w:rsidRPr="001255E0">
        <w:t>Личность доверителя установлена.</w:t>
      </w:r>
    </w:p>
    <w:p w:rsidR="005468BE" w:rsidRPr="001255E0" w:rsidRDefault="005468BE" w:rsidP="00005462"/>
    <w:p w:rsidR="005468BE" w:rsidRDefault="005468BE" w:rsidP="00005462">
      <w:pPr>
        <w:contextualSpacing/>
        <w:rPr>
          <w:iCs/>
        </w:rPr>
      </w:pPr>
    </w:p>
    <w:p w:rsidR="005468BE" w:rsidRDefault="005468BE" w:rsidP="00005462">
      <w:pPr>
        <w:contextualSpacing/>
        <w:rPr>
          <w:iCs/>
        </w:rPr>
      </w:pPr>
      <w:r>
        <w:rPr>
          <w:iCs/>
        </w:rPr>
        <w:t xml:space="preserve"> _________________________                                      ___________________________________</w:t>
      </w:r>
    </w:p>
    <w:p w:rsidR="005468BE" w:rsidRPr="00122DCA" w:rsidRDefault="005468BE" w:rsidP="00005462">
      <w:pPr>
        <w:contextualSpacing/>
        <w:rPr>
          <w:sz w:val="16"/>
          <w:szCs w:val="20"/>
        </w:rPr>
      </w:pPr>
      <w:r>
        <w:rPr>
          <w:sz w:val="16"/>
          <w:szCs w:val="20"/>
        </w:rPr>
        <w:t xml:space="preserve">       </w:t>
      </w:r>
      <w:r w:rsidRPr="00122DCA">
        <w:rPr>
          <w:sz w:val="16"/>
          <w:szCs w:val="20"/>
        </w:rPr>
        <w:t xml:space="preserve">(подпись </w:t>
      </w:r>
      <w:r>
        <w:rPr>
          <w:sz w:val="16"/>
          <w:szCs w:val="20"/>
        </w:rPr>
        <w:t xml:space="preserve"> сотрудника Банка)                                                                                            (ФИО сотрудника Банка)</w:t>
      </w:r>
    </w:p>
    <w:p w:rsidR="005468BE" w:rsidRPr="001255E0" w:rsidRDefault="005468BE" w:rsidP="00005462">
      <w:r>
        <w:rPr>
          <w:iCs/>
        </w:rPr>
        <w:t xml:space="preserve">                 </w:t>
      </w:r>
      <w:proofErr w:type="spellStart"/>
      <w:r>
        <w:rPr>
          <w:iCs/>
        </w:rPr>
        <w:t>м.п</w:t>
      </w:r>
      <w:proofErr w:type="spellEnd"/>
      <w:r>
        <w:rPr>
          <w:iCs/>
        </w:rPr>
        <w:t>.</w:t>
      </w:r>
    </w:p>
    <w:p w:rsidR="00060501" w:rsidRPr="00142BCD" w:rsidRDefault="00060501" w:rsidP="00005462">
      <w:pPr>
        <w:pStyle w:val="2"/>
        <w:spacing w:before="0" w:after="0"/>
        <w:ind w:firstLine="0"/>
        <w:jc w:val="right"/>
        <w:rPr>
          <w:sz w:val="16"/>
          <w:szCs w:val="16"/>
        </w:rPr>
      </w:pPr>
      <w:bookmarkStart w:id="126" w:name="_Toc318290165"/>
      <w:bookmarkStart w:id="127" w:name="_Toc372618794"/>
      <w:bookmarkStart w:id="128" w:name="_Toc454977263"/>
      <w:r w:rsidRPr="00142BCD">
        <w:rPr>
          <w:sz w:val="16"/>
          <w:szCs w:val="16"/>
        </w:rPr>
        <w:lastRenderedPageBreak/>
        <w:t xml:space="preserve">Приложение № </w:t>
      </w:r>
      <w:r w:rsidR="00CB65DC" w:rsidRPr="00142BCD">
        <w:rPr>
          <w:sz w:val="16"/>
          <w:szCs w:val="16"/>
        </w:rPr>
        <w:t>1</w:t>
      </w:r>
      <w:r w:rsidR="009757EF">
        <w:rPr>
          <w:sz w:val="16"/>
          <w:szCs w:val="16"/>
        </w:rPr>
        <w:t>0</w:t>
      </w:r>
      <w:r w:rsidRPr="00142BCD">
        <w:rPr>
          <w:sz w:val="16"/>
          <w:szCs w:val="16"/>
        </w:rPr>
        <w:br/>
        <w:t>Доверенность на получение банковской карты и ПИН-конверта</w:t>
      </w:r>
      <w:bookmarkEnd w:id="126"/>
      <w:bookmarkEnd w:id="127"/>
      <w:bookmarkEnd w:id="128"/>
    </w:p>
    <w:p w:rsidR="00142BCD" w:rsidRDefault="00142BCD" w:rsidP="00005462">
      <w:pPr>
        <w:spacing w:line="360" w:lineRule="auto"/>
        <w:jc w:val="both"/>
        <w:rPr>
          <w:rFonts w:cs="Arial"/>
          <w:noProof/>
          <w:sz w:val="14"/>
          <w:szCs w:val="14"/>
        </w:rPr>
      </w:pPr>
    </w:p>
    <w:p w:rsidR="00060501" w:rsidRDefault="00F024C2" w:rsidP="00005462">
      <w:pPr>
        <w:spacing w:line="360" w:lineRule="auto"/>
        <w:jc w:val="both"/>
        <w:rPr>
          <w:rFonts w:cs="Arial"/>
          <w:noProof/>
          <w:sz w:val="14"/>
          <w:szCs w:val="14"/>
        </w:rPr>
      </w:pPr>
      <w:r>
        <w:rPr>
          <w:rFonts w:cs="Arial"/>
          <w:noProof/>
          <w:sz w:val="14"/>
          <w:szCs w:val="14"/>
        </w:rPr>
        <w:drawing>
          <wp:inline distT="0" distB="0" distL="0" distR="0">
            <wp:extent cx="1765300" cy="246380"/>
            <wp:effectExtent l="19050" t="0" r="6350" b="0"/>
            <wp:docPr id="25"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220D50" w:rsidRPr="00D43A99" w:rsidRDefault="00220D50" w:rsidP="00005462">
      <w:pPr>
        <w:spacing w:line="360" w:lineRule="auto"/>
        <w:jc w:val="both"/>
      </w:pPr>
    </w:p>
    <w:p w:rsidR="00060501" w:rsidRPr="00D43A99" w:rsidRDefault="00060501" w:rsidP="00005462">
      <w:pPr>
        <w:pStyle w:val="af"/>
      </w:pPr>
      <w:r w:rsidRPr="00D43A99">
        <w:t>ДОВЕРЕННОСТЬ</w:t>
      </w:r>
      <w:r w:rsidRPr="00D43A99">
        <w:br/>
        <w:t>на получение банковской карты и ПИН-конверта</w:t>
      </w:r>
    </w:p>
    <w:p w:rsidR="00060501" w:rsidRPr="00D43A99" w:rsidRDefault="00060501" w:rsidP="00005462">
      <w:pPr>
        <w:pStyle w:val="af"/>
      </w:pPr>
    </w:p>
    <w:p w:rsidR="00060501" w:rsidRPr="00D43A99" w:rsidRDefault="00060501" w:rsidP="00005462">
      <w:pPr>
        <w:pStyle w:val="af1"/>
        <w:tabs>
          <w:tab w:val="clear" w:pos="4153"/>
          <w:tab w:val="clear" w:pos="8306"/>
        </w:tabs>
        <w:jc w:val="left"/>
        <w:rPr>
          <w:sz w:val="22"/>
        </w:rPr>
      </w:pPr>
      <w:r w:rsidRPr="00D43A99">
        <w:rPr>
          <w:sz w:val="22"/>
        </w:rPr>
        <w:t>г.________</w:t>
      </w:r>
      <w:r w:rsidR="00220D50">
        <w:rPr>
          <w:sz w:val="22"/>
        </w:rPr>
        <w:t>_____</w:t>
      </w:r>
      <w:r w:rsidRPr="00D43A99">
        <w:rPr>
          <w:sz w:val="22"/>
        </w:rPr>
        <w:t>__</w:t>
      </w:r>
      <w:r w:rsidRPr="00D43A99">
        <w:rPr>
          <w:sz w:val="22"/>
        </w:rPr>
        <w:tab/>
        <w:t xml:space="preserve">                                                                                         "____" _____________ 20 ___ г.</w:t>
      </w:r>
    </w:p>
    <w:p w:rsidR="00060501" w:rsidRPr="00D43A99" w:rsidRDefault="00060501" w:rsidP="00005462">
      <w:pPr>
        <w:pStyle w:val="af1"/>
        <w:tabs>
          <w:tab w:val="clear" w:pos="4153"/>
          <w:tab w:val="clear" w:pos="8306"/>
          <w:tab w:val="right" w:pos="9639"/>
        </w:tabs>
        <w:jc w:val="both"/>
        <w:rPr>
          <w:sz w:val="22"/>
        </w:rPr>
      </w:pPr>
    </w:p>
    <w:p w:rsidR="00060501" w:rsidRPr="00D43A99" w:rsidRDefault="00060501" w:rsidP="00005462">
      <w:pPr>
        <w:pStyle w:val="a0"/>
        <w:jc w:val="both"/>
      </w:pPr>
      <w:r w:rsidRPr="00D43A99">
        <w:t>Я,__________________________________________________________________________________________________</w:t>
      </w:r>
      <w:r w:rsidR="00220D50">
        <w:t>_______________</w:t>
      </w:r>
      <w:r w:rsidRPr="00D43A99">
        <w:t xml:space="preserve">__, наименование документа, удостоверяющего личность ____________________________________________, серия _________, номер ________________, когда выдан _____________ </w:t>
      </w:r>
      <w:proofErr w:type="gramStart"/>
      <w:r w:rsidRPr="00D43A99">
        <w:t>кем</w:t>
      </w:r>
      <w:proofErr w:type="gramEnd"/>
      <w:r w:rsidRPr="00D43A99">
        <w:t xml:space="preserve"> выдан __________________________________________________, код подразделения ________, доверяю __________________________________________________, наименование документа, удостоверяющего личность _____________________________, серия ____________, номер ____________________, когда выдан ____________, кем выдан ________________________________________________________, код подразделения ___</w:t>
      </w:r>
      <w:r w:rsidR="00220D50">
        <w:t>_____</w:t>
      </w:r>
      <w:r w:rsidRPr="00D43A99">
        <w:t xml:space="preserve">____, </w:t>
      </w:r>
    </w:p>
    <w:p w:rsidR="00060501" w:rsidRPr="00D43A99" w:rsidRDefault="00060501" w:rsidP="00005462">
      <w:pPr>
        <w:jc w:val="both"/>
        <w:rPr>
          <w:sz w:val="22"/>
        </w:rPr>
      </w:pPr>
      <w:r w:rsidRPr="00D43A99">
        <w:rPr>
          <w:sz w:val="22"/>
        </w:rPr>
        <w:t xml:space="preserve">получить в </w:t>
      </w:r>
      <w:r w:rsidR="00EA68FD">
        <w:rPr>
          <w:sz w:val="22"/>
        </w:rPr>
        <w:t>АО КБ «Солидарность»</w:t>
      </w:r>
      <w:r w:rsidRPr="00D43A99">
        <w:rPr>
          <w:sz w:val="22"/>
        </w:rPr>
        <w:t xml:space="preserve"> причитающуюся мне банковску</w:t>
      </w:r>
      <w:proofErr w:type="gramStart"/>
      <w:r w:rsidRPr="00D43A99">
        <w:rPr>
          <w:sz w:val="22"/>
        </w:rPr>
        <w:t>ю(</w:t>
      </w:r>
      <w:proofErr w:type="spellStart"/>
      <w:proofErr w:type="gramEnd"/>
      <w:r w:rsidRPr="00D43A99">
        <w:rPr>
          <w:sz w:val="22"/>
        </w:rPr>
        <w:t>ие</w:t>
      </w:r>
      <w:proofErr w:type="spellEnd"/>
      <w:r w:rsidRPr="00D43A99">
        <w:rPr>
          <w:sz w:val="22"/>
        </w:rPr>
        <w:t xml:space="preserve">) карту(ы) </w:t>
      </w:r>
      <w:r w:rsidRPr="00AC515B">
        <w:rPr>
          <w:sz w:val="22"/>
        </w:rPr>
        <w:t xml:space="preserve">____________(тип карты)_________ </w:t>
      </w:r>
      <w:r w:rsidRPr="00D43A99">
        <w:rPr>
          <w:sz w:val="22"/>
        </w:rPr>
        <w:t xml:space="preserve"> и конверт(ы) с ПИН-кодом к ней(ним), расписываться за меня и совершать иные действия, необходимые для выполнения настоящего поручения.</w:t>
      </w:r>
    </w:p>
    <w:p w:rsidR="00060501" w:rsidRPr="00D43A99" w:rsidRDefault="00060501" w:rsidP="00005462">
      <w:pPr>
        <w:pStyle w:val="a0"/>
        <w:jc w:val="both"/>
      </w:pPr>
      <w:r w:rsidRPr="00D43A99">
        <w:t>Настоящим подтверждаю, что несу полную ответственность за все операции по вышеуказанно</w:t>
      </w:r>
      <w:proofErr w:type="gramStart"/>
      <w:r w:rsidRPr="00D43A99">
        <w:t>й(</w:t>
      </w:r>
      <w:proofErr w:type="spellStart"/>
      <w:proofErr w:type="gramEnd"/>
      <w:r w:rsidRPr="00D43A99">
        <w:t>ым</w:t>
      </w:r>
      <w:proofErr w:type="spellEnd"/>
      <w:r w:rsidRPr="00D43A99">
        <w:t>) банковской(им) карте(</w:t>
      </w:r>
      <w:proofErr w:type="spellStart"/>
      <w:r w:rsidRPr="00D43A99">
        <w:t>ам</w:t>
      </w:r>
      <w:proofErr w:type="spellEnd"/>
      <w:r w:rsidRPr="00D43A99">
        <w:t>), в том числе совершенные третьими лицами, включая операции, совершенные с использованием ПИН-кода.</w:t>
      </w:r>
    </w:p>
    <w:p w:rsidR="00060501" w:rsidRPr="00D43A99" w:rsidRDefault="00060501" w:rsidP="00005462">
      <w:pPr>
        <w:rPr>
          <w:sz w:val="22"/>
        </w:rPr>
      </w:pPr>
    </w:p>
    <w:p w:rsidR="00060501" w:rsidRPr="00D43A99" w:rsidRDefault="00060501" w:rsidP="00005462">
      <w:pPr>
        <w:rPr>
          <w:sz w:val="22"/>
        </w:rPr>
      </w:pPr>
      <w:r w:rsidRPr="00D43A99">
        <w:rPr>
          <w:sz w:val="22"/>
        </w:rPr>
        <w:t xml:space="preserve">Настоящая доверенность действительна по «___»_________20__г. </w:t>
      </w:r>
    </w:p>
    <w:p w:rsidR="00060501" w:rsidRPr="00D43A99" w:rsidRDefault="00060501" w:rsidP="00005462">
      <w:pPr>
        <w:rPr>
          <w:sz w:val="22"/>
        </w:rPr>
      </w:pPr>
    </w:p>
    <w:p w:rsidR="00060501" w:rsidRPr="00D43A99" w:rsidRDefault="00060501" w:rsidP="00005462">
      <w:pPr>
        <w:rPr>
          <w:sz w:val="22"/>
        </w:rPr>
      </w:pPr>
    </w:p>
    <w:p w:rsidR="00060501" w:rsidRPr="00D43A99" w:rsidRDefault="00060501" w:rsidP="00005462">
      <w:pPr>
        <w:rPr>
          <w:sz w:val="22"/>
        </w:rPr>
      </w:pPr>
      <w:r w:rsidRPr="00D43A99">
        <w:rPr>
          <w:sz w:val="22"/>
        </w:rPr>
        <w:t>________________/_______________________/</w:t>
      </w:r>
    </w:p>
    <w:p w:rsidR="00060501" w:rsidRPr="00D43A99" w:rsidRDefault="00060501" w:rsidP="00005462">
      <w:pPr>
        <w:rPr>
          <w:sz w:val="18"/>
        </w:rPr>
      </w:pPr>
      <w:r w:rsidRPr="00D43A99">
        <w:rPr>
          <w:sz w:val="18"/>
        </w:rPr>
        <w:t>подпись                                              ФИО</w:t>
      </w:r>
    </w:p>
    <w:p w:rsidR="00060501" w:rsidRPr="00D43A99" w:rsidRDefault="00060501" w:rsidP="00005462">
      <w:pPr>
        <w:rPr>
          <w:sz w:val="18"/>
        </w:rPr>
      </w:pPr>
    </w:p>
    <w:p w:rsidR="00060501" w:rsidRPr="00D43A99" w:rsidRDefault="00060501" w:rsidP="00005462">
      <w:pPr>
        <w:rPr>
          <w:sz w:val="18"/>
        </w:rPr>
      </w:pPr>
    </w:p>
    <w:p w:rsidR="00060501" w:rsidRPr="00D43A99" w:rsidRDefault="00060501" w:rsidP="00005462">
      <w:pPr>
        <w:pStyle w:val="a0"/>
      </w:pPr>
    </w:p>
    <w:p w:rsidR="00060501" w:rsidRPr="00D43A99" w:rsidRDefault="00060501" w:rsidP="00005462">
      <w:pPr>
        <w:pStyle w:val="a0"/>
      </w:pPr>
    </w:p>
    <w:p w:rsidR="00060501" w:rsidRPr="00D43A99" w:rsidRDefault="00060501" w:rsidP="00005462">
      <w:pPr>
        <w:pStyle w:val="a0"/>
      </w:pPr>
    </w:p>
    <w:p w:rsidR="00060501" w:rsidRPr="00D43A99" w:rsidRDefault="00060501" w:rsidP="00005462">
      <w:pPr>
        <w:pStyle w:val="a0"/>
      </w:pPr>
    </w:p>
    <w:p w:rsidR="00060501" w:rsidRPr="00D43A99" w:rsidRDefault="00060501" w:rsidP="00005462">
      <w:pPr>
        <w:pStyle w:val="a0"/>
      </w:pPr>
    </w:p>
    <w:p w:rsidR="00060501" w:rsidRPr="00D43A99" w:rsidRDefault="00060501" w:rsidP="00005462">
      <w:pPr>
        <w:pStyle w:val="a0"/>
      </w:pPr>
      <w:r w:rsidRPr="00D43A99">
        <w:t xml:space="preserve">Принято: </w:t>
      </w:r>
      <w:r w:rsidR="00EA68FD">
        <w:t>АО КБ «Солидарность»</w:t>
      </w:r>
    </w:p>
    <w:p w:rsidR="00060501" w:rsidRPr="00D43A99" w:rsidRDefault="00060501" w:rsidP="00005462">
      <w:pPr>
        <w:pStyle w:val="a0"/>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61"/>
      </w:tblGrid>
      <w:tr w:rsidR="00060501" w:rsidRPr="00D43A99" w:rsidTr="00060501">
        <w:trPr>
          <w:cantSplit/>
          <w:trHeight w:val="240"/>
        </w:trPr>
        <w:tc>
          <w:tcPr>
            <w:tcW w:w="2552" w:type="dxa"/>
            <w:vAlign w:val="center"/>
          </w:tcPr>
          <w:p w:rsidR="00060501" w:rsidRPr="00D43A99" w:rsidRDefault="00060501" w:rsidP="00005462">
            <w:pPr>
              <w:pStyle w:val="a0"/>
            </w:pPr>
            <w:r w:rsidRPr="00D43A99">
              <w:t>ФИО</w:t>
            </w:r>
          </w:p>
        </w:tc>
        <w:tc>
          <w:tcPr>
            <w:tcW w:w="4961" w:type="dxa"/>
            <w:vAlign w:val="center"/>
          </w:tcPr>
          <w:p w:rsidR="00060501" w:rsidRPr="00D43A99" w:rsidRDefault="00060501" w:rsidP="00005462">
            <w:pPr>
              <w:pStyle w:val="a0"/>
            </w:pPr>
          </w:p>
        </w:tc>
      </w:tr>
      <w:tr w:rsidR="00060501" w:rsidRPr="00D43A99" w:rsidTr="00060501">
        <w:trPr>
          <w:cantSplit/>
          <w:trHeight w:val="240"/>
        </w:trPr>
        <w:tc>
          <w:tcPr>
            <w:tcW w:w="2552" w:type="dxa"/>
            <w:vAlign w:val="center"/>
          </w:tcPr>
          <w:p w:rsidR="00060501" w:rsidRPr="00D43A99" w:rsidRDefault="00060501" w:rsidP="00005462">
            <w:pPr>
              <w:pStyle w:val="a0"/>
            </w:pPr>
            <w:r w:rsidRPr="00D43A99">
              <w:t xml:space="preserve">Должность </w:t>
            </w:r>
          </w:p>
        </w:tc>
        <w:tc>
          <w:tcPr>
            <w:tcW w:w="4961" w:type="dxa"/>
            <w:vAlign w:val="center"/>
          </w:tcPr>
          <w:p w:rsidR="00060501" w:rsidRPr="00D43A99" w:rsidRDefault="00060501" w:rsidP="00005462">
            <w:pPr>
              <w:pStyle w:val="a0"/>
            </w:pPr>
          </w:p>
        </w:tc>
      </w:tr>
      <w:tr w:rsidR="00060501" w:rsidRPr="00D43A99" w:rsidTr="00060501">
        <w:trPr>
          <w:cantSplit/>
          <w:trHeight w:val="240"/>
        </w:trPr>
        <w:tc>
          <w:tcPr>
            <w:tcW w:w="2552" w:type="dxa"/>
            <w:vAlign w:val="center"/>
          </w:tcPr>
          <w:p w:rsidR="00060501" w:rsidRPr="00D43A99" w:rsidRDefault="00060501" w:rsidP="00005462">
            <w:pPr>
              <w:pStyle w:val="a0"/>
            </w:pPr>
            <w:r w:rsidRPr="00D43A99">
              <w:t>Подпись</w:t>
            </w:r>
          </w:p>
        </w:tc>
        <w:tc>
          <w:tcPr>
            <w:tcW w:w="4961" w:type="dxa"/>
            <w:vAlign w:val="center"/>
          </w:tcPr>
          <w:p w:rsidR="00060501" w:rsidRPr="00D43A99" w:rsidRDefault="00060501" w:rsidP="00005462">
            <w:pPr>
              <w:pStyle w:val="a0"/>
            </w:pPr>
          </w:p>
        </w:tc>
      </w:tr>
    </w:tbl>
    <w:p w:rsidR="00060501" w:rsidRPr="00D43A99" w:rsidRDefault="00060501" w:rsidP="00005462">
      <w:pPr>
        <w:rPr>
          <w:sz w:val="18"/>
        </w:rPr>
      </w:pPr>
    </w:p>
    <w:p w:rsidR="00D76C16" w:rsidRPr="00142BCD" w:rsidRDefault="00060501" w:rsidP="00005462">
      <w:pPr>
        <w:pStyle w:val="2"/>
        <w:spacing w:before="0" w:after="0"/>
        <w:ind w:firstLine="0"/>
        <w:jc w:val="right"/>
        <w:rPr>
          <w:sz w:val="16"/>
          <w:szCs w:val="16"/>
        </w:rPr>
      </w:pPr>
      <w:r w:rsidRPr="00D43A99">
        <w:br w:type="page"/>
      </w:r>
      <w:bookmarkStart w:id="129" w:name="_Toc454977264"/>
      <w:bookmarkStart w:id="130" w:name="_Toc372618795"/>
      <w:r w:rsidR="004745E9" w:rsidRPr="00142BCD">
        <w:rPr>
          <w:sz w:val="16"/>
          <w:szCs w:val="16"/>
        </w:rPr>
        <w:lastRenderedPageBreak/>
        <w:t>Приложение №</w:t>
      </w:r>
      <w:r w:rsidR="00A94F80" w:rsidRPr="00142BCD">
        <w:rPr>
          <w:sz w:val="16"/>
          <w:szCs w:val="16"/>
        </w:rPr>
        <w:t xml:space="preserve"> </w:t>
      </w:r>
      <w:r w:rsidR="007D7580" w:rsidRPr="00142BCD">
        <w:rPr>
          <w:sz w:val="16"/>
          <w:szCs w:val="16"/>
        </w:rPr>
        <w:t>1</w:t>
      </w:r>
      <w:bookmarkEnd w:id="129"/>
      <w:r w:rsidR="009757EF">
        <w:rPr>
          <w:sz w:val="16"/>
          <w:szCs w:val="16"/>
        </w:rPr>
        <w:t>1</w:t>
      </w:r>
    </w:p>
    <w:p w:rsidR="004745E9" w:rsidRPr="00142BCD" w:rsidRDefault="004745E9" w:rsidP="00005462">
      <w:pPr>
        <w:pStyle w:val="2"/>
        <w:spacing w:before="0" w:after="0"/>
        <w:ind w:firstLine="0"/>
        <w:jc w:val="right"/>
        <w:rPr>
          <w:sz w:val="16"/>
          <w:szCs w:val="16"/>
        </w:rPr>
      </w:pPr>
      <w:bookmarkStart w:id="131" w:name="_Toc454977265"/>
      <w:r w:rsidRPr="00142BCD">
        <w:rPr>
          <w:sz w:val="16"/>
          <w:szCs w:val="16"/>
        </w:rPr>
        <w:t>Заявление на перевод денежных сре</w:t>
      </w:r>
      <w:proofErr w:type="gramStart"/>
      <w:r w:rsidRPr="00142BCD">
        <w:rPr>
          <w:sz w:val="16"/>
          <w:szCs w:val="16"/>
        </w:rPr>
        <w:t>дств в р</w:t>
      </w:r>
      <w:proofErr w:type="gramEnd"/>
      <w:r w:rsidRPr="00142BCD">
        <w:rPr>
          <w:sz w:val="16"/>
          <w:szCs w:val="16"/>
        </w:rPr>
        <w:t>ублях РФ</w:t>
      </w:r>
      <w:bookmarkEnd w:id="130"/>
      <w:bookmarkEnd w:id="131"/>
    </w:p>
    <w:p w:rsidR="00142BCD" w:rsidRDefault="00142BCD" w:rsidP="00005462">
      <w:pPr>
        <w:rPr>
          <w:rFonts w:cs="Arial"/>
          <w:noProof/>
          <w:sz w:val="14"/>
          <w:szCs w:val="14"/>
        </w:rPr>
      </w:pPr>
    </w:p>
    <w:p w:rsidR="00E0601B" w:rsidRDefault="00E0601B" w:rsidP="00005462">
      <w:pPr>
        <w:rPr>
          <w:rFonts w:cs="Arial"/>
          <w:noProof/>
          <w:sz w:val="14"/>
          <w:szCs w:val="14"/>
        </w:rPr>
      </w:pPr>
    </w:p>
    <w:p w:rsidR="004745E9" w:rsidRPr="00D43A99" w:rsidRDefault="004745E9" w:rsidP="00005462">
      <w:pPr>
        <w:rPr>
          <w:sz w:val="28"/>
        </w:rPr>
      </w:pPr>
      <w:bookmarkStart w:id="132" w:name="_Toc156805189"/>
      <w:bookmarkStart w:id="133" w:name="_Toc156805428"/>
      <w:bookmarkStart w:id="134" w:name="_Toc156805190"/>
      <w:bookmarkStart w:id="135" w:name="_Toc156805429"/>
      <w:bookmarkEnd w:id="132"/>
      <w:bookmarkEnd w:id="133"/>
      <w:bookmarkEnd w:id="134"/>
      <w:bookmarkEnd w:id="135"/>
    </w:p>
    <w:p w:rsidR="005F6EB9" w:rsidRPr="00D43A99" w:rsidRDefault="005F6EB9" w:rsidP="00005462">
      <w:bookmarkStart w:id="136" w:name="_Toc454977266"/>
      <w:bookmarkStart w:id="137" w:name="_Toc372618797"/>
      <w:r>
        <w:rPr>
          <w:rFonts w:cs="Arial"/>
          <w:noProof/>
          <w:sz w:val="14"/>
          <w:szCs w:val="14"/>
        </w:rPr>
        <w:drawing>
          <wp:inline distT="0" distB="0" distL="0" distR="0">
            <wp:extent cx="1762760" cy="248920"/>
            <wp:effectExtent l="19050" t="0" r="8890" b="0"/>
            <wp:docPr id="15" name="Рисунок 39" descr="Описание: 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logotypeSolid"/>
                    <pic:cNvPicPr>
                      <a:picLocks noChangeArrowheads="1"/>
                    </pic:cNvPicPr>
                  </pic:nvPicPr>
                  <pic:blipFill>
                    <a:blip r:embed="rId18" cstate="print"/>
                    <a:srcRect/>
                    <a:stretch>
                      <a:fillRect/>
                    </a:stretch>
                  </pic:blipFill>
                  <pic:spPr bwMode="auto">
                    <a:xfrm>
                      <a:off x="0" y="0"/>
                      <a:ext cx="1762760" cy="248920"/>
                    </a:xfrm>
                    <a:prstGeom prst="rect">
                      <a:avLst/>
                    </a:prstGeom>
                    <a:noFill/>
                    <a:ln w="9525">
                      <a:noFill/>
                      <a:miter lim="800000"/>
                      <a:headEnd/>
                      <a:tailEnd/>
                    </a:ln>
                  </pic:spPr>
                </pic:pic>
              </a:graphicData>
            </a:graphic>
          </wp:inline>
        </w:drawing>
      </w:r>
    </w:p>
    <w:p w:rsidR="005F6EB9" w:rsidRDefault="005F6EB9" w:rsidP="00005462">
      <w:pPr>
        <w:pStyle w:val="af"/>
      </w:pPr>
      <w:r w:rsidRPr="008B2078">
        <w:t>ЗАЯВЛЕНИЕ</w:t>
      </w:r>
      <w:r w:rsidRPr="008B2078">
        <w:br/>
        <w:t>на перевод денежных сре</w:t>
      </w:r>
      <w:proofErr w:type="gramStart"/>
      <w:r w:rsidRPr="008B2078">
        <w:t>дств</w:t>
      </w:r>
      <w:r>
        <w:t xml:space="preserve"> в р</w:t>
      </w:r>
      <w:proofErr w:type="gramEnd"/>
      <w:r>
        <w:t>ублях РФ</w:t>
      </w:r>
    </w:p>
    <w:p w:rsidR="005F6EB9" w:rsidRPr="008B2078" w:rsidRDefault="005F6EB9" w:rsidP="00005462">
      <w:pPr>
        <w:pStyle w:val="af"/>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5F6EB9" w:rsidRPr="001A10C7" w:rsidTr="00BB2C1C">
        <w:tc>
          <w:tcPr>
            <w:tcW w:w="3402" w:type="dxa"/>
            <w:vAlign w:val="center"/>
          </w:tcPr>
          <w:p w:rsidR="005F6EB9" w:rsidRPr="00D43A99" w:rsidRDefault="005F6EB9" w:rsidP="00005462">
            <w:pPr>
              <w:pStyle w:val="af1"/>
              <w:tabs>
                <w:tab w:val="clear" w:pos="4153"/>
                <w:tab w:val="clear" w:pos="8306"/>
              </w:tabs>
              <w:jc w:val="left"/>
            </w:pPr>
            <w:r w:rsidRPr="00D43A99">
              <w:t>КЛИЕНТ-ПЕРЕВОДОДАТЕЛЬ (Ф.И.О., адрес, реквизиты документа удостоверяющего личность)</w:t>
            </w:r>
          </w:p>
        </w:tc>
        <w:tc>
          <w:tcPr>
            <w:tcW w:w="6237" w:type="dxa"/>
            <w:vAlign w:val="center"/>
          </w:tcPr>
          <w:p w:rsidR="005F6EB9" w:rsidRPr="001A10C7" w:rsidRDefault="005F6EB9" w:rsidP="00005462">
            <w:pPr>
              <w:ind w:left="14"/>
              <w:rPr>
                <w:sz w:val="20"/>
                <w:szCs w:val="20"/>
              </w:rPr>
            </w:pPr>
          </w:p>
        </w:tc>
      </w:tr>
      <w:tr w:rsidR="005F6EB9" w:rsidRPr="00D43A99"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rsidR="005F6EB9" w:rsidRPr="00D43A99" w:rsidRDefault="005F6EB9" w:rsidP="00005462">
            <w:r w:rsidRPr="00D43A99">
              <w:t xml:space="preserve">Счет Клиента перевододателя </w:t>
            </w:r>
            <w:r w:rsidRPr="00D43A99">
              <w:br/>
            </w:r>
          </w:p>
        </w:tc>
        <w:tc>
          <w:tcPr>
            <w:tcW w:w="6237" w:type="dxa"/>
            <w:tcBorders>
              <w:top w:val="single" w:sz="6" w:space="0" w:color="auto"/>
              <w:left w:val="single" w:sz="6" w:space="0" w:color="auto"/>
              <w:bottom w:val="single" w:sz="6" w:space="0" w:color="auto"/>
              <w:right w:val="single" w:sz="6" w:space="0" w:color="auto"/>
            </w:tcBorders>
            <w:vAlign w:val="center"/>
          </w:tcPr>
          <w:p w:rsidR="005F6EB9" w:rsidRPr="00A40FB5" w:rsidRDefault="005F6EB9" w:rsidP="00005462">
            <w:pPr>
              <w:spacing w:before="120" w:after="120"/>
              <w:ind w:left="14"/>
            </w:pPr>
          </w:p>
        </w:tc>
      </w:tr>
      <w:tr w:rsidR="005F6EB9" w:rsidRPr="00D43A99"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tcBorders>
              <w:top w:val="single" w:sz="6" w:space="0" w:color="auto"/>
              <w:left w:val="single" w:sz="6" w:space="0" w:color="auto"/>
              <w:bottom w:val="single" w:sz="6" w:space="0" w:color="auto"/>
              <w:right w:val="single" w:sz="6" w:space="0" w:color="auto"/>
            </w:tcBorders>
            <w:vAlign w:val="center"/>
          </w:tcPr>
          <w:p w:rsidR="005F6EB9" w:rsidRPr="00D43A99" w:rsidRDefault="005F6EB9" w:rsidP="00005462">
            <w:r w:rsidRPr="00D43A99">
              <w:t xml:space="preserve">Сумма перевода </w:t>
            </w:r>
            <w:r w:rsidRPr="00D43A99">
              <w:br/>
              <w:t>(цифрами и прописью)</w:t>
            </w:r>
          </w:p>
        </w:tc>
        <w:tc>
          <w:tcPr>
            <w:tcW w:w="6237" w:type="dxa"/>
            <w:tcBorders>
              <w:top w:val="single" w:sz="6" w:space="0" w:color="auto"/>
              <w:left w:val="single" w:sz="6" w:space="0" w:color="auto"/>
              <w:bottom w:val="single" w:sz="6" w:space="0" w:color="auto"/>
              <w:right w:val="single" w:sz="6" w:space="0" w:color="auto"/>
            </w:tcBorders>
            <w:vAlign w:val="center"/>
          </w:tcPr>
          <w:p w:rsidR="005F6EB9" w:rsidRPr="00A40FB5" w:rsidRDefault="005F6EB9" w:rsidP="00005462">
            <w:pPr>
              <w:ind w:left="14"/>
            </w:pPr>
          </w:p>
        </w:tc>
      </w:tr>
      <w:tr w:rsidR="005F6EB9" w:rsidRPr="00D43A99"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402" w:type="dxa"/>
            <w:tcBorders>
              <w:top w:val="single" w:sz="6" w:space="0" w:color="auto"/>
              <w:left w:val="single" w:sz="6" w:space="0" w:color="auto"/>
              <w:bottom w:val="single" w:sz="6" w:space="0" w:color="auto"/>
              <w:right w:val="single" w:sz="6" w:space="0" w:color="auto"/>
            </w:tcBorders>
            <w:vAlign w:val="center"/>
          </w:tcPr>
          <w:p w:rsidR="005F6EB9" w:rsidRPr="00D43A99" w:rsidRDefault="005F6EB9" w:rsidP="00005462">
            <w:r w:rsidRPr="00D43A99">
              <w:t>Получатель перевода</w:t>
            </w:r>
          </w:p>
        </w:tc>
        <w:tc>
          <w:tcPr>
            <w:tcW w:w="6237" w:type="dxa"/>
            <w:tcBorders>
              <w:top w:val="single" w:sz="6" w:space="0" w:color="auto"/>
              <w:left w:val="single" w:sz="6" w:space="0" w:color="auto"/>
              <w:bottom w:val="single" w:sz="6" w:space="0" w:color="auto"/>
              <w:right w:val="single" w:sz="6" w:space="0" w:color="auto"/>
            </w:tcBorders>
            <w:vAlign w:val="center"/>
          </w:tcPr>
          <w:p w:rsidR="005F6EB9" w:rsidRPr="00A40FB5" w:rsidRDefault="005F6EB9" w:rsidP="00005462">
            <w:pPr>
              <w:ind w:left="14"/>
            </w:pPr>
          </w:p>
        </w:tc>
      </w:tr>
      <w:tr w:rsidR="005F6EB9" w:rsidRPr="00D43A99"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3402" w:type="dxa"/>
            <w:tcBorders>
              <w:top w:val="single" w:sz="6" w:space="0" w:color="auto"/>
              <w:left w:val="single" w:sz="6" w:space="0" w:color="auto"/>
              <w:bottom w:val="single" w:sz="6" w:space="0" w:color="auto"/>
              <w:right w:val="single" w:sz="6" w:space="0" w:color="auto"/>
            </w:tcBorders>
            <w:vAlign w:val="center"/>
          </w:tcPr>
          <w:p w:rsidR="005F6EB9" w:rsidRPr="00D43A99" w:rsidRDefault="005F6EB9" w:rsidP="00005462">
            <w:r w:rsidRPr="00D43A99">
              <w:t>Счет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rsidR="005F6EB9" w:rsidRPr="00A40FB5" w:rsidRDefault="005F6EB9" w:rsidP="00005462">
            <w:pPr>
              <w:ind w:left="14"/>
            </w:pPr>
          </w:p>
        </w:tc>
      </w:tr>
      <w:tr w:rsidR="005F6EB9" w:rsidRPr="00D43A99"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3402" w:type="dxa"/>
            <w:tcBorders>
              <w:top w:val="single" w:sz="6" w:space="0" w:color="auto"/>
              <w:left w:val="single" w:sz="6" w:space="0" w:color="auto"/>
              <w:bottom w:val="single" w:sz="6" w:space="0" w:color="auto"/>
              <w:right w:val="single" w:sz="6" w:space="0" w:color="auto"/>
            </w:tcBorders>
            <w:vAlign w:val="center"/>
          </w:tcPr>
          <w:p w:rsidR="005F6EB9" w:rsidRPr="00D43A99" w:rsidRDefault="005F6EB9" w:rsidP="00005462">
            <w:r w:rsidRPr="00D43A99">
              <w:t xml:space="preserve">Банк получателя </w:t>
            </w:r>
            <w:r w:rsidRPr="00D43A99">
              <w:br/>
              <w:t>(наименование и платежные реквизиты (ИНН, БИК, корсчет))</w:t>
            </w:r>
          </w:p>
        </w:tc>
        <w:tc>
          <w:tcPr>
            <w:tcW w:w="6237" w:type="dxa"/>
            <w:tcBorders>
              <w:top w:val="single" w:sz="6" w:space="0" w:color="auto"/>
              <w:left w:val="single" w:sz="6" w:space="0" w:color="auto"/>
              <w:bottom w:val="single" w:sz="6" w:space="0" w:color="auto"/>
              <w:right w:val="single" w:sz="6" w:space="0" w:color="auto"/>
            </w:tcBorders>
            <w:vAlign w:val="center"/>
          </w:tcPr>
          <w:p w:rsidR="005F6EB9" w:rsidRPr="00A40FB5" w:rsidRDefault="005F6EB9" w:rsidP="00005462">
            <w:pPr>
              <w:ind w:left="14"/>
            </w:pPr>
          </w:p>
        </w:tc>
      </w:tr>
      <w:tr w:rsidR="005F6EB9" w:rsidRPr="00D43A99"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3402" w:type="dxa"/>
            <w:tcBorders>
              <w:top w:val="single" w:sz="6" w:space="0" w:color="auto"/>
              <w:left w:val="single" w:sz="6" w:space="0" w:color="auto"/>
              <w:bottom w:val="single" w:sz="6" w:space="0" w:color="auto"/>
              <w:right w:val="single" w:sz="6" w:space="0" w:color="auto"/>
            </w:tcBorders>
            <w:vAlign w:val="center"/>
          </w:tcPr>
          <w:p w:rsidR="005F6EB9" w:rsidRPr="00D43A99" w:rsidRDefault="005F6EB9" w:rsidP="00005462">
            <w:r w:rsidRPr="00D43A99">
              <w:t>Назначение платежа</w:t>
            </w:r>
            <w:r w:rsidRPr="00D43A99">
              <w:br/>
              <w:t>(для получателя)</w:t>
            </w:r>
          </w:p>
        </w:tc>
        <w:tc>
          <w:tcPr>
            <w:tcW w:w="6237" w:type="dxa"/>
            <w:tcBorders>
              <w:top w:val="single" w:sz="6" w:space="0" w:color="auto"/>
              <w:left w:val="single" w:sz="6" w:space="0" w:color="auto"/>
              <w:bottom w:val="single" w:sz="6" w:space="0" w:color="auto"/>
              <w:right w:val="single" w:sz="6" w:space="0" w:color="auto"/>
            </w:tcBorders>
            <w:vAlign w:val="center"/>
          </w:tcPr>
          <w:p w:rsidR="005F6EB9" w:rsidRPr="00A40FB5" w:rsidRDefault="005F6EB9" w:rsidP="00005462">
            <w:pPr>
              <w:ind w:left="14"/>
            </w:pPr>
          </w:p>
        </w:tc>
      </w:tr>
    </w:tbl>
    <w:p w:rsidR="005F6EB9" w:rsidRDefault="005F6EB9" w:rsidP="00005462">
      <w:pPr>
        <w:jc w:val="both"/>
        <w:rPr>
          <w:i/>
          <w:sz w:val="18"/>
        </w:rPr>
      </w:pPr>
    </w:p>
    <w:p w:rsidR="00027E17" w:rsidRPr="0092228B" w:rsidRDefault="00027E17" w:rsidP="00027E17">
      <w:pPr>
        <w:contextualSpacing/>
        <w:jc w:val="both"/>
        <w:rPr>
          <w:i/>
          <w:sz w:val="16"/>
          <w:szCs w:val="16"/>
        </w:rPr>
      </w:pPr>
      <w:r w:rsidRPr="0092228B">
        <w:rPr>
          <w:i/>
          <w:sz w:val="16"/>
          <w:szCs w:val="16"/>
        </w:rPr>
        <w:t xml:space="preserve">Подтверждаю, что перечисление не связано с осуществлением предпринимательской деятельности. </w:t>
      </w:r>
    </w:p>
    <w:p w:rsidR="00027E17" w:rsidRDefault="00027E17" w:rsidP="00027E17">
      <w:pPr>
        <w:contextualSpacing/>
        <w:jc w:val="both"/>
        <w:rPr>
          <w:i/>
          <w:sz w:val="16"/>
          <w:szCs w:val="16"/>
        </w:rPr>
      </w:pPr>
    </w:p>
    <w:p w:rsidR="00027E17" w:rsidRPr="00D236C0" w:rsidRDefault="00027E17" w:rsidP="00027E17">
      <w:pPr>
        <w:contextualSpacing/>
        <w:jc w:val="both"/>
        <w:rPr>
          <w:i/>
          <w:sz w:val="16"/>
          <w:szCs w:val="16"/>
        </w:rPr>
      </w:pPr>
      <w:r w:rsidRPr="00D236C0">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rsidR="00027E17" w:rsidRDefault="00027E17" w:rsidP="00027E17">
      <w:pPr>
        <w:contextualSpacing/>
        <w:jc w:val="both"/>
        <w:rPr>
          <w:i/>
          <w:sz w:val="16"/>
          <w:szCs w:val="16"/>
        </w:rPr>
      </w:pPr>
    </w:p>
    <w:p w:rsidR="00027E17" w:rsidRPr="0092228B" w:rsidRDefault="00027E17" w:rsidP="00027E17">
      <w:pPr>
        <w:contextualSpacing/>
        <w:jc w:val="both"/>
        <w:rPr>
          <w:i/>
          <w:sz w:val="16"/>
          <w:szCs w:val="16"/>
        </w:rPr>
      </w:pPr>
      <w:r w:rsidRPr="0092228B">
        <w:rPr>
          <w:i/>
          <w:sz w:val="16"/>
          <w:szCs w:val="16"/>
        </w:rPr>
        <w:t>В целях исполнения настоящего Заявления на Перевод, я согласе</w:t>
      </w:r>
      <w:proofErr w:type="gramStart"/>
      <w:r w:rsidRPr="0092228B">
        <w:rPr>
          <w:i/>
          <w:sz w:val="16"/>
          <w:szCs w:val="16"/>
        </w:rPr>
        <w:t>н(</w:t>
      </w:r>
      <w:proofErr w:type="gramEnd"/>
      <w:r w:rsidRPr="0092228B">
        <w:rPr>
          <w:i/>
          <w:sz w:val="16"/>
          <w:szCs w:val="16"/>
        </w:rPr>
        <w:t>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rsidR="00027E17" w:rsidRPr="00D236C0" w:rsidRDefault="00027E17" w:rsidP="00027E17">
      <w:pPr>
        <w:contextualSpacing/>
        <w:jc w:val="both"/>
        <w:rPr>
          <w:i/>
          <w:sz w:val="16"/>
          <w:szCs w:val="16"/>
        </w:rPr>
      </w:pPr>
    </w:p>
    <w:p w:rsidR="00027E17" w:rsidRPr="00D236C0" w:rsidRDefault="00027E17" w:rsidP="00027E17">
      <w:pPr>
        <w:autoSpaceDE w:val="0"/>
        <w:autoSpaceDN w:val="0"/>
        <w:adjustRightInd w:val="0"/>
        <w:contextualSpacing/>
        <w:rPr>
          <w:i/>
          <w:sz w:val="16"/>
          <w:szCs w:val="16"/>
        </w:rPr>
      </w:pPr>
      <w:r w:rsidRPr="00D236C0">
        <w:rPr>
          <w:i/>
          <w:sz w:val="16"/>
          <w:szCs w:val="16"/>
        </w:rPr>
        <w:t>Договор, заключенный  между мной и  ОАО КБ  "Солидарность" путем присоединения к  Правилам открытия. ведения и закрытия счетов физических лиц в ОАО КБ «Солидарность» (дале</w:t>
      </w:r>
      <w:proofErr w:type="gramStart"/>
      <w:r w:rsidRPr="00D236C0">
        <w:rPr>
          <w:i/>
          <w:sz w:val="16"/>
          <w:szCs w:val="16"/>
        </w:rPr>
        <w:t>е-</w:t>
      </w:r>
      <w:proofErr w:type="gramEnd"/>
      <w:r w:rsidRPr="00D236C0">
        <w:rPr>
          <w:i/>
          <w:sz w:val="16"/>
          <w:szCs w:val="16"/>
        </w:rPr>
        <w:t xml:space="preserve"> "Правила") и Тарифам по обслуживанию физических лиц в рублях РФ и иностранной валюте в ОАО КБ «Солидарность»  (далее- "Тарифы"), считается измененным  и изложенным в редакции Правил и Тарифов, действующих в ОАО КБ «Солидарность» ,на дату составления настоящего Заявления.</w:t>
      </w:r>
    </w:p>
    <w:p w:rsidR="005F6EB9" w:rsidRPr="0043136E" w:rsidRDefault="005F6EB9" w:rsidP="00005462">
      <w:pPr>
        <w:pStyle w:val="afb"/>
      </w:pPr>
    </w:p>
    <w:p w:rsidR="005F6EB9" w:rsidRPr="00EE2882" w:rsidRDefault="005F6EB9" w:rsidP="00005462">
      <w:pPr>
        <w:pStyle w:val="af1"/>
        <w:tabs>
          <w:tab w:val="clear" w:pos="4153"/>
          <w:tab w:val="clear" w:pos="8306"/>
          <w:tab w:val="left" w:pos="5103"/>
        </w:tabs>
        <w:jc w:val="left"/>
      </w:pPr>
      <w:r>
        <w:rPr>
          <w:i/>
          <w:iCs/>
          <w:noProof/>
          <w:u w:val="single"/>
        </w:rPr>
        <w:t xml:space="preserve">«    </w:t>
      </w:r>
      <w:r w:rsidRPr="00F74775">
        <w:rPr>
          <w:i/>
          <w:iCs/>
          <w:noProof/>
          <w:u w:val="single"/>
        </w:rPr>
        <w:t>»</w:t>
      </w:r>
      <w:r>
        <w:rPr>
          <w:i/>
          <w:iCs/>
          <w:noProof/>
          <w:u w:val="single"/>
        </w:rPr>
        <w:t xml:space="preserve">                  </w:t>
      </w:r>
      <w:r w:rsidRPr="00F74775">
        <w:rPr>
          <w:i/>
          <w:iCs/>
          <w:noProof/>
          <w:u w:val="single"/>
        </w:rPr>
        <w:t xml:space="preserve"> </w:t>
      </w:r>
      <w:r>
        <w:rPr>
          <w:i/>
          <w:iCs/>
          <w:noProof/>
          <w:u w:val="single"/>
        </w:rPr>
        <w:t xml:space="preserve">    </w:t>
      </w:r>
      <w:r w:rsidRPr="00F74775">
        <w:rPr>
          <w:i/>
          <w:iCs/>
          <w:noProof/>
          <w:u w:val="single"/>
        </w:rPr>
        <w:t>20</w:t>
      </w:r>
      <w:r>
        <w:rPr>
          <w:i/>
          <w:iCs/>
          <w:noProof/>
          <w:u w:val="single"/>
        </w:rPr>
        <w:t xml:space="preserve">   </w:t>
      </w:r>
      <w:r w:rsidRPr="00F74775">
        <w:rPr>
          <w:i/>
          <w:iCs/>
          <w:noProof/>
          <w:u w:val="single"/>
        </w:rPr>
        <w:t xml:space="preserve"> г.</w:t>
      </w:r>
      <w:r w:rsidRPr="00EE2882">
        <w:tab/>
        <w:t>__</w:t>
      </w:r>
      <w:r>
        <w:t xml:space="preserve">____________________  </w:t>
      </w:r>
      <w:r w:rsidRPr="00EE2882">
        <w:t>/</w:t>
      </w:r>
      <w:r>
        <w:t>________________</w:t>
      </w:r>
    </w:p>
    <w:p w:rsidR="005F6EB9" w:rsidRPr="00EE2882" w:rsidRDefault="005F6EB9" w:rsidP="00005462">
      <w:pPr>
        <w:pStyle w:val="af1"/>
        <w:tabs>
          <w:tab w:val="clear" w:pos="4153"/>
          <w:tab w:val="clear" w:pos="8306"/>
          <w:tab w:val="left" w:pos="851"/>
          <w:tab w:val="left" w:pos="5529"/>
          <w:tab w:val="left" w:pos="8080"/>
        </w:tabs>
        <w:jc w:val="left"/>
        <w:rPr>
          <w:i/>
          <w:sz w:val="16"/>
        </w:rPr>
      </w:pPr>
      <w:r w:rsidRPr="00EE2882">
        <w:rPr>
          <w:i/>
          <w:sz w:val="16"/>
        </w:rPr>
        <w:tab/>
        <w:t xml:space="preserve"> (дата)</w:t>
      </w:r>
      <w:r w:rsidRPr="00EE2882">
        <w:rPr>
          <w:i/>
          <w:sz w:val="16"/>
        </w:rPr>
        <w:tab/>
        <w:t>(подпись Заявителя)</w:t>
      </w:r>
      <w:r w:rsidRPr="00EE2882">
        <w:rPr>
          <w:i/>
          <w:sz w:val="16"/>
        </w:rPr>
        <w:tab/>
        <w:t>ФИО</w:t>
      </w:r>
    </w:p>
    <w:p w:rsidR="005F6EB9" w:rsidRPr="00EE2882" w:rsidRDefault="005F6EB9" w:rsidP="00005462">
      <w:pPr>
        <w:pStyle w:val="af1"/>
        <w:tabs>
          <w:tab w:val="clear" w:pos="4153"/>
          <w:tab w:val="clear" w:pos="8306"/>
        </w:tabs>
        <w:ind w:left="284"/>
        <w:jc w:val="left"/>
        <w:rPr>
          <w:i/>
          <w:sz w:val="16"/>
        </w:rPr>
      </w:pPr>
    </w:p>
    <w:p w:rsidR="005F6EB9" w:rsidRPr="00D43A99" w:rsidRDefault="005F6EB9" w:rsidP="00005462">
      <w:pPr>
        <w:ind w:left="1440"/>
        <w:rPr>
          <w:sz w:val="22"/>
        </w:rPr>
      </w:pPr>
    </w:p>
    <w:p w:rsidR="005F6EB9" w:rsidRPr="005F6EB9" w:rsidRDefault="005F6EB9" w:rsidP="00005462">
      <w:pPr>
        <w:pStyle w:val="caaieiaie2"/>
        <w:rPr>
          <w:sz w:val="16"/>
        </w:rPr>
      </w:pPr>
      <w:r w:rsidRPr="00D43A99">
        <w:rPr>
          <w:sz w:val="16"/>
        </w:rPr>
        <w:t>ОТМЕТК</w:t>
      </w:r>
      <w:r>
        <w:rPr>
          <w:sz w:val="16"/>
        </w:rPr>
        <w:t>А</w:t>
      </w:r>
      <w:r w:rsidRPr="00D43A99">
        <w:rPr>
          <w:sz w:val="16"/>
        </w:rPr>
        <w:t xml:space="preserve"> БАНКА</w:t>
      </w:r>
      <w:r w:rsidRPr="009B1B28">
        <w:rPr>
          <w:sz w:val="16"/>
        </w:rPr>
        <w:t xml:space="preserve"> </w:t>
      </w:r>
      <w:r>
        <w:rPr>
          <w:sz w:val="16"/>
        </w:rPr>
        <w:t>О ПРИЕМЕ ЗАЯВЛЕНИЯ</w:t>
      </w:r>
      <w:r w:rsidRPr="00D43A99">
        <w:rPr>
          <w:sz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5F6EB9" w:rsidRPr="00AB468F" w:rsidTr="00BB2C1C">
        <w:trPr>
          <w:cantSplit/>
          <w:trHeight w:val="360"/>
        </w:trPr>
        <w:tc>
          <w:tcPr>
            <w:tcW w:w="2552" w:type="dxa"/>
            <w:vAlign w:val="center"/>
          </w:tcPr>
          <w:p w:rsidR="005F6EB9" w:rsidRPr="00615C11" w:rsidRDefault="005F6EB9" w:rsidP="00005462">
            <w:pPr>
              <w:pStyle w:val="ad"/>
              <w:ind w:left="0"/>
              <w:rPr>
                <w:sz w:val="16"/>
              </w:rPr>
            </w:pPr>
            <w:r w:rsidRPr="00615C11">
              <w:rPr>
                <w:sz w:val="16"/>
              </w:rPr>
              <w:t>ДАТА ПРИЕМА ЗАЯВЛЕНИЯ</w:t>
            </w:r>
          </w:p>
        </w:tc>
        <w:tc>
          <w:tcPr>
            <w:tcW w:w="4111" w:type="dxa"/>
            <w:vAlign w:val="center"/>
          </w:tcPr>
          <w:p w:rsidR="005F6EB9" w:rsidRPr="00A375E7" w:rsidRDefault="005F6EB9" w:rsidP="00005462">
            <w:pPr>
              <w:rPr>
                <w:sz w:val="16"/>
              </w:rPr>
            </w:pPr>
          </w:p>
        </w:tc>
        <w:tc>
          <w:tcPr>
            <w:tcW w:w="3118" w:type="dxa"/>
            <w:tcBorders>
              <w:bottom w:val="nil"/>
            </w:tcBorders>
            <w:vAlign w:val="center"/>
          </w:tcPr>
          <w:p w:rsidR="005F6EB9" w:rsidRPr="00AB468F" w:rsidRDefault="005F6EB9" w:rsidP="00005462">
            <w:pPr>
              <w:rPr>
                <w:sz w:val="16"/>
              </w:rPr>
            </w:pPr>
          </w:p>
        </w:tc>
      </w:tr>
      <w:tr w:rsidR="005F6EB9" w:rsidRPr="00AB468F" w:rsidTr="00BB2C1C">
        <w:trPr>
          <w:cantSplit/>
          <w:trHeight w:val="360"/>
        </w:trPr>
        <w:tc>
          <w:tcPr>
            <w:tcW w:w="2552" w:type="dxa"/>
            <w:vAlign w:val="center"/>
          </w:tcPr>
          <w:p w:rsidR="005F6EB9" w:rsidRPr="00615C11" w:rsidRDefault="005F6EB9" w:rsidP="00005462">
            <w:pPr>
              <w:pStyle w:val="ad"/>
              <w:ind w:left="0"/>
              <w:rPr>
                <w:sz w:val="16"/>
              </w:rPr>
            </w:pPr>
            <w:r w:rsidRPr="00615C11">
              <w:rPr>
                <w:sz w:val="16"/>
              </w:rPr>
              <w:t>Ф.И.О. ИСПОЛНИТЕЛЯ</w:t>
            </w:r>
          </w:p>
        </w:tc>
        <w:tc>
          <w:tcPr>
            <w:tcW w:w="4111" w:type="dxa"/>
            <w:vAlign w:val="center"/>
          </w:tcPr>
          <w:p w:rsidR="005F6EB9" w:rsidRPr="00A375E7" w:rsidRDefault="005F6EB9" w:rsidP="00005462">
            <w:pPr>
              <w:rPr>
                <w:sz w:val="16"/>
              </w:rPr>
            </w:pPr>
          </w:p>
        </w:tc>
        <w:tc>
          <w:tcPr>
            <w:tcW w:w="3118" w:type="dxa"/>
            <w:tcBorders>
              <w:top w:val="nil"/>
              <w:bottom w:val="nil"/>
            </w:tcBorders>
            <w:vAlign w:val="center"/>
          </w:tcPr>
          <w:p w:rsidR="005F6EB9" w:rsidRPr="00AB468F" w:rsidRDefault="005F6EB9" w:rsidP="00005462">
            <w:pPr>
              <w:rPr>
                <w:sz w:val="16"/>
              </w:rPr>
            </w:pPr>
          </w:p>
        </w:tc>
      </w:tr>
      <w:tr w:rsidR="005F6EB9" w:rsidRPr="00AB468F" w:rsidTr="00BB2C1C">
        <w:trPr>
          <w:cantSplit/>
          <w:trHeight w:val="360"/>
        </w:trPr>
        <w:tc>
          <w:tcPr>
            <w:tcW w:w="2552" w:type="dxa"/>
            <w:vAlign w:val="center"/>
          </w:tcPr>
          <w:p w:rsidR="005F6EB9" w:rsidRPr="00615C11" w:rsidRDefault="005F6EB9" w:rsidP="00005462">
            <w:pPr>
              <w:pStyle w:val="ad"/>
              <w:ind w:left="0"/>
              <w:rPr>
                <w:sz w:val="16"/>
              </w:rPr>
            </w:pPr>
            <w:r w:rsidRPr="00615C11">
              <w:rPr>
                <w:sz w:val="16"/>
              </w:rPr>
              <w:t>ДОЛЖНОСТЬ ИСПОЛНИТЕЛЯ</w:t>
            </w:r>
          </w:p>
        </w:tc>
        <w:tc>
          <w:tcPr>
            <w:tcW w:w="4111" w:type="dxa"/>
            <w:vAlign w:val="center"/>
          </w:tcPr>
          <w:p w:rsidR="005F6EB9" w:rsidRPr="00A375E7" w:rsidRDefault="005F6EB9" w:rsidP="00005462">
            <w:pPr>
              <w:rPr>
                <w:sz w:val="16"/>
              </w:rPr>
            </w:pPr>
          </w:p>
        </w:tc>
        <w:tc>
          <w:tcPr>
            <w:tcW w:w="3118" w:type="dxa"/>
            <w:tcBorders>
              <w:top w:val="nil"/>
              <w:bottom w:val="nil"/>
            </w:tcBorders>
            <w:vAlign w:val="center"/>
          </w:tcPr>
          <w:p w:rsidR="005F6EB9" w:rsidRPr="00AB468F" w:rsidRDefault="005F6EB9" w:rsidP="00005462">
            <w:pPr>
              <w:rPr>
                <w:sz w:val="16"/>
              </w:rPr>
            </w:pPr>
          </w:p>
        </w:tc>
      </w:tr>
      <w:tr w:rsidR="005F6EB9" w:rsidRPr="00AB468F" w:rsidTr="00BB2C1C">
        <w:trPr>
          <w:cantSplit/>
          <w:trHeight w:val="619"/>
        </w:trPr>
        <w:tc>
          <w:tcPr>
            <w:tcW w:w="2552" w:type="dxa"/>
            <w:vAlign w:val="center"/>
          </w:tcPr>
          <w:p w:rsidR="005F6EB9" w:rsidRPr="00615C11" w:rsidRDefault="005F6EB9" w:rsidP="00005462">
            <w:pPr>
              <w:pStyle w:val="ad"/>
              <w:ind w:left="0"/>
              <w:rPr>
                <w:sz w:val="16"/>
              </w:rPr>
            </w:pPr>
            <w:r w:rsidRPr="00615C11">
              <w:rPr>
                <w:sz w:val="16"/>
              </w:rPr>
              <w:t>ДОКУМЕНТ, НА ОСНОВАНИИ КОТОРОГО ДЕЙСТВУЕТ</w:t>
            </w:r>
          </w:p>
        </w:tc>
        <w:tc>
          <w:tcPr>
            <w:tcW w:w="4111" w:type="dxa"/>
            <w:vAlign w:val="center"/>
          </w:tcPr>
          <w:p w:rsidR="005F6EB9" w:rsidRPr="00A375E7" w:rsidRDefault="005F6EB9" w:rsidP="00005462">
            <w:pPr>
              <w:rPr>
                <w:sz w:val="16"/>
              </w:rPr>
            </w:pPr>
          </w:p>
        </w:tc>
        <w:tc>
          <w:tcPr>
            <w:tcW w:w="3118" w:type="dxa"/>
            <w:tcBorders>
              <w:top w:val="nil"/>
            </w:tcBorders>
            <w:vAlign w:val="bottom"/>
          </w:tcPr>
          <w:p w:rsidR="005F6EB9" w:rsidRPr="00615C11" w:rsidRDefault="005F6EB9" w:rsidP="00005462">
            <w:pPr>
              <w:pStyle w:val="ad"/>
              <w:ind w:left="33"/>
              <w:jc w:val="center"/>
              <w:rPr>
                <w:i/>
                <w:sz w:val="16"/>
              </w:rPr>
            </w:pPr>
            <w:r w:rsidRPr="00615C11">
              <w:rPr>
                <w:i/>
                <w:sz w:val="16"/>
              </w:rPr>
              <w:t>подпись и оттиск штампа исполнителя</w:t>
            </w:r>
          </w:p>
        </w:tc>
      </w:tr>
    </w:tbl>
    <w:p w:rsidR="005F6EB9" w:rsidRPr="009B1B28" w:rsidRDefault="005F6EB9" w:rsidP="00005462"/>
    <w:p w:rsidR="005F6EB9" w:rsidRPr="009B1B28" w:rsidRDefault="005F6EB9" w:rsidP="00005462"/>
    <w:p w:rsidR="005F6EB9" w:rsidRDefault="005F6EB9" w:rsidP="00005462"/>
    <w:p w:rsidR="001835EF" w:rsidRDefault="001835EF" w:rsidP="00005462"/>
    <w:p w:rsidR="001835EF" w:rsidRDefault="001835EF" w:rsidP="00005462"/>
    <w:p w:rsidR="001835EF" w:rsidRPr="009B1B28" w:rsidRDefault="001835EF" w:rsidP="00005462"/>
    <w:p w:rsidR="00D76C16" w:rsidRPr="00142BCD" w:rsidRDefault="004745E9" w:rsidP="00005462">
      <w:pPr>
        <w:pStyle w:val="2"/>
        <w:spacing w:before="0" w:after="0"/>
        <w:ind w:firstLine="0"/>
        <w:jc w:val="right"/>
        <w:rPr>
          <w:sz w:val="16"/>
          <w:szCs w:val="16"/>
        </w:rPr>
      </w:pPr>
      <w:r w:rsidRPr="00142BCD">
        <w:rPr>
          <w:sz w:val="16"/>
          <w:szCs w:val="16"/>
        </w:rPr>
        <w:lastRenderedPageBreak/>
        <w:t>Приложение №</w:t>
      </w:r>
      <w:r w:rsidR="00A94F80" w:rsidRPr="00142BCD">
        <w:rPr>
          <w:sz w:val="16"/>
          <w:szCs w:val="16"/>
        </w:rPr>
        <w:t xml:space="preserve"> </w:t>
      </w:r>
      <w:r w:rsidR="007D7580" w:rsidRPr="00142BCD">
        <w:rPr>
          <w:sz w:val="16"/>
          <w:szCs w:val="16"/>
        </w:rPr>
        <w:t>1</w:t>
      </w:r>
      <w:bookmarkEnd w:id="136"/>
      <w:r w:rsidR="009757EF">
        <w:rPr>
          <w:sz w:val="16"/>
          <w:szCs w:val="16"/>
        </w:rPr>
        <w:t>2</w:t>
      </w:r>
    </w:p>
    <w:p w:rsidR="004745E9" w:rsidRPr="00142BCD" w:rsidRDefault="004745E9" w:rsidP="00005462">
      <w:pPr>
        <w:pStyle w:val="2"/>
        <w:spacing w:before="0" w:after="0"/>
        <w:ind w:firstLine="0"/>
        <w:jc w:val="right"/>
        <w:rPr>
          <w:sz w:val="16"/>
          <w:szCs w:val="16"/>
        </w:rPr>
      </w:pPr>
      <w:bookmarkStart w:id="138" w:name="_Toc454977267"/>
      <w:r w:rsidRPr="00142BCD">
        <w:rPr>
          <w:sz w:val="16"/>
          <w:szCs w:val="16"/>
        </w:rPr>
        <w:t>Заявление на перевод денежных средств в иностранной валюте</w:t>
      </w:r>
      <w:bookmarkEnd w:id="137"/>
      <w:bookmarkEnd w:id="138"/>
      <w:r w:rsidRPr="00142BCD">
        <w:rPr>
          <w:sz w:val="16"/>
          <w:szCs w:val="16"/>
        </w:rPr>
        <w:t xml:space="preserve"> </w:t>
      </w:r>
    </w:p>
    <w:p w:rsidR="00142BCD" w:rsidRDefault="00142BCD" w:rsidP="00005462">
      <w:pPr>
        <w:pStyle w:val="1"/>
        <w:rPr>
          <w:noProof/>
        </w:rPr>
      </w:pPr>
    </w:p>
    <w:p w:rsidR="004745E9" w:rsidRPr="00D43A99" w:rsidRDefault="00F024C2" w:rsidP="00005462">
      <w:r>
        <w:rPr>
          <w:noProof/>
        </w:rPr>
        <w:drawing>
          <wp:inline distT="0" distB="0" distL="0" distR="0">
            <wp:extent cx="1765300" cy="246380"/>
            <wp:effectExtent l="19050" t="0" r="6350" b="0"/>
            <wp:docPr id="27"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E0601B" w:rsidRDefault="00E0601B" w:rsidP="00005462">
      <w:pPr>
        <w:pStyle w:val="af"/>
      </w:pPr>
      <w:bookmarkStart w:id="139" w:name="_Toc156806190"/>
      <w:bookmarkStart w:id="140" w:name="_Toc156809497"/>
    </w:p>
    <w:p w:rsidR="00E0601B" w:rsidRDefault="00E0601B" w:rsidP="00005462">
      <w:pPr>
        <w:pStyle w:val="af"/>
      </w:pPr>
    </w:p>
    <w:p w:rsidR="004745E9" w:rsidRPr="00220D50" w:rsidRDefault="004745E9" w:rsidP="00005462">
      <w:pPr>
        <w:pStyle w:val="af"/>
      </w:pPr>
      <w:r w:rsidRPr="00220D50">
        <w:t>ЗАЯВЛЕНИЕ</w:t>
      </w:r>
      <w:bookmarkEnd w:id="139"/>
      <w:r w:rsidRPr="00220D50">
        <w:t xml:space="preserve"> </w:t>
      </w:r>
      <w:r w:rsidRPr="00220D50">
        <w:br/>
      </w:r>
      <w:bookmarkStart w:id="141" w:name="_Toc156806191"/>
      <w:r w:rsidRPr="00220D50">
        <w:t xml:space="preserve">на перевод денежных средств в иностранной валюте </w:t>
      </w:r>
      <w:bookmarkEnd w:id="140"/>
      <w:bookmarkEnd w:id="141"/>
    </w:p>
    <w:p w:rsidR="004745E9" w:rsidRPr="00220D50" w:rsidRDefault="004745E9" w:rsidP="0000546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4111"/>
        <w:gridCol w:w="708"/>
        <w:gridCol w:w="2977"/>
      </w:tblGrid>
      <w:tr w:rsidR="004745E9" w:rsidRPr="00220D50" w:rsidTr="008F0103">
        <w:trPr>
          <w:cantSplit/>
          <w:trHeight w:val="360"/>
        </w:trPr>
        <w:tc>
          <w:tcPr>
            <w:tcW w:w="1985" w:type="dxa"/>
            <w:vAlign w:val="center"/>
          </w:tcPr>
          <w:p w:rsidR="004745E9" w:rsidRPr="00220D50" w:rsidRDefault="004745E9" w:rsidP="00005462">
            <w:pPr>
              <w:rPr>
                <w:sz w:val="16"/>
              </w:rPr>
            </w:pPr>
            <w:r w:rsidRPr="00220D50">
              <w:rPr>
                <w:sz w:val="16"/>
              </w:rPr>
              <w:t>Ф.И.О. КЛИЕНТА</w:t>
            </w:r>
          </w:p>
        </w:tc>
        <w:tc>
          <w:tcPr>
            <w:tcW w:w="7796" w:type="dxa"/>
            <w:gridSpan w:val="3"/>
            <w:vAlign w:val="center"/>
          </w:tcPr>
          <w:p w:rsidR="004745E9" w:rsidRPr="00220D50" w:rsidRDefault="004745E9" w:rsidP="00005462">
            <w:pPr>
              <w:rPr>
                <w:sz w:val="16"/>
              </w:rPr>
            </w:pPr>
          </w:p>
        </w:tc>
      </w:tr>
      <w:tr w:rsidR="004745E9" w:rsidRPr="00220D50" w:rsidTr="008F0103">
        <w:trPr>
          <w:cantSplit/>
          <w:trHeight w:val="360"/>
        </w:trPr>
        <w:tc>
          <w:tcPr>
            <w:tcW w:w="1985" w:type="dxa"/>
            <w:vAlign w:val="center"/>
          </w:tcPr>
          <w:p w:rsidR="004745E9" w:rsidRPr="00220D50" w:rsidRDefault="004745E9" w:rsidP="00005462">
            <w:pPr>
              <w:rPr>
                <w:sz w:val="16"/>
              </w:rPr>
            </w:pPr>
            <w:r w:rsidRPr="00220D50">
              <w:rPr>
                <w:sz w:val="16"/>
              </w:rPr>
              <w:t>НОМЕР СЧЕТА</w:t>
            </w:r>
          </w:p>
        </w:tc>
        <w:tc>
          <w:tcPr>
            <w:tcW w:w="4111" w:type="dxa"/>
            <w:tcBorders>
              <w:right w:val="nil"/>
            </w:tcBorders>
            <w:vAlign w:val="center"/>
          </w:tcPr>
          <w:p w:rsidR="004745E9" w:rsidRPr="00220D50" w:rsidRDefault="004745E9" w:rsidP="00005462">
            <w:pPr>
              <w:rPr>
                <w:sz w:val="16"/>
              </w:rPr>
            </w:pPr>
          </w:p>
        </w:tc>
        <w:tc>
          <w:tcPr>
            <w:tcW w:w="708" w:type="dxa"/>
            <w:tcBorders>
              <w:top w:val="single" w:sz="6" w:space="0" w:color="auto"/>
              <w:left w:val="single" w:sz="12" w:space="0" w:color="auto"/>
              <w:bottom w:val="single" w:sz="12" w:space="0" w:color="auto"/>
            </w:tcBorders>
            <w:vAlign w:val="center"/>
          </w:tcPr>
          <w:p w:rsidR="004745E9" w:rsidRPr="00220D50" w:rsidRDefault="004745E9" w:rsidP="00005462">
            <w:pPr>
              <w:jc w:val="right"/>
              <w:rPr>
                <w:sz w:val="16"/>
              </w:rPr>
            </w:pPr>
            <w:r w:rsidRPr="00220D50">
              <w:rPr>
                <w:sz w:val="16"/>
              </w:rPr>
              <w:t>ИНН</w:t>
            </w:r>
          </w:p>
        </w:tc>
        <w:tc>
          <w:tcPr>
            <w:tcW w:w="2977" w:type="dxa"/>
            <w:vAlign w:val="center"/>
          </w:tcPr>
          <w:p w:rsidR="004745E9" w:rsidRPr="00220D50" w:rsidRDefault="004745E9" w:rsidP="00005462">
            <w:pPr>
              <w:rPr>
                <w:sz w:val="16"/>
              </w:rPr>
            </w:pPr>
          </w:p>
        </w:tc>
      </w:tr>
    </w:tbl>
    <w:p w:rsidR="004745E9" w:rsidRPr="00220D50" w:rsidRDefault="004745E9" w:rsidP="00005462">
      <w:r w:rsidRPr="00220D50">
        <w:t>Поручаю осуществлять перевод средств с моего 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709"/>
        <w:gridCol w:w="709"/>
        <w:gridCol w:w="1559"/>
        <w:gridCol w:w="481"/>
        <w:gridCol w:w="936"/>
        <w:gridCol w:w="1985"/>
      </w:tblGrid>
      <w:tr w:rsidR="004745E9" w:rsidRPr="00220D50" w:rsidTr="008F0103">
        <w:trPr>
          <w:cantSplit/>
          <w:trHeight w:val="360"/>
        </w:trPr>
        <w:tc>
          <w:tcPr>
            <w:tcW w:w="1701" w:type="dxa"/>
            <w:vMerge w:val="restart"/>
            <w:tcBorders>
              <w:top w:val="single" w:sz="12" w:space="0" w:color="auto"/>
              <w:left w:val="single" w:sz="12" w:space="0" w:color="auto"/>
              <w:bottom w:val="nil"/>
              <w:right w:val="single" w:sz="6" w:space="0" w:color="auto"/>
            </w:tcBorders>
            <w:vAlign w:val="center"/>
          </w:tcPr>
          <w:p w:rsidR="004745E9" w:rsidRPr="00220D50" w:rsidRDefault="004745E9" w:rsidP="00005462">
            <w:pPr>
              <w:rPr>
                <w:sz w:val="16"/>
              </w:rPr>
            </w:pPr>
            <w:r w:rsidRPr="00220D50">
              <w:rPr>
                <w:sz w:val="16"/>
              </w:rPr>
              <w:t>СУММА ПЕРЕВОДА</w:t>
            </w:r>
          </w:p>
        </w:tc>
        <w:tc>
          <w:tcPr>
            <w:tcW w:w="1701" w:type="dxa"/>
            <w:tcBorders>
              <w:top w:val="single" w:sz="12" w:space="0" w:color="auto"/>
              <w:left w:val="single" w:sz="6" w:space="0" w:color="auto"/>
              <w:bottom w:val="single" w:sz="6" w:space="0" w:color="auto"/>
              <w:right w:val="single" w:sz="6" w:space="0" w:color="auto"/>
            </w:tcBorders>
            <w:vAlign w:val="center"/>
          </w:tcPr>
          <w:p w:rsidR="004745E9" w:rsidRPr="00220D50" w:rsidRDefault="004745E9" w:rsidP="00005462">
            <w:pPr>
              <w:rPr>
                <w:sz w:val="16"/>
              </w:rPr>
            </w:pPr>
            <w:r w:rsidRPr="00220D50">
              <w:rPr>
                <w:sz w:val="16"/>
              </w:rPr>
              <w:t>СУММА ПЕРЕВОДА (ЦИФРАМИ)</w:t>
            </w:r>
          </w:p>
        </w:tc>
        <w:tc>
          <w:tcPr>
            <w:tcW w:w="709" w:type="dxa"/>
            <w:vMerge w:val="restart"/>
            <w:tcBorders>
              <w:top w:val="single" w:sz="12" w:space="0" w:color="auto"/>
              <w:left w:val="single" w:sz="6" w:space="0" w:color="auto"/>
              <w:bottom w:val="nil"/>
              <w:right w:val="nil"/>
            </w:tcBorders>
            <w:vAlign w:val="center"/>
          </w:tcPr>
          <w:p w:rsidR="004745E9" w:rsidRPr="00220D50" w:rsidRDefault="004745E9" w:rsidP="00005462">
            <w:pPr>
              <w:jc w:val="center"/>
            </w:pPr>
            <w:r w:rsidRPr="00220D50">
              <w:t>32А</w:t>
            </w:r>
          </w:p>
        </w:tc>
        <w:tc>
          <w:tcPr>
            <w:tcW w:w="2749" w:type="dxa"/>
            <w:gridSpan w:val="3"/>
            <w:tcBorders>
              <w:top w:val="single" w:sz="12" w:space="0" w:color="auto"/>
              <w:left w:val="single" w:sz="6" w:space="0" w:color="auto"/>
              <w:bottom w:val="single" w:sz="6" w:space="0" w:color="auto"/>
              <w:right w:val="nil"/>
            </w:tcBorders>
            <w:vAlign w:val="center"/>
          </w:tcPr>
          <w:p w:rsidR="004745E9" w:rsidRPr="00220D50" w:rsidRDefault="004745E9" w:rsidP="00005462">
            <w:pPr>
              <w:rPr>
                <w:sz w:val="16"/>
              </w:rPr>
            </w:pPr>
          </w:p>
        </w:tc>
        <w:tc>
          <w:tcPr>
            <w:tcW w:w="936" w:type="dxa"/>
            <w:tcBorders>
              <w:top w:val="single" w:sz="12" w:space="0" w:color="auto"/>
              <w:left w:val="single" w:sz="12" w:space="0" w:color="auto"/>
              <w:bottom w:val="single" w:sz="6" w:space="0" w:color="auto"/>
              <w:right w:val="single" w:sz="6" w:space="0" w:color="auto"/>
            </w:tcBorders>
            <w:vAlign w:val="center"/>
          </w:tcPr>
          <w:p w:rsidR="004745E9" w:rsidRPr="00220D50" w:rsidRDefault="004745E9" w:rsidP="00005462">
            <w:pPr>
              <w:jc w:val="right"/>
              <w:rPr>
                <w:sz w:val="16"/>
              </w:rPr>
            </w:pPr>
            <w:r w:rsidRPr="00220D50">
              <w:rPr>
                <w:sz w:val="16"/>
              </w:rPr>
              <w:t>ВАЛЮТА</w:t>
            </w:r>
          </w:p>
        </w:tc>
        <w:tc>
          <w:tcPr>
            <w:tcW w:w="1985" w:type="dxa"/>
            <w:tcBorders>
              <w:top w:val="single" w:sz="12" w:space="0" w:color="auto"/>
              <w:left w:val="single" w:sz="6" w:space="0" w:color="auto"/>
              <w:bottom w:val="single" w:sz="6" w:space="0" w:color="auto"/>
              <w:right w:val="single" w:sz="12" w:space="0" w:color="auto"/>
            </w:tcBorders>
            <w:vAlign w:val="center"/>
          </w:tcPr>
          <w:p w:rsidR="004745E9" w:rsidRPr="00220D50" w:rsidRDefault="004745E9" w:rsidP="00005462">
            <w:pPr>
              <w:rPr>
                <w:sz w:val="16"/>
              </w:rPr>
            </w:pPr>
          </w:p>
        </w:tc>
      </w:tr>
      <w:tr w:rsidR="004745E9" w:rsidRPr="00220D50" w:rsidTr="008F0103">
        <w:trPr>
          <w:cantSplit/>
          <w:trHeight w:val="360"/>
        </w:trPr>
        <w:tc>
          <w:tcPr>
            <w:tcW w:w="1701" w:type="dxa"/>
            <w:vMerge/>
            <w:tcBorders>
              <w:top w:val="nil"/>
              <w:left w:val="single" w:sz="12" w:space="0" w:color="auto"/>
              <w:bottom w:val="nil"/>
              <w:right w:val="single" w:sz="6" w:space="0" w:color="auto"/>
            </w:tcBorders>
            <w:vAlign w:val="center"/>
          </w:tcPr>
          <w:p w:rsidR="004745E9" w:rsidRPr="00220D50" w:rsidRDefault="004745E9" w:rsidP="00005462">
            <w:pPr>
              <w:rPr>
                <w:sz w:val="16"/>
              </w:rPr>
            </w:pPr>
          </w:p>
        </w:tc>
        <w:tc>
          <w:tcPr>
            <w:tcW w:w="1701" w:type="dxa"/>
            <w:tcBorders>
              <w:top w:val="single" w:sz="6" w:space="0" w:color="auto"/>
              <w:left w:val="single" w:sz="6" w:space="0" w:color="auto"/>
              <w:bottom w:val="nil"/>
              <w:right w:val="single" w:sz="6" w:space="0" w:color="auto"/>
            </w:tcBorders>
            <w:vAlign w:val="center"/>
          </w:tcPr>
          <w:p w:rsidR="004745E9" w:rsidRPr="00220D50" w:rsidRDefault="004745E9" w:rsidP="00005462">
            <w:pPr>
              <w:rPr>
                <w:sz w:val="16"/>
              </w:rPr>
            </w:pPr>
            <w:r w:rsidRPr="00220D50">
              <w:rPr>
                <w:sz w:val="16"/>
              </w:rPr>
              <w:t>СУММА ПЕРЕВОДА (ПРОПИСЬЮ)</w:t>
            </w:r>
          </w:p>
        </w:tc>
        <w:tc>
          <w:tcPr>
            <w:tcW w:w="709" w:type="dxa"/>
            <w:vMerge/>
            <w:tcBorders>
              <w:top w:val="nil"/>
              <w:left w:val="single" w:sz="6" w:space="0" w:color="auto"/>
              <w:bottom w:val="nil"/>
              <w:right w:val="single" w:sz="6" w:space="0" w:color="auto"/>
            </w:tcBorders>
            <w:vAlign w:val="center"/>
          </w:tcPr>
          <w:p w:rsidR="004745E9" w:rsidRPr="00220D50" w:rsidRDefault="004745E9" w:rsidP="00005462">
            <w:pPr>
              <w:rPr>
                <w:sz w:val="16"/>
              </w:rPr>
            </w:pPr>
          </w:p>
        </w:tc>
        <w:tc>
          <w:tcPr>
            <w:tcW w:w="5670" w:type="dxa"/>
            <w:gridSpan w:val="5"/>
            <w:tcBorders>
              <w:top w:val="single" w:sz="6" w:space="0" w:color="auto"/>
              <w:left w:val="nil"/>
              <w:bottom w:val="nil"/>
              <w:right w:val="single" w:sz="12" w:space="0" w:color="auto"/>
            </w:tcBorders>
            <w:vAlign w:val="center"/>
          </w:tcPr>
          <w:p w:rsidR="004745E9" w:rsidRPr="00220D50" w:rsidRDefault="004745E9" w:rsidP="00005462">
            <w:pPr>
              <w:rPr>
                <w:sz w:val="16"/>
              </w:rPr>
            </w:pPr>
          </w:p>
        </w:tc>
      </w:tr>
      <w:tr w:rsidR="004745E9" w:rsidRPr="00220D50" w:rsidTr="008F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2"/>
            <w:tcBorders>
              <w:top w:val="single" w:sz="6" w:space="0" w:color="auto"/>
              <w:left w:val="single" w:sz="12" w:space="0" w:color="auto"/>
              <w:bottom w:val="single" w:sz="6" w:space="0" w:color="auto"/>
              <w:right w:val="single" w:sz="6" w:space="0" w:color="auto"/>
            </w:tcBorders>
            <w:vAlign w:val="center"/>
          </w:tcPr>
          <w:p w:rsidR="004745E9" w:rsidRPr="00220D50" w:rsidRDefault="004745E9" w:rsidP="00005462">
            <w:pPr>
              <w:rPr>
                <w:sz w:val="16"/>
              </w:rPr>
            </w:pPr>
            <w:r w:rsidRPr="00220D50">
              <w:rPr>
                <w:sz w:val="16"/>
              </w:rPr>
              <w:t>КЛИЕНТ-ПЕРЕВОДОДАТЕЛЬ</w:t>
            </w:r>
          </w:p>
          <w:p w:rsidR="004745E9" w:rsidRPr="00220D50" w:rsidRDefault="004745E9" w:rsidP="00005462">
            <w:pPr>
              <w:rPr>
                <w:sz w:val="16"/>
              </w:rPr>
            </w:pPr>
            <w:proofErr w:type="gramStart"/>
            <w:r w:rsidRPr="00220D50">
              <w:rPr>
                <w:sz w:val="16"/>
              </w:rPr>
              <w:t>(НАИМЕНОВАНИЕ, ГОРОД.</w:t>
            </w:r>
            <w:proofErr w:type="gramEnd"/>
            <w:r w:rsidRPr="00220D50">
              <w:rPr>
                <w:sz w:val="16"/>
              </w:rPr>
              <w:t xml:space="preserve"> </w:t>
            </w:r>
            <w:proofErr w:type="gramStart"/>
            <w:r w:rsidRPr="00220D50">
              <w:rPr>
                <w:sz w:val="16"/>
              </w:rPr>
              <w:t>СТРАНА)</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4745E9" w:rsidRPr="00220D50" w:rsidRDefault="004745E9" w:rsidP="00005462">
            <w:pPr>
              <w:jc w:val="center"/>
            </w:pPr>
            <w:r w:rsidRPr="00220D50">
              <w:t>50</w:t>
            </w:r>
          </w:p>
        </w:tc>
        <w:tc>
          <w:tcPr>
            <w:tcW w:w="5670" w:type="dxa"/>
            <w:gridSpan w:val="5"/>
            <w:tcBorders>
              <w:top w:val="single" w:sz="6" w:space="0" w:color="auto"/>
              <w:left w:val="single" w:sz="6" w:space="0" w:color="auto"/>
              <w:bottom w:val="single" w:sz="6" w:space="0" w:color="auto"/>
              <w:right w:val="single" w:sz="12" w:space="0" w:color="auto"/>
            </w:tcBorders>
          </w:tcPr>
          <w:p w:rsidR="004745E9" w:rsidRPr="00220D50" w:rsidRDefault="004745E9" w:rsidP="00005462">
            <w:pPr>
              <w:rPr>
                <w:i/>
                <w:iCs/>
                <w:sz w:val="16"/>
              </w:rPr>
            </w:pPr>
          </w:p>
        </w:tc>
      </w:tr>
      <w:tr w:rsidR="004745E9" w:rsidRPr="00220D50" w:rsidTr="008F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2"/>
            <w:tcBorders>
              <w:top w:val="single" w:sz="6" w:space="0" w:color="auto"/>
              <w:left w:val="single" w:sz="12" w:space="0" w:color="auto"/>
              <w:bottom w:val="single" w:sz="6" w:space="0" w:color="auto"/>
              <w:right w:val="single" w:sz="6" w:space="0" w:color="auto"/>
            </w:tcBorders>
            <w:vAlign w:val="center"/>
          </w:tcPr>
          <w:p w:rsidR="004745E9" w:rsidRPr="00220D50" w:rsidRDefault="004745E9" w:rsidP="00005462">
            <w:pPr>
              <w:rPr>
                <w:sz w:val="16"/>
              </w:rPr>
            </w:pPr>
            <w:r w:rsidRPr="00220D50">
              <w:rPr>
                <w:sz w:val="16"/>
              </w:rPr>
              <w:t>БАНК-ПОСРЕДНИК</w:t>
            </w:r>
          </w:p>
          <w:p w:rsidR="004745E9" w:rsidRPr="00220D50" w:rsidRDefault="004745E9" w:rsidP="00005462">
            <w:pPr>
              <w:rPr>
                <w:sz w:val="16"/>
              </w:rPr>
            </w:pPr>
            <w:r w:rsidRPr="00220D50">
              <w:rPr>
                <w:sz w:val="16"/>
              </w:rPr>
              <w:t>(НАИМЕНОВАНИЕ, ГОРОД, СТРАНА)</w:t>
            </w:r>
          </w:p>
        </w:tc>
        <w:tc>
          <w:tcPr>
            <w:tcW w:w="709" w:type="dxa"/>
            <w:tcBorders>
              <w:top w:val="single" w:sz="6" w:space="0" w:color="auto"/>
              <w:left w:val="single" w:sz="6" w:space="0" w:color="auto"/>
              <w:bottom w:val="single" w:sz="6" w:space="0" w:color="auto"/>
              <w:right w:val="single" w:sz="6" w:space="0" w:color="auto"/>
            </w:tcBorders>
            <w:vAlign w:val="center"/>
          </w:tcPr>
          <w:p w:rsidR="004745E9" w:rsidRPr="00220D50" w:rsidRDefault="004745E9" w:rsidP="00005462">
            <w:pPr>
              <w:jc w:val="center"/>
            </w:pPr>
            <w:r w:rsidRPr="00220D50">
              <w:t>56</w:t>
            </w:r>
          </w:p>
        </w:tc>
        <w:tc>
          <w:tcPr>
            <w:tcW w:w="5670" w:type="dxa"/>
            <w:gridSpan w:val="5"/>
            <w:tcBorders>
              <w:top w:val="single" w:sz="6" w:space="0" w:color="auto"/>
              <w:left w:val="single" w:sz="6" w:space="0" w:color="auto"/>
              <w:bottom w:val="single" w:sz="6" w:space="0" w:color="auto"/>
              <w:right w:val="single" w:sz="12" w:space="0" w:color="auto"/>
            </w:tcBorders>
          </w:tcPr>
          <w:p w:rsidR="004745E9" w:rsidRPr="00220D50" w:rsidRDefault="004745E9" w:rsidP="00005462">
            <w:pPr>
              <w:rPr>
                <w:sz w:val="16"/>
              </w:rPr>
            </w:pPr>
          </w:p>
        </w:tc>
      </w:tr>
      <w:tr w:rsidR="004745E9" w:rsidRPr="00220D50" w:rsidTr="008F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2"/>
            <w:tcBorders>
              <w:top w:val="single" w:sz="6" w:space="0" w:color="auto"/>
              <w:left w:val="single" w:sz="12" w:space="0" w:color="auto"/>
              <w:bottom w:val="single" w:sz="6" w:space="0" w:color="auto"/>
              <w:right w:val="single" w:sz="6" w:space="0" w:color="auto"/>
            </w:tcBorders>
            <w:vAlign w:val="center"/>
          </w:tcPr>
          <w:p w:rsidR="004745E9" w:rsidRPr="00220D50" w:rsidRDefault="004745E9" w:rsidP="00005462">
            <w:pPr>
              <w:rPr>
                <w:sz w:val="16"/>
              </w:rPr>
            </w:pPr>
            <w:r w:rsidRPr="00220D50">
              <w:rPr>
                <w:sz w:val="16"/>
              </w:rPr>
              <w:t>БАНК БЕНЕФИЦИАРА</w:t>
            </w:r>
          </w:p>
          <w:p w:rsidR="004745E9" w:rsidRPr="00220D50" w:rsidRDefault="004745E9" w:rsidP="00005462">
            <w:pPr>
              <w:rPr>
                <w:sz w:val="16"/>
              </w:rPr>
            </w:pPr>
            <w:r w:rsidRPr="00220D50">
              <w:rPr>
                <w:sz w:val="16"/>
              </w:rPr>
              <w:t>(НАИМЕНОВАНИЕ, АДРЕС)</w:t>
            </w:r>
          </w:p>
        </w:tc>
        <w:tc>
          <w:tcPr>
            <w:tcW w:w="709" w:type="dxa"/>
            <w:tcBorders>
              <w:top w:val="single" w:sz="6" w:space="0" w:color="auto"/>
              <w:left w:val="single" w:sz="6" w:space="0" w:color="auto"/>
              <w:bottom w:val="single" w:sz="6" w:space="0" w:color="auto"/>
              <w:right w:val="single" w:sz="6" w:space="0" w:color="auto"/>
            </w:tcBorders>
            <w:vAlign w:val="center"/>
          </w:tcPr>
          <w:p w:rsidR="004745E9" w:rsidRPr="00220D50" w:rsidRDefault="004745E9" w:rsidP="00005462">
            <w:pPr>
              <w:jc w:val="center"/>
            </w:pPr>
            <w:r w:rsidRPr="00220D50">
              <w:t>57</w:t>
            </w:r>
          </w:p>
        </w:tc>
        <w:tc>
          <w:tcPr>
            <w:tcW w:w="5670" w:type="dxa"/>
            <w:gridSpan w:val="5"/>
            <w:tcBorders>
              <w:top w:val="single" w:sz="6" w:space="0" w:color="auto"/>
              <w:left w:val="single" w:sz="6" w:space="0" w:color="auto"/>
              <w:bottom w:val="single" w:sz="6" w:space="0" w:color="auto"/>
              <w:right w:val="single" w:sz="12" w:space="0" w:color="auto"/>
            </w:tcBorders>
          </w:tcPr>
          <w:p w:rsidR="004745E9" w:rsidRPr="00220D50" w:rsidRDefault="004745E9" w:rsidP="00005462">
            <w:pPr>
              <w:rPr>
                <w:sz w:val="16"/>
              </w:rPr>
            </w:pPr>
          </w:p>
        </w:tc>
      </w:tr>
      <w:tr w:rsidR="004745E9" w:rsidRPr="00220D50" w:rsidTr="008F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2"/>
            <w:tcBorders>
              <w:top w:val="single" w:sz="6" w:space="0" w:color="auto"/>
              <w:left w:val="single" w:sz="12" w:space="0" w:color="auto"/>
              <w:bottom w:val="single" w:sz="6" w:space="0" w:color="auto"/>
              <w:right w:val="single" w:sz="6" w:space="0" w:color="auto"/>
            </w:tcBorders>
            <w:vAlign w:val="center"/>
          </w:tcPr>
          <w:p w:rsidR="004745E9" w:rsidRPr="00220D50" w:rsidRDefault="004745E9" w:rsidP="00005462">
            <w:pPr>
              <w:rPr>
                <w:sz w:val="16"/>
              </w:rPr>
            </w:pPr>
            <w:r w:rsidRPr="00220D50">
              <w:rPr>
                <w:sz w:val="16"/>
              </w:rPr>
              <w:t>БЕНЕФИЦИАР</w:t>
            </w:r>
          </w:p>
          <w:p w:rsidR="004745E9" w:rsidRPr="00220D50" w:rsidRDefault="004745E9" w:rsidP="00005462">
            <w:pPr>
              <w:rPr>
                <w:sz w:val="16"/>
              </w:rPr>
            </w:pPr>
            <w:r w:rsidRPr="00220D50">
              <w:rPr>
                <w:sz w:val="16"/>
              </w:rPr>
              <w:t>(СЧЕТ БЕНЕФИЦИАРА, НАИМЕНОВАНИЕ, АДРЕС)</w:t>
            </w:r>
          </w:p>
        </w:tc>
        <w:tc>
          <w:tcPr>
            <w:tcW w:w="709" w:type="dxa"/>
            <w:tcBorders>
              <w:top w:val="single" w:sz="6" w:space="0" w:color="auto"/>
              <w:left w:val="single" w:sz="6" w:space="0" w:color="auto"/>
              <w:bottom w:val="single" w:sz="6" w:space="0" w:color="auto"/>
              <w:right w:val="single" w:sz="6" w:space="0" w:color="auto"/>
            </w:tcBorders>
            <w:vAlign w:val="center"/>
          </w:tcPr>
          <w:p w:rsidR="004745E9" w:rsidRPr="00220D50" w:rsidRDefault="004745E9" w:rsidP="00005462">
            <w:pPr>
              <w:jc w:val="center"/>
            </w:pPr>
            <w:r w:rsidRPr="00220D50">
              <w:t>59</w:t>
            </w:r>
          </w:p>
        </w:tc>
        <w:tc>
          <w:tcPr>
            <w:tcW w:w="5670" w:type="dxa"/>
            <w:gridSpan w:val="5"/>
            <w:tcBorders>
              <w:top w:val="single" w:sz="6" w:space="0" w:color="auto"/>
              <w:left w:val="single" w:sz="6" w:space="0" w:color="auto"/>
              <w:bottom w:val="single" w:sz="6" w:space="0" w:color="auto"/>
              <w:right w:val="single" w:sz="12" w:space="0" w:color="auto"/>
            </w:tcBorders>
          </w:tcPr>
          <w:p w:rsidR="004745E9" w:rsidRPr="00220D50" w:rsidRDefault="004745E9" w:rsidP="00005462">
            <w:pPr>
              <w:rPr>
                <w:sz w:val="16"/>
              </w:rPr>
            </w:pPr>
          </w:p>
        </w:tc>
      </w:tr>
      <w:tr w:rsidR="004745E9" w:rsidRPr="00220D50" w:rsidTr="008F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2"/>
            <w:tcBorders>
              <w:top w:val="single" w:sz="6" w:space="0" w:color="auto"/>
              <w:left w:val="single" w:sz="12" w:space="0" w:color="auto"/>
              <w:bottom w:val="single" w:sz="6" w:space="0" w:color="auto"/>
              <w:right w:val="single" w:sz="6" w:space="0" w:color="auto"/>
            </w:tcBorders>
            <w:vAlign w:val="center"/>
          </w:tcPr>
          <w:p w:rsidR="004745E9" w:rsidRPr="00220D50" w:rsidRDefault="004745E9" w:rsidP="00005462">
            <w:pPr>
              <w:rPr>
                <w:sz w:val="16"/>
              </w:rPr>
            </w:pPr>
            <w:r w:rsidRPr="00220D50">
              <w:rPr>
                <w:sz w:val="16"/>
              </w:rPr>
              <w:t>НАЗНАЧЕНИЕ ПЛАТЕЖА</w:t>
            </w:r>
          </w:p>
          <w:p w:rsidR="004745E9" w:rsidRPr="00220D50" w:rsidRDefault="004745E9" w:rsidP="00005462">
            <w:pPr>
              <w:rPr>
                <w:sz w:val="16"/>
              </w:rPr>
            </w:pPr>
            <w:r w:rsidRPr="00220D50">
              <w:rPr>
                <w:sz w:val="16"/>
              </w:rPr>
              <w:t>(ИНФОРМАЦИЯ ТОЛЬКО ДЛЯ БЕНЕФИЦИАРА)</w:t>
            </w:r>
          </w:p>
        </w:tc>
        <w:tc>
          <w:tcPr>
            <w:tcW w:w="709" w:type="dxa"/>
            <w:tcBorders>
              <w:top w:val="single" w:sz="6" w:space="0" w:color="auto"/>
              <w:left w:val="single" w:sz="6" w:space="0" w:color="auto"/>
              <w:bottom w:val="single" w:sz="6" w:space="0" w:color="auto"/>
              <w:right w:val="single" w:sz="6" w:space="0" w:color="auto"/>
            </w:tcBorders>
            <w:vAlign w:val="center"/>
          </w:tcPr>
          <w:p w:rsidR="004745E9" w:rsidRPr="00220D50" w:rsidRDefault="004745E9" w:rsidP="00005462">
            <w:pPr>
              <w:jc w:val="center"/>
            </w:pPr>
            <w:r w:rsidRPr="00220D50">
              <w:t>70</w:t>
            </w:r>
          </w:p>
        </w:tc>
        <w:tc>
          <w:tcPr>
            <w:tcW w:w="5670" w:type="dxa"/>
            <w:gridSpan w:val="5"/>
            <w:tcBorders>
              <w:top w:val="single" w:sz="6" w:space="0" w:color="auto"/>
              <w:left w:val="single" w:sz="6" w:space="0" w:color="auto"/>
              <w:bottom w:val="single" w:sz="6" w:space="0" w:color="auto"/>
              <w:right w:val="single" w:sz="12" w:space="0" w:color="auto"/>
            </w:tcBorders>
          </w:tcPr>
          <w:p w:rsidR="004745E9" w:rsidRPr="00220D50" w:rsidRDefault="004745E9" w:rsidP="00005462">
            <w:pPr>
              <w:rPr>
                <w:sz w:val="16"/>
              </w:rPr>
            </w:pPr>
          </w:p>
        </w:tc>
      </w:tr>
      <w:tr w:rsidR="004745E9" w:rsidRPr="00220D50" w:rsidTr="008F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2"/>
            <w:tcBorders>
              <w:top w:val="single" w:sz="6" w:space="0" w:color="auto"/>
              <w:left w:val="single" w:sz="12" w:space="0" w:color="auto"/>
              <w:right w:val="single" w:sz="6" w:space="0" w:color="auto"/>
            </w:tcBorders>
            <w:vAlign w:val="center"/>
          </w:tcPr>
          <w:p w:rsidR="004745E9" w:rsidRPr="00220D50" w:rsidRDefault="004745E9" w:rsidP="00005462">
            <w:pPr>
              <w:rPr>
                <w:sz w:val="16"/>
              </w:rPr>
            </w:pPr>
            <w:r w:rsidRPr="00220D50">
              <w:rPr>
                <w:sz w:val="16"/>
              </w:rPr>
              <w:t>ДОПОЛНИТЕЛЬНАЯ ИНФОРМАЦИЯ ДЛЯ БАНКА</w:t>
            </w:r>
          </w:p>
          <w:p w:rsidR="004745E9" w:rsidRPr="00220D50" w:rsidRDefault="004745E9" w:rsidP="00005462">
            <w:pPr>
              <w:rPr>
                <w:sz w:val="16"/>
              </w:rPr>
            </w:pPr>
            <w:r w:rsidRPr="00220D50">
              <w:rPr>
                <w:sz w:val="16"/>
              </w:rPr>
              <w:t>(ОБЯЗАТЕЛЬНО ДЛЯ ЗАПОЛНЕНИЯ, УКАЗАТЬ НАЗНАЧЕНИЕ ПЛАТЕЖА НА РУССКОМ ЯЗЫКЕ)</w:t>
            </w:r>
          </w:p>
        </w:tc>
        <w:tc>
          <w:tcPr>
            <w:tcW w:w="709" w:type="dxa"/>
            <w:tcBorders>
              <w:top w:val="single" w:sz="6" w:space="0" w:color="auto"/>
              <w:left w:val="single" w:sz="6" w:space="0" w:color="auto"/>
              <w:right w:val="single" w:sz="6" w:space="0" w:color="auto"/>
            </w:tcBorders>
            <w:vAlign w:val="center"/>
          </w:tcPr>
          <w:p w:rsidR="004745E9" w:rsidRPr="00220D50" w:rsidRDefault="004745E9" w:rsidP="00005462">
            <w:pPr>
              <w:jc w:val="center"/>
            </w:pPr>
          </w:p>
        </w:tc>
        <w:tc>
          <w:tcPr>
            <w:tcW w:w="5670" w:type="dxa"/>
            <w:gridSpan w:val="5"/>
            <w:tcBorders>
              <w:top w:val="single" w:sz="6" w:space="0" w:color="auto"/>
              <w:left w:val="single" w:sz="6" w:space="0" w:color="auto"/>
              <w:right w:val="single" w:sz="12" w:space="0" w:color="auto"/>
            </w:tcBorders>
          </w:tcPr>
          <w:p w:rsidR="004745E9" w:rsidRPr="00220D50" w:rsidRDefault="004745E9" w:rsidP="00005462">
            <w:pPr>
              <w:rPr>
                <w:sz w:val="16"/>
              </w:rPr>
            </w:pPr>
          </w:p>
        </w:tc>
      </w:tr>
      <w:tr w:rsidR="004745E9" w:rsidRPr="00220D50" w:rsidTr="008F0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2" w:type="dxa"/>
            <w:gridSpan w:val="2"/>
            <w:tcBorders>
              <w:top w:val="single" w:sz="6" w:space="0" w:color="auto"/>
              <w:left w:val="single" w:sz="12" w:space="0" w:color="auto"/>
              <w:right w:val="single" w:sz="6" w:space="0" w:color="auto"/>
            </w:tcBorders>
            <w:vAlign w:val="center"/>
          </w:tcPr>
          <w:p w:rsidR="004745E9" w:rsidRPr="00220D50" w:rsidRDefault="004745E9" w:rsidP="00005462">
            <w:pPr>
              <w:rPr>
                <w:sz w:val="16"/>
              </w:rPr>
            </w:pPr>
            <w:r w:rsidRPr="00220D50">
              <w:rPr>
                <w:sz w:val="16"/>
              </w:rPr>
              <w:t>КОМИССИИ И РАСХОДЫ</w:t>
            </w:r>
          </w:p>
        </w:tc>
        <w:tc>
          <w:tcPr>
            <w:tcW w:w="709" w:type="dxa"/>
            <w:tcBorders>
              <w:top w:val="single" w:sz="6" w:space="0" w:color="auto"/>
              <w:left w:val="single" w:sz="6" w:space="0" w:color="auto"/>
              <w:right w:val="single" w:sz="6" w:space="0" w:color="auto"/>
            </w:tcBorders>
            <w:vAlign w:val="center"/>
          </w:tcPr>
          <w:p w:rsidR="004745E9" w:rsidRPr="00220D50" w:rsidRDefault="004745E9" w:rsidP="00005462">
            <w:pPr>
              <w:jc w:val="center"/>
            </w:pPr>
            <w:r w:rsidRPr="00220D50">
              <w:t>71</w:t>
            </w:r>
          </w:p>
        </w:tc>
        <w:tc>
          <w:tcPr>
            <w:tcW w:w="5670" w:type="dxa"/>
            <w:gridSpan w:val="5"/>
            <w:tcBorders>
              <w:top w:val="single" w:sz="6" w:space="0" w:color="auto"/>
              <w:left w:val="single" w:sz="6" w:space="0" w:color="auto"/>
              <w:right w:val="single" w:sz="12" w:space="0" w:color="auto"/>
            </w:tcBorders>
          </w:tcPr>
          <w:p w:rsidR="004745E9" w:rsidRPr="00220D50" w:rsidRDefault="004745E9" w:rsidP="00005462">
            <w:pPr>
              <w:rPr>
                <w:sz w:val="16"/>
              </w:rPr>
            </w:pPr>
          </w:p>
        </w:tc>
      </w:tr>
      <w:tr w:rsidR="004745E9" w:rsidRPr="00220D50" w:rsidTr="008F0103">
        <w:trPr>
          <w:cantSplit/>
          <w:trHeight w:val="360"/>
        </w:trPr>
        <w:tc>
          <w:tcPr>
            <w:tcW w:w="1701" w:type="dxa"/>
            <w:tcBorders>
              <w:top w:val="single" w:sz="12" w:space="0" w:color="auto"/>
              <w:left w:val="single" w:sz="12" w:space="0" w:color="auto"/>
              <w:bottom w:val="single" w:sz="12" w:space="0" w:color="auto"/>
              <w:right w:val="single" w:sz="6" w:space="0" w:color="auto"/>
            </w:tcBorders>
            <w:vAlign w:val="center"/>
          </w:tcPr>
          <w:p w:rsidR="004745E9" w:rsidRPr="00220D50" w:rsidRDefault="004745E9" w:rsidP="00005462">
            <w:pPr>
              <w:rPr>
                <w:sz w:val="16"/>
              </w:rPr>
            </w:pPr>
            <w:r w:rsidRPr="00220D50">
              <w:rPr>
                <w:sz w:val="16"/>
              </w:rPr>
              <w:t>ДАТА ЗАЯВЛЕНИЯ</w:t>
            </w:r>
          </w:p>
        </w:tc>
        <w:tc>
          <w:tcPr>
            <w:tcW w:w="3119" w:type="dxa"/>
            <w:gridSpan w:val="3"/>
            <w:tcBorders>
              <w:top w:val="single" w:sz="12" w:space="0" w:color="auto"/>
              <w:left w:val="single" w:sz="6" w:space="0" w:color="auto"/>
              <w:bottom w:val="single" w:sz="12" w:space="0" w:color="auto"/>
              <w:right w:val="nil"/>
            </w:tcBorders>
            <w:vAlign w:val="center"/>
          </w:tcPr>
          <w:p w:rsidR="004745E9" w:rsidRPr="00220D50" w:rsidRDefault="004745E9" w:rsidP="00005462">
            <w:pPr>
              <w:rPr>
                <w:sz w:val="16"/>
              </w:rPr>
            </w:pPr>
          </w:p>
        </w:tc>
        <w:tc>
          <w:tcPr>
            <w:tcW w:w="1559" w:type="dxa"/>
            <w:tcBorders>
              <w:top w:val="single" w:sz="12" w:space="0" w:color="auto"/>
              <w:left w:val="single" w:sz="12" w:space="0" w:color="auto"/>
              <w:bottom w:val="single" w:sz="12" w:space="0" w:color="auto"/>
              <w:right w:val="single" w:sz="6" w:space="0" w:color="auto"/>
            </w:tcBorders>
            <w:vAlign w:val="center"/>
          </w:tcPr>
          <w:p w:rsidR="004745E9" w:rsidRPr="00220D50" w:rsidRDefault="004745E9" w:rsidP="00005462">
            <w:pPr>
              <w:jc w:val="right"/>
              <w:rPr>
                <w:sz w:val="16"/>
              </w:rPr>
            </w:pPr>
            <w:r w:rsidRPr="00220D50">
              <w:rPr>
                <w:sz w:val="16"/>
              </w:rPr>
              <w:t>ПОДПИСЬ КЛИЕНТА</w:t>
            </w:r>
          </w:p>
        </w:tc>
        <w:tc>
          <w:tcPr>
            <w:tcW w:w="3402" w:type="dxa"/>
            <w:gridSpan w:val="3"/>
            <w:tcBorders>
              <w:top w:val="single" w:sz="12" w:space="0" w:color="auto"/>
              <w:left w:val="single" w:sz="6" w:space="0" w:color="auto"/>
              <w:bottom w:val="single" w:sz="12" w:space="0" w:color="auto"/>
              <w:right w:val="single" w:sz="12" w:space="0" w:color="auto"/>
            </w:tcBorders>
            <w:vAlign w:val="center"/>
          </w:tcPr>
          <w:p w:rsidR="004745E9" w:rsidRPr="00220D50" w:rsidRDefault="004745E9" w:rsidP="00005462">
            <w:pPr>
              <w:rPr>
                <w:sz w:val="16"/>
              </w:rPr>
            </w:pPr>
          </w:p>
        </w:tc>
      </w:tr>
    </w:tbl>
    <w:p w:rsidR="004745E9" w:rsidRPr="00220D50" w:rsidRDefault="004745E9" w:rsidP="00005462">
      <w:pPr>
        <w:pStyle w:val="af3"/>
        <w:rPr>
          <w:sz w:val="20"/>
        </w:rPr>
      </w:pPr>
    </w:p>
    <w:p w:rsidR="00027E17" w:rsidRPr="0092228B" w:rsidRDefault="00027E17" w:rsidP="00027E17">
      <w:pPr>
        <w:contextualSpacing/>
        <w:jc w:val="both"/>
        <w:rPr>
          <w:i/>
          <w:sz w:val="16"/>
          <w:szCs w:val="16"/>
        </w:rPr>
      </w:pPr>
      <w:r w:rsidRPr="0092228B">
        <w:rPr>
          <w:i/>
          <w:sz w:val="16"/>
          <w:szCs w:val="16"/>
        </w:rPr>
        <w:t xml:space="preserve">Подтверждаю, что перечисление не связано с осуществлением предпринимательской деятельности. </w:t>
      </w:r>
    </w:p>
    <w:p w:rsidR="00027E17" w:rsidRDefault="00027E17" w:rsidP="00027E17">
      <w:pPr>
        <w:contextualSpacing/>
        <w:jc w:val="both"/>
        <w:rPr>
          <w:i/>
          <w:sz w:val="16"/>
          <w:szCs w:val="16"/>
        </w:rPr>
      </w:pPr>
    </w:p>
    <w:p w:rsidR="00027E17" w:rsidRPr="00D236C0" w:rsidRDefault="00027E17" w:rsidP="00027E17">
      <w:pPr>
        <w:contextualSpacing/>
        <w:jc w:val="both"/>
        <w:rPr>
          <w:i/>
          <w:sz w:val="16"/>
          <w:szCs w:val="16"/>
        </w:rPr>
      </w:pPr>
      <w:r w:rsidRPr="00D236C0">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rsidR="00027E17" w:rsidRDefault="00027E17" w:rsidP="00027E17">
      <w:pPr>
        <w:contextualSpacing/>
        <w:jc w:val="both"/>
        <w:rPr>
          <w:i/>
          <w:sz w:val="16"/>
          <w:szCs w:val="16"/>
        </w:rPr>
      </w:pPr>
    </w:p>
    <w:p w:rsidR="00027E17" w:rsidRPr="0092228B" w:rsidRDefault="00027E17" w:rsidP="00027E17">
      <w:pPr>
        <w:contextualSpacing/>
        <w:jc w:val="both"/>
        <w:rPr>
          <w:i/>
          <w:sz w:val="16"/>
          <w:szCs w:val="16"/>
        </w:rPr>
      </w:pPr>
      <w:r w:rsidRPr="0092228B">
        <w:rPr>
          <w:i/>
          <w:sz w:val="16"/>
          <w:szCs w:val="16"/>
        </w:rPr>
        <w:t>В целях исполнения настоящего Заявления на Перевод, я согласе</w:t>
      </w:r>
      <w:proofErr w:type="gramStart"/>
      <w:r w:rsidRPr="0092228B">
        <w:rPr>
          <w:i/>
          <w:sz w:val="16"/>
          <w:szCs w:val="16"/>
        </w:rPr>
        <w:t>н(</w:t>
      </w:r>
      <w:proofErr w:type="gramEnd"/>
      <w:r w:rsidRPr="0092228B">
        <w:rPr>
          <w:i/>
          <w:sz w:val="16"/>
          <w:szCs w:val="16"/>
        </w:rPr>
        <w:t>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rsidR="00027E17" w:rsidRPr="00D236C0" w:rsidRDefault="00027E17" w:rsidP="00027E17">
      <w:pPr>
        <w:contextualSpacing/>
        <w:jc w:val="both"/>
        <w:rPr>
          <w:i/>
          <w:sz w:val="16"/>
          <w:szCs w:val="16"/>
        </w:rPr>
      </w:pPr>
    </w:p>
    <w:p w:rsidR="00027E17" w:rsidRPr="00D236C0" w:rsidRDefault="00027E17" w:rsidP="00027E17">
      <w:pPr>
        <w:autoSpaceDE w:val="0"/>
        <w:autoSpaceDN w:val="0"/>
        <w:adjustRightInd w:val="0"/>
        <w:contextualSpacing/>
        <w:rPr>
          <w:i/>
          <w:sz w:val="16"/>
          <w:szCs w:val="16"/>
        </w:rPr>
      </w:pPr>
      <w:r w:rsidRPr="00D236C0">
        <w:rPr>
          <w:i/>
          <w:sz w:val="16"/>
          <w:szCs w:val="16"/>
        </w:rPr>
        <w:t>Договор, заключенный  между мной и  ОАО КБ  "Солидарность" путем присоединения к  Правилам открытия. ведения и закрытия счетов физических лиц в ОАО КБ «Солидарность» (дале</w:t>
      </w:r>
      <w:proofErr w:type="gramStart"/>
      <w:r w:rsidRPr="00D236C0">
        <w:rPr>
          <w:i/>
          <w:sz w:val="16"/>
          <w:szCs w:val="16"/>
        </w:rPr>
        <w:t>е-</w:t>
      </w:r>
      <w:proofErr w:type="gramEnd"/>
      <w:r w:rsidRPr="00D236C0">
        <w:rPr>
          <w:i/>
          <w:sz w:val="16"/>
          <w:szCs w:val="16"/>
        </w:rPr>
        <w:t xml:space="preserve"> "Правила") и Тарифам по обслуживанию физических лиц в рублях РФ и иностранной валюте в ОАО КБ «Солидарность»  (далее- "Тарифы"), считается измененным  и изложенным в редакции Правил и Тарифов, действующих в ОАО КБ «Солидарность» ,на дату составления настоящего Заявления.</w:t>
      </w:r>
    </w:p>
    <w:p w:rsidR="00027E17" w:rsidRDefault="00027E17" w:rsidP="00027E17">
      <w:pPr>
        <w:pStyle w:val="af1"/>
        <w:tabs>
          <w:tab w:val="left" w:pos="5103"/>
        </w:tabs>
        <w:rPr>
          <w:i/>
          <w:iCs/>
          <w:noProof/>
        </w:rPr>
      </w:pPr>
    </w:p>
    <w:p w:rsidR="005A6367" w:rsidRPr="00D236C0" w:rsidRDefault="005A6367" w:rsidP="00005462">
      <w:pPr>
        <w:pStyle w:val="af1"/>
        <w:ind w:left="284"/>
        <w:rPr>
          <w:i/>
          <w:sz w:val="24"/>
          <w:szCs w:val="24"/>
        </w:rPr>
      </w:pPr>
    </w:p>
    <w:p w:rsidR="005A6367" w:rsidRPr="00D236C0" w:rsidRDefault="005A6367" w:rsidP="00005462">
      <w:pPr>
        <w:pStyle w:val="af1"/>
        <w:ind w:left="284"/>
        <w:rPr>
          <w:i/>
          <w:sz w:val="24"/>
          <w:szCs w:val="24"/>
        </w:rPr>
      </w:pPr>
    </w:p>
    <w:p w:rsidR="005A6367" w:rsidRPr="005F6EB9" w:rsidRDefault="005A6367" w:rsidP="00005462">
      <w:pPr>
        <w:pStyle w:val="ad"/>
        <w:ind w:left="0"/>
        <w:jc w:val="left"/>
        <w:rPr>
          <w:b/>
          <w:sz w:val="16"/>
          <w:szCs w:val="16"/>
        </w:rPr>
      </w:pPr>
      <w:r w:rsidRPr="005F6EB9">
        <w:rPr>
          <w:b/>
          <w:sz w:val="16"/>
          <w:szCs w:val="16"/>
        </w:rPr>
        <w:t>ОТМЕТКА БАНКА О ПРИЕМЕ ЗАЯВЛЕНИЯ: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6"/>
        <w:gridCol w:w="3118"/>
      </w:tblGrid>
      <w:tr w:rsidR="005A6367" w:rsidRPr="00D236C0" w:rsidTr="00BB2C1C">
        <w:trPr>
          <w:cantSplit/>
          <w:trHeight w:val="360"/>
        </w:trPr>
        <w:tc>
          <w:tcPr>
            <w:tcW w:w="2977" w:type="dxa"/>
            <w:vAlign w:val="center"/>
          </w:tcPr>
          <w:p w:rsidR="005A6367" w:rsidRPr="00D236C0" w:rsidRDefault="005A6367" w:rsidP="00005462">
            <w:pPr>
              <w:pStyle w:val="ad"/>
              <w:ind w:left="0"/>
              <w:jc w:val="left"/>
              <w:rPr>
                <w:b/>
                <w:sz w:val="14"/>
                <w:szCs w:val="14"/>
              </w:rPr>
            </w:pPr>
            <w:r w:rsidRPr="00D236C0">
              <w:rPr>
                <w:sz w:val="14"/>
                <w:szCs w:val="14"/>
              </w:rPr>
              <w:t>ДАТА ПРИЕМА ЗАЯВЛЕНИЯ</w:t>
            </w:r>
          </w:p>
        </w:tc>
        <w:tc>
          <w:tcPr>
            <w:tcW w:w="3686" w:type="dxa"/>
            <w:vAlign w:val="center"/>
          </w:tcPr>
          <w:p w:rsidR="005A6367" w:rsidRPr="00D236C0" w:rsidRDefault="005A6367" w:rsidP="00005462">
            <w:pPr>
              <w:rPr>
                <w:sz w:val="16"/>
                <w:szCs w:val="16"/>
              </w:rPr>
            </w:pPr>
          </w:p>
        </w:tc>
        <w:tc>
          <w:tcPr>
            <w:tcW w:w="3118" w:type="dxa"/>
            <w:tcBorders>
              <w:bottom w:val="nil"/>
            </w:tcBorders>
            <w:vAlign w:val="center"/>
          </w:tcPr>
          <w:p w:rsidR="005A6367" w:rsidRPr="00D236C0" w:rsidRDefault="005A6367" w:rsidP="00005462">
            <w:pPr>
              <w:rPr>
                <w:sz w:val="16"/>
                <w:szCs w:val="16"/>
              </w:rPr>
            </w:pPr>
          </w:p>
        </w:tc>
      </w:tr>
      <w:tr w:rsidR="005A6367" w:rsidRPr="00D236C0" w:rsidTr="00BB2C1C">
        <w:trPr>
          <w:cantSplit/>
          <w:trHeight w:val="360"/>
        </w:trPr>
        <w:tc>
          <w:tcPr>
            <w:tcW w:w="2977" w:type="dxa"/>
            <w:vAlign w:val="center"/>
          </w:tcPr>
          <w:p w:rsidR="005A6367" w:rsidRPr="00D236C0" w:rsidRDefault="005A6367" w:rsidP="00005462">
            <w:pPr>
              <w:pStyle w:val="ad"/>
              <w:ind w:left="0"/>
              <w:jc w:val="left"/>
              <w:rPr>
                <w:b/>
                <w:sz w:val="14"/>
                <w:szCs w:val="14"/>
              </w:rPr>
            </w:pPr>
            <w:r w:rsidRPr="00D236C0">
              <w:rPr>
                <w:sz w:val="14"/>
                <w:szCs w:val="14"/>
              </w:rPr>
              <w:t>Ф.И.О. ИСПОЛНИТЕЛЯ</w:t>
            </w:r>
          </w:p>
        </w:tc>
        <w:tc>
          <w:tcPr>
            <w:tcW w:w="3686" w:type="dxa"/>
            <w:vAlign w:val="center"/>
          </w:tcPr>
          <w:p w:rsidR="005A6367" w:rsidRPr="00D236C0" w:rsidRDefault="005A6367" w:rsidP="00005462">
            <w:pPr>
              <w:rPr>
                <w:sz w:val="16"/>
                <w:szCs w:val="16"/>
              </w:rPr>
            </w:pPr>
          </w:p>
        </w:tc>
        <w:tc>
          <w:tcPr>
            <w:tcW w:w="3118" w:type="dxa"/>
            <w:vMerge w:val="restart"/>
            <w:tcBorders>
              <w:top w:val="nil"/>
            </w:tcBorders>
            <w:vAlign w:val="center"/>
          </w:tcPr>
          <w:p w:rsidR="005A6367" w:rsidRDefault="005A6367" w:rsidP="00005462">
            <w:pPr>
              <w:pStyle w:val="ad"/>
              <w:ind w:left="33"/>
              <w:jc w:val="left"/>
              <w:rPr>
                <w:sz w:val="16"/>
                <w:szCs w:val="16"/>
              </w:rPr>
            </w:pPr>
          </w:p>
          <w:p w:rsidR="005F6EB9" w:rsidRDefault="005F6EB9" w:rsidP="00005462">
            <w:pPr>
              <w:pStyle w:val="ad"/>
              <w:ind w:left="33"/>
              <w:jc w:val="left"/>
              <w:rPr>
                <w:sz w:val="16"/>
                <w:szCs w:val="16"/>
              </w:rPr>
            </w:pPr>
          </w:p>
          <w:p w:rsidR="005F6EB9" w:rsidRDefault="005F6EB9" w:rsidP="00005462">
            <w:pPr>
              <w:pStyle w:val="ad"/>
              <w:ind w:left="33"/>
              <w:jc w:val="left"/>
              <w:rPr>
                <w:sz w:val="16"/>
                <w:szCs w:val="16"/>
              </w:rPr>
            </w:pPr>
          </w:p>
          <w:p w:rsidR="005F6EB9" w:rsidRPr="00D236C0" w:rsidRDefault="005F6EB9" w:rsidP="00005462">
            <w:pPr>
              <w:pStyle w:val="ad"/>
              <w:ind w:left="33"/>
              <w:jc w:val="left"/>
              <w:rPr>
                <w:sz w:val="16"/>
                <w:szCs w:val="16"/>
              </w:rPr>
            </w:pPr>
            <w:proofErr w:type="gramStart"/>
            <w:r>
              <w:rPr>
                <w:i/>
                <w:sz w:val="16"/>
              </w:rPr>
              <w:t>(</w:t>
            </w:r>
            <w:r w:rsidRPr="00AB468F">
              <w:rPr>
                <w:i/>
                <w:sz w:val="16"/>
              </w:rPr>
              <w:t xml:space="preserve">подпись и оттиск штампа </w:t>
            </w:r>
            <w:r>
              <w:rPr>
                <w:i/>
                <w:sz w:val="16"/>
              </w:rPr>
              <w:t>исполнителя</w:t>
            </w:r>
            <w:proofErr w:type="gramEnd"/>
          </w:p>
        </w:tc>
      </w:tr>
      <w:tr w:rsidR="005A6367" w:rsidRPr="00D236C0" w:rsidTr="00BB2C1C">
        <w:trPr>
          <w:cantSplit/>
          <w:trHeight w:val="360"/>
        </w:trPr>
        <w:tc>
          <w:tcPr>
            <w:tcW w:w="2977" w:type="dxa"/>
            <w:vAlign w:val="center"/>
          </w:tcPr>
          <w:p w:rsidR="005A6367" w:rsidRPr="00D236C0" w:rsidRDefault="005A6367" w:rsidP="00005462">
            <w:pPr>
              <w:pStyle w:val="ad"/>
              <w:ind w:left="0"/>
              <w:jc w:val="left"/>
              <w:rPr>
                <w:b/>
                <w:sz w:val="14"/>
                <w:szCs w:val="14"/>
              </w:rPr>
            </w:pPr>
            <w:r w:rsidRPr="00D236C0">
              <w:rPr>
                <w:sz w:val="14"/>
                <w:szCs w:val="14"/>
              </w:rPr>
              <w:t>ДОЛЖНОСТЬ ИСПОЛНИТЕЛЯ</w:t>
            </w:r>
          </w:p>
        </w:tc>
        <w:tc>
          <w:tcPr>
            <w:tcW w:w="3686" w:type="dxa"/>
            <w:vAlign w:val="center"/>
          </w:tcPr>
          <w:p w:rsidR="005A6367" w:rsidRPr="00D236C0" w:rsidRDefault="005A6367" w:rsidP="00005462">
            <w:pPr>
              <w:rPr>
                <w:sz w:val="16"/>
                <w:szCs w:val="16"/>
              </w:rPr>
            </w:pPr>
          </w:p>
        </w:tc>
        <w:tc>
          <w:tcPr>
            <w:tcW w:w="3118" w:type="dxa"/>
            <w:vMerge/>
            <w:vAlign w:val="center"/>
          </w:tcPr>
          <w:p w:rsidR="005A6367" w:rsidRPr="00D236C0" w:rsidRDefault="005A6367" w:rsidP="00005462">
            <w:pPr>
              <w:pStyle w:val="ad"/>
              <w:jc w:val="left"/>
              <w:rPr>
                <w:sz w:val="16"/>
                <w:szCs w:val="16"/>
              </w:rPr>
            </w:pPr>
          </w:p>
        </w:tc>
      </w:tr>
      <w:tr w:rsidR="005A6367" w:rsidRPr="00D236C0" w:rsidTr="00BB2C1C">
        <w:trPr>
          <w:cantSplit/>
          <w:trHeight w:val="619"/>
        </w:trPr>
        <w:tc>
          <w:tcPr>
            <w:tcW w:w="2977" w:type="dxa"/>
            <w:vAlign w:val="center"/>
          </w:tcPr>
          <w:p w:rsidR="005A6367" w:rsidRPr="00D236C0" w:rsidRDefault="005A6367" w:rsidP="00005462">
            <w:pPr>
              <w:pStyle w:val="ad"/>
              <w:ind w:left="0"/>
              <w:jc w:val="left"/>
              <w:rPr>
                <w:b/>
                <w:sz w:val="14"/>
                <w:szCs w:val="14"/>
              </w:rPr>
            </w:pPr>
            <w:r w:rsidRPr="00D236C0">
              <w:rPr>
                <w:sz w:val="14"/>
                <w:szCs w:val="14"/>
              </w:rPr>
              <w:t xml:space="preserve">ДОКУМЕНТ, НА ОСНОВАНИИ </w:t>
            </w:r>
          </w:p>
          <w:p w:rsidR="005A6367" w:rsidRPr="00D236C0" w:rsidRDefault="005A6367" w:rsidP="00005462">
            <w:pPr>
              <w:pStyle w:val="ad"/>
              <w:ind w:left="0"/>
              <w:jc w:val="left"/>
              <w:rPr>
                <w:b/>
                <w:sz w:val="14"/>
                <w:szCs w:val="14"/>
              </w:rPr>
            </w:pPr>
            <w:r w:rsidRPr="00D236C0">
              <w:rPr>
                <w:sz w:val="14"/>
                <w:szCs w:val="14"/>
              </w:rPr>
              <w:t xml:space="preserve">КОТОРОГО ДЕЙСТВУЕТ </w:t>
            </w:r>
          </w:p>
        </w:tc>
        <w:tc>
          <w:tcPr>
            <w:tcW w:w="3686" w:type="dxa"/>
            <w:vAlign w:val="center"/>
          </w:tcPr>
          <w:p w:rsidR="005A6367" w:rsidRPr="00D236C0" w:rsidRDefault="005A6367" w:rsidP="00005462">
            <w:pPr>
              <w:rPr>
                <w:sz w:val="16"/>
                <w:szCs w:val="16"/>
              </w:rPr>
            </w:pPr>
          </w:p>
        </w:tc>
        <w:tc>
          <w:tcPr>
            <w:tcW w:w="3118" w:type="dxa"/>
            <w:vMerge/>
            <w:vAlign w:val="bottom"/>
          </w:tcPr>
          <w:p w:rsidR="005A6367" w:rsidRPr="00D236C0" w:rsidRDefault="005A6367" w:rsidP="00005462">
            <w:pPr>
              <w:pStyle w:val="ad"/>
              <w:jc w:val="left"/>
              <w:rPr>
                <w:i/>
                <w:sz w:val="16"/>
                <w:szCs w:val="16"/>
              </w:rPr>
            </w:pPr>
          </w:p>
        </w:tc>
      </w:tr>
    </w:tbl>
    <w:p w:rsidR="005A6367" w:rsidRPr="00D236C0" w:rsidRDefault="005A6367" w:rsidP="00005462">
      <w:pPr>
        <w:pStyle w:val="Iauiue"/>
        <w:jc w:val="right"/>
        <w:rPr>
          <w:b/>
          <w:color w:val="0000FF"/>
          <w:sz w:val="24"/>
          <w:szCs w:val="24"/>
        </w:rPr>
      </w:pPr>
    </w:p>
    <w:p w:rsidR="005A6367" w:rsidRDefault="005A6367" w:rsidP="00005462">
      <w:pPr>
        <w:pStyle w:val="a0"/>
      </w:pPr>
    </w:p>
    <w:p w:rsidR="005A6367" w:rsidRDefault="005A6367" w:rsidP="00005462">
      <w:pPr>
        <w:pStyle w:val="a0"/>
      </w:pPr>
    </w:p>
    <w:p w:rsidR="00800B7E" w:rsidRDefault="004745E9" w:rsidP="00005462">
      <w:pPr>
        <w:pStyle w:val="2"/>
        <w:spacing w:before="0" w:after="0"/>
        <w:ind w:firstLine="0"/>
        <w:jc w:val="right"/>
        <w:rPr>
          <w:sz w:val="16"/>
          <w:szCs w:val="16"/>
        </w:rPr>
      </w:pPr>
      <w:r w:rsidRPr="00142BCD">
        <w:rPr>
          <w:sz w:val="16"/>
          <w:szCs w:val="16"/>
        </w:rPr>
        <w:lastRenderedPageBreak/>
        <w:t xml:space="preserve"> </w:t>
      </w:r>
      <w:bookmarkStart w:id="142" w:name="_Toc454977268"/>
      <w:bookmarkStart w:id="143" w:name="_Toc372618799"/>
      <w:r w:rsidRPr="00142BCD">
        <w:rPr>
          <w:sz w:val="16"/>
          <w:szCs w:val="16"/>
        </w:rPr>
        <w:t xml:space="preserve">Приложение № </w:t>
      </w:r>
      <w:r w:rsidR="007D7580" w:rsidRPr="00142BCD">
        <w:rPr>
          <w:sz w:val="16"/>
          <w:szCs w:val="16"/>
        </w:rPr>
        <w:t>1</w:t>
      </w:r>
      <w:r w:rsidR="009757EF">
        <w:rPr>
          <w:sz w:val="16"/>
          <w:szCs w:val="16"/>
        </w:rPr>
        <w:t>3</w:t>
      </w:r>
      <w:r w:rsidRPr="00142BCD">
        <w:rPr>
          <w:sz w:val="16"/>
          <w:szCs w:val="16"/>
        </w:rPr>
        <w:br/>
        <w:t>Заявление  на проведение периодического перечисления денежных средств</w:t>
      </w:r>
      <w:bookmarkEnd w:id="142"/>
      <w:r w:rsidRPr="00142BCD">
        <w:rPr>
          <w:sz w:val="16"/>
          <w:szCs w:val="16"/>
        </w:rPr>
        <w:t xml:space="preserve"> </w:t>
      </w:r>
    </w:p>
    <w:p w:rsidR="004745E9" w:rsidRPr="00142BCD" w:rsidRDefault="004745E9" w:rsidP="00005462">
      <w:pPr>
        <w:pStyle w:val="2"/>
        <w:spacing w:before="0" w:after="0"/>
        <w:ind w:firstLine="0"/>
        <w:jc w:val="right"/>
        <w:rPr>
          <w:sz w:val="16"/>
          <w:szCs w:val="16"/>
        </w:rPr>
      </w:pPr>
      <w:bookmarkStart w:id="144" w:name="_Toc454977269"/>
      <w:r w:rsidRPr="00142BCD">
        <w:rPr>
          <w:sz w:val="16"/>
          <w:szCs w:val="16"/>
        </w:rPr>
        <w:t>в рублях</w:t>
      </w:r>
      <w:r w:rsidR="00293417" w:rsidRPr="00142BCD">
        <w:rPr>
          <w:sz w:val="16"/>
          <w:szCs w:val="16"/>
        </w:rPr>
        <w:t xml:space="preserve"> </w:t>
      </w:r>
      <w:r w:rsidR="00FB2743">
        <w:rPr>
          <w:sz w:val="16"/>
          <w:szCs w:val="16"/>
        </w:rPr>
        <w:t xml:space="preserve">РФ </w:t>
      </w:r>
      <w:bookmarkEnd w:id="143"/>
      <w:bookmarkEnd w:id="144"/>
    </w:p>
    <w:p w:rsidR="00D76C16" w:rsidRDefault="00D76C16" w:rsidP="00005462">
      <w:pPr>
        <w:spacing w:line="360" w:lineRule="auto"/>
        <w:rPr>
          <w:rFonts w:cs="Arial"/>
          <w:noProof/>
          <w:sz w:val="14"/>
          <w:szCs w:val="14"/>
        </w:rPr>
      </w:pPr>
    </w:p>
    <w:p w:rsidR="00E0601B" w:rsidRDefault="00E0601B" w:rsidP="00005462">
      <w:pPr>
        <w:spacing w:line="360" w:lineRule="auto"/>
        <w:rPr>
          <w:rFonts w:cs="Arial"/>
          <w:noProof/>
          <w:sz w:val="14"/>
          <w:szCs w:val="14"/>
        </w:rPr>
      </w:pPr>
    </w:p>
    <w:p w:rsidR="00CB65DC" w:rsidRPr="00D43A99" w:rsidRDefault="00F024C2" w:rsidP="00005462">
      <w:pPr>
        <w:spacing w:line="360" w:lineRule="auto"/>
      </w:pPr>
      <w:r>
        <w:rPr>
          <w:rFonts w:cs="Arial"/>
          <w:noProof/>
          <w:sz w:val="14"/>
          <w:szCs w:val="14"/>
        </w:rPr>
        <w:drawing>
          <wp:inline distT="0" distB="0" distL="0" distR="0">
            <wp:extent cx="1765300" cy="246380"/>
            <wp:effectExtent l="19050" t="0" r="6350" b="0"/>
            <wp:docPr id="28"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027E17" w:rsidRDefault="00027E17" w:rsidP="00027E17">
      <w:pPr>
        <w:jc w:val="center"/>
        <w:rPr>
          <w:b/>
          <w:sz w:val="20"/>
          <w:szCs w:val="20"/>
        </w:rPr>
      </w:pPr>
      <w:bookmarkStart w:id="145" w:name="_Toc454977270"/>
      <w:bookmarkStart w:id="146" w:name="_Toc372618800"/>
      <w:r w:rsidRPr="00C31CAE">
        <w:rPr>
          <w:b/>
          <w:sz w:val="20"/>
          <w:szCs w:val="20"/>
        </w:rPr>
        <w:t>ЗАЯВЛЕНИЕ</w:t>
      </w:r>
      <w:r w:rsidRPr="00C31CAE">
        <w:rPr>
          <w:b/>
          <w:sz w:val="20"/>
          <w:szCs w:val="20"/>
        </w:rPr>
        <w:br/>
        <w:t>на проведение периодического перечисления денежных сре</w:t>
      </w:r>
      <w:proofErr w:type="gramStart"/>
      <w:r w:rsidRPr="00C31CAE">
        <w:rPr>
          <w:b/>
          <w:sz w:val="20"/>
          <w:szCs w:val="20"/>
        </w:rPr>
        <w:t>дств</w:t>
      </w:r>
      <w:r>
        <w:rPr>
          <w:b/>
          <w:sz w:val="20"/>
          <w:szCs w:val="20"/>
        </w:rPr>
        <w:t xml:space="preserve"> </w:t>
      </w:r>
      <w:r w:rsidRPr="00C31CAE">
        <w:rPr>
          <w:b/>
          <w:sz w:val="20"/>
          <w:szCs w:val="20"/>
        </w:rPr>
        <w:t>в р</w:t>
      </w:r>
      <w:proofErr w:type="gramEnd"/>
      <w:r w:rsidRPr="00C31CAE">
        <w:rPr>
          <w:b/>
          <w:sz w:val="20"/>
          <w:szCs w:val="20"/>
        </w:rPr>
        <w:t xml:space="preserve">ублях </w:t>
      </w:r>
      <w:r>
        <w:rPr>
          <w:b/>
          <w:sz w:val="20"/>
          <w:szCs w:val="20"/>
        </w:rPr>
        <w:t xml:space="preserve">РФ </w:t>
      </w:r>
    </w:p>
    <w:p w:rsidR="00027E17" w:rsidRPr="00C31CAE" w:rsidRDefault="00027E17" w:rsidP="00027E17">
      <w:pPr>
        <w:jc w:val="both"/>
        <w:rPr>
          <w:sz w:val="16"/>
          <w:szCs w:val="16"/>
        </w:rPr>
      </w:pPr>
      <w:r w:rsidRPr="00C31CAE">
        <w:rPr>
          <w:sz w:val="16"/>
          <w:szCs w:val="16"/>
        </w:rPr>
        <w:t>Настоящим</w:t>
      </w:r>
      <w:r>
        <w:rPr>
          <w:sz w:val="16"/>
          <w:szCs w:val="16"/>
        </w:rPr>
        <w:t xml:space="preserve">, </w:t>
      </w:r>
      <w:r w:rsidRPr="00C31CAE">
        <w:rPr>
          <w:sz w:val="16"/>
          <w:szCs w:val="16"/>
        </w:rPr>
        <w:t xml:space="preserve"> Я (далее - «Клиент») поручаю ОАО КБ «Солидарность» (далее – «Банк») производить автоматическое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моих дополнительных распоряжений. </w:t>
      </w:r>
    </w:p>
    <w:p w:rsidR="00027E17" w:rsidRPr="00C31CAE" w:rsidRDefault="00027E17" w:rsidP="00027E17">
      <w:pPr>
        <w:jc w:val="both"/>
        <w:rPr>
          <w:b/>
          <w:sz w:val="16"/>
          <w:szCs w:val="16"/>
        </w:rPr>
      </w:pPr>
      <w:r w:rsidRPr="00C31CAE">
        <w:rPr>
          <w:b/>
          <w:sz w:val="16"/>
          <w:szCs w:val="16"/>
        </w:rPr>
        <w:t xml:space="preserve">ЧАСТЬ </w:t>
      </w:r>
      <w:r w:rsidRPr="00C31CAE">
        <w:rPr>
          <w:b/>
          <w:sz w:val="16"/>
          <w:szCs w:val="16"/>
          <w:lang w:val="en-US"/>
        </w:rPr>
        <w:t>I</w:t>
      </w:r>
      <w:r w:rsidRPr="00C31CAE">
        <w:rPr>
          <w:b/>
          <w:sz w:val="16"/>
          <w:szCs w:val="16"/>
        </w:rPr>
        <w:t>. Информация о Клиенте или доверенном лице Клиента: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027E17" w:rsidRPr="00C31CAE" w:rsidTr="005A0561">
        <w:trPr>
          <w:trHeight w:val="227"/>
        </w:trPr>
        <w:tc>
          <w:tcPr>
            <w:tcW w:w="1951" w:type="dxa"/>
          </w:tcPr>
          <w:p w:rsidR="00027E17" w:rsidRPr="00C31CAE" w:rsidRDefault="00027E17" w:rsidP="005A0561">
            <w:pPr>
              <w:jc w:val="both"/>
              <w:rPr>
                <w:sz w:val="14"/>
                <w:szCs w:val="14"/>
              </w:rPr>
            </w:pPr>
            <w:r w:rsidRPr="00C31CAE">
              <w:rPr>
                <w:sz w:val="14"/>
                <w:szCs w:val="14"/>
              </w:rPr>
              <w:t>Ф.И.О.</w:t>
            </w:r>
          </w:p>
        </w:tc>
        <w:tc>
          <w:tcPr>
            <w:tcW w:w="7796" w:type="dxa"/>
          </w:tcPr>
          <w:p w:rsidR="00027E17" w:rsidRPr="00C31CAE" w:rsidRDefault="00027E17" w:rsidP="005A0561">
            <w:pPr>
              <w:jc w:val="both"/>
              <w:rPr>
                <w:sz w:val="14"/>
                <w:szCs w:val="14"/>
              </w:rPr>
            </w:pPr>
          </w:p>
        </w:tc>
      </w:tr>
      <w:tr w:rsidR="00027E17" w:rsidRPr="00C31CAE" w:rsidTr="005A0561">
        <w:trPr>
          <w:trHeight w:val="225"/>
        </w:trPr>
        <w:tc>
          <w:tcPr>
            <w:tcW w:w="1951" w:type="dxa"/>
          </w:tcPr>
          <w:p w:rsidR="00027E17" w:rsidRPr="00C31CAE" w:rsidRDefault="00027E17" w:rsidP="005A0561">
            <w:pPr>
              <w:jc w:val="both"/>
              <w:rPr>
                <w:sz w:val="14"/>
                <w:szCs w:val="14"/>
              </w:rPr>
            </w:pPr>
            <w:r w:rsidRPr="00C31CAE">
              <w:rPr>
                <w:sz w:val="14"/>
                <w:szCs w:val="14"/>
              </w:rPr>
              <w:t>ПАСПОРТНЫЕ ДАННЫЕ</w:t>
            </w:r>
          </w:p>
        </w:tc>
        <w:tc>
          <w:tcPr>
            <w:tcW w:w="7796" w:type="dxa"/>
          </w:tcPr>
          <w:p w:rsidR="00027E17" w:rsidRPr="00C31CAE" w:rsidRDefault="00027E17" w:rsidP="005A0561">
            <w:pPr>
              <w:jc w:val="both"/>
              <w:rPr>
                <w:sz w:val="14"/>
                <w:szCs w:val="14"/>
              </w:rPr>
            </w:pPr>
          </w:p>
        </w:tc>
      </w:tr>
      <w:tr w:rsidR="00027E17" w:rsidRPr="00C31CAE" w:rsidTr="005A0561">
        <w:trPr>
          <w:trHeight w:val="225"/>
        </w:trPr>
        <w:tc>
          <w:tcPr>
            <w:tcW w:w="1951" w:type="dxa"/>
          </w:tcPr>
          <w:p w:rsidR="00027E17" w:rsidRPr="00C31CAE" w:rsidRDefault="00027E17" w:rsidP="005A0561">
            <w:pPr>
              <w:jc w:val="both"/>
              <w:rPr>
                <w:sz w:val="14"/>
                <w:szCs w:val="14"/>
              </w:rPr>
            </w:pPr>
            <w:r w:rsidRPr="00C31CAE">
              <w:rPr>
                <w:sz w:val="14"/>
                <w:szCs w:val="14"/>
              </w:rPr>
              <w:t>АДРЕС РЕГИСТРАЦИИ</w:t>
            </w:r>
          </w:p>
          <w:p w:rsidR="00027E17" w:rsidRPr="00C31CAE" w:rsidRDefault="00027E17" w:rsidP="005A0561">
            <w:pPr>
              <w:jc w:val="both"/>
              <w:rPr>
                <w:sz w:val="14"/>
                <w:szCs w:val="14"/>
              </w:rPr>
            </w:pPr>
            <w:r w:rsidRPr="00C31CAE">
              <w:rPr>
                <w:sz w:val="14"/>
                <w:szCs w:val="14"/>
              </w:rPr>
              <w:t>ИНН</w:t>
            </w:r>
          </w:p>
        </w:tc>
        <w:tc>
          <w:tcPr>
            <w:tcW w:w="7796" w:type="dxa"/>
          </w:tcPr>
          <w:p w:rsidR="00027E17" w:rsidRPr="00C31CAE" w:rsidRDefault="00027E17" w:rsidP="005A0561">
            <w:pPr>
              <w:jc w:val="both"/>
              <w:rPr>
                <w:sz w:val="14"/>
                <w:szCs w:val="14"/>
              </w:rPr>
            </w:pPr>
          </w:p>
        </w:tc>
      </w:tr>
      <w:tr w:rsidR="00027E17" w:rsidRPr="00C31CAE" w:rsidTr="005A0561">
        <w:trPr>
          <w:trHeight w:val="225"/>
        </w:trPr>
        <w:tc>
          <w:tcPr>
            <w:tcW w:w="1951" w:type="dxa"/>
          </w:tcPr>
          <w:p w:rsidR="00027E17" w:rsidRPr="00C31CAE" w:rsidRDefault="00027E17" w:rsidP="005A0561">
            <w:pPr>
              <w:jc w:val="both"/>
              <w:rPr>
                <w:sz w:val="14"/>
                <w:szCs w:val="14"/>
              </w:rPr>
            </w:pPr>
            <w:r w:rsidRPr="00C31CAE">
              <w:rPr>
                <w:sz w:val="14"/>
                <w:szCs w:val="14"/>
              </w:rPr>
              <w:t>АДРЕС ФАКТИЧЕСКОГО ПРОЖИВАНИЯ</w:t>
            </w:r>
          </w:p>
        </w:tc>
        <w:tc>
          <w:tcPr>
            <w:tcW w:w="7796" w:type="dxa"/>
          </w:tcPr>
          <w:p w:rsidR="00027E17" w:rsidRPr="00C31CAE" w:rsidRDefault="00027E17" w:rsidP="005A0561">
            <w:pPr>
              <w:jc w:val="both"/>
              <w:rPr>
                <w:sz w:val="14"/>
                <w:szCs w:val="14"/>
              </w:rPr>
            </w:pPr>
          </w:p>
        </w:tc>
      </w:tr>
      <w:tr w:rsidR="00027E17" w:rsidRPr="00C31CAE" w:rsidTr="005A0561">
        <w:trPr>
          <w:trHeight w:val="225"/>
        </w:trPr>
        <w:tc>
          <w:tcPr>
            <w:tcW w:w="1951" w:type="dxa"/>
          </w:tcPr>
          <w:p w:rsidR="00027E17" w:rsidRPr="00C31CAE" w:rsidRDefault="00027E17" w:rsidP="005A0561">
            <w:pPr>
              <w:jc w:val="both"/>
              <w:rPr>
                <w:sz w:val="14"/>
                <w:szCs w:val="14"/>
              </w:rPr>
            </w:pPr>
            <w:r w:rsidRPr="00C31CAE">
              <w:rPr>
                <w:sz w:val="14"/>
                <w:szCs w:val="14"/>
              </w:rPr>
              <w:t>ТЕЛЕФОН</w:t>
            </w:r>
          </w:p>
        </w:tc>
        <w:tc>
          <w:tcPr>
            <w:tcW w:w="7796" w:type="dxa"/>
          </w:tcPr>
          <w:p w:rsidR="00027E17" w:rsidRPr="00C31CAE" w:rsidRDefault="00027E17" w:rsidP="005A0561">
            <w:pPr>
              <w:jc w:val="both"/>
              <w:rPr>
                <w:sz w:val="14"/>
                <w:szCs w:val="14"/>
              </w:rPr>
            </w:pPr>
          </w:p>
        </w:tc>
      </w:tr>
    </w:tbl>
    <w:p w:rsidR="00027E17" w:rsidRPr="00C31CAE" w:rsidRDefault="00027E17" w:rsidP="00027E17">
      <w:pPr>
        <w:jc w:val="both"/>
        <w:rPr>
          <w:b/>
          <w:sz w:val="16"/>
          <w:szCs w:val="16"/>
        </w:rPr>
      </w:pPr>
      <w:r w:rsidRPr="00C31CAE">
        <w:rPr>
          <w:b/>
          <w:sz w:val="16"/>
          <w:szCs w:val="16"/>
        </w:rPr>
        <w:t>ЧАСТЬ II. Реквизиты Заявления-поручения: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027E17" w:rsidRPr="00C31CAE" w:rsidTr="005A0561">
        <w:trPr>
          <w:trHeight w:val="339"/>
        </w:trPr>
        <w:tc>
          <w:tcPr>
            <w:tcW w:w="1951" w:type="dxa"/>
          </w:tcPr>
          <w:p w:rsidR="00027E17" w:rsidRPr="00C31CAE" w:rsidRDefault="00027E17" w:rsidP="005A0561">
            <w:pPr>
              <w:jc w:val="both"/>
              <w:rPr>
                <w:sz w:val="14"/>
                <w:szCs w:val="14"/>
              </w:rPr>
            </w:pPr>
            <w:r w:rsidRPr="00C31CAE">
              <w:rPr>
                <w:sz w:val="14"/>
                <w:szCs w:val="14"/>
              </w:rPr>
              <w:t>НОМЕР СЧЕТА КЛИЕНТА</w:t>
            </w:r>
          </w:p>
        </w:tc>
        <w:tc>
          <w:tcPr>
            <w:tcW w:w="7796" w:type="dxa"/>
          </w:tcPr>
          <w:p w:rsidR="00027E17" w:rsidRPr="00C31CAE" w:rsidRDefault="00027E17" w:rsidP="005A0561">
            <w:pPr>
              <w:jc w:val="both"/>
              <w:rPr>
                <w:sz w:val="14"/>
                <w:szCs w:val="14"/>
              </w:rPr>
            </w:pPr>
          </w:p>
        </w:tc>
      </w:tr>
    </w:tbl>
    <w:p w:rsidR="00027E17" w:rsidRPr="00C31CAE" w:rsidRDefault="00027E17" w:rsidP="00027E17">
      <w:pPr>
        <w:jc w:val="both"/>
        <w:rPr>
          <w:b/>
          <w:sz w:val="16"/>
          <w:szCs w:val="16"/>
        </w:rPr>
      </w:pPr>
      <w:r w:rsidRPr="00C31CAE">
        <w:rPr>
          <w:b/>
          <w:sz w:val="16"/>
          <w:szCs w:val="16"/>
        </w:rPr>
        <w:t>Реквизиты получателя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25"/>
        <w:gridCol w:w="2000"/>
        <w:gridCol w:w="1115"/>
        <w:gridCol w:w="448"/>
        <w:gridCol w:w="1129"/>
        <w:gridCol w:w="2679"/>
      </w:tblGrid>
      <w:tr w:rsidR="00027E17" w:rsidRPr="00C31CAE" w:rsidTr="005A0561">
        <w:trPr>
          <w:trHeight w:val="229"/>
        </w:trPr>
        <w:tc>
          <w:tcPr>
            <w:tcW w:w="1951" w:type="dxa"/>
          </w:tcPr>
          <w:p w:rsidR="00027E17" w:rsidRPr="00C31CAE" w:rsidRDefault="00027E17" w:rsidP="005A0561">
            <w:pPr>
              <w:jc w:val="both"/>
              <w:rPr>
                <w:sz w:val="14"/>
                <w:szCs w:val="14"/>
              </w:rPr>
            </w:pPr>
            <w:r w:rsidRPr="00C31CAE">
              <w:rPr>
                <w:sz w:val="14"/>
                <w:szCs w:val="14"/>
              </w:rPr>
              <w:t>НАИМЕНОВАНИЕ ПОЛУЧАТЕЛЯ</w:t>
            </w:r>
          </w:p>
        </w:tc>
        <w:tc>
          <w:tcPr>
            <w:tcW w:w="7796" w:type="dxa"/>
            <w:gridSpan w:val="6"/>
            <w:tcBorders>
              <w:bottom w:val="single" w:sz="4" w:space="0" w:color="auto"/>
            </w:tcBorders>
          </w:tcPr>
          <w:p w:rsidR="00027E17" w:rsidRPr="00C31CAE" w:rsidRDefault="00027E17" w:rsidP="005A0561">
            <w:pPr>
              <w:jc w:val="both"/>
              <w:rPr>
                <w:sz w:val="14"/>
                <w:szCs w:val="14"/>
              </w:rPr>
            </w:pPr>
          </w:p>
        </w:tc>
      </w:tr>
      <w:tr w:rsidR="00027E17" w:rsidRPr="00C31CAE" w:rsidTr="005A0561">
        <w:trPr>
          <w:trHeight w:val="229"/>
        </w:trPr>
        <w:tc>
          <w:tcPr>
            <w:tcW w:w="1951" w:type="dxa"/>
          </w:tcPr>
          <w:p w:rsidR="00027E17" w:rsidRPr="00C31CAE" w:rsidRDefault="00027E17" w:rsidP="005A0561">
            <w:pPr>
              <w:jc w:val="both"/>
              <w:rPr>
                <w:sz w:val="14"/>
                <w:szCs w:val="14"/>
              </w:rPr>
            </w:pPr>
            <w:r w:rsidRPr="00C31CAE">
              <w:rPr>
                <w:sz w:val="14"/>
                <w:szCs w:val="14"/>
              </w:rPr>
              <w:t>ИНН ПОЛУЧАТЕЛЯ</w:t>
            </w:r>
          </w:p>
        </w:tc>
        <w:tc>
          <w:tcPr>
            <w:tcW w:w="7796" w:type="dxa"/>
            <w:gridSpan w:val="6"/>
            <w:shd w:val="clear" w:color="auto" w:fill="FFFFFF"/>
          </w:tcPr>
          <w:p w:rsidR="00027E17" w:rsidRPr="002D3494" w:rsidRDefault="00027E17" w:rsidP="005A0561">
            <w:pPr>
              <w:jc w:val="both"/>
              <w:rPr>
                <w:sz w:val="14"/>
                <w:szCs w:val="14"/>
              </w:rPr>
            </w:pPr>
          </w:p>
        </w:tc>
      </w:tr>
      <w:tr w:rsidR="00027E17" w:rsidRPr="00C31CAE" w:rsidTr="005A0561">
        <w:trPr>
          <w:trHeight w:val="227"/>
        </w:trPr>
        <w:tc>
          <w:tcPr>
            <w:tcW w:w="1951" w:type="dxa"/>
          </w:tcPr>
          <w:p w:rsidR="00027E17" w:rsidRPr="00C31CAE" w:rsidRDefault="00027E17" w:rsidP="005A0561">
            <w:pPr>
              <w:jc w:val="both"/>
              <w:rPr>
                <w:sz w:val="14"/>
                <w:szCs w:val="14"/>
              </w:rPr>
            </w:pPr>
            <w:r w:rsidRPr="00C31CAE">
              <w:rPr>
                <w:sz w:val="14"/>
                <w:szCs w:val="14"/>
              </w:rPr>
              <w:t>СЧЕТ ПОЛУЧАТЕЛЯ</w:t>
            </w:r>
          </w:p>
        </w:tc>
        <w:tc>
          <w:tcPr>
            <w:tcW w:w="7796" w:type="dxa"/>
            <w:gridSpan w:val="6"/>
          </w:tcPr>
          <w:p w:rsidR="00027E17" w:rsidRPr="00C31CAE" w:rsidRDefault="00027E17" w:rsidP="005A0561">
            <w:pPr>
              <w:jc w:val="both"/>
              <w:rPr>
                <w:sz w:val="14"/>
                <w:szCs w:val="14"/>
              </w:rPr>
            </w:pPr>
          </w:p>
        </w:tc>
      </w:tr>
      <w:tr w:rsidR="00027E17" w:rsidRPr="00C31CAE" w:rsidTr="005A0561">
        <w:trPr>
          <w:trHeight w:val="227"/>
        </w:trPr>
        <w:tc>
          <w:tcPr>
            <w:tcW w:w="1951" w:type="dxa"/>
          </w:tcPr>
          <w:p w:rsidR="00027E17" w:rsidRPr="00C31CAE" w:rsidRDefault="00027E17" w:rsidP="005A0561">
            <w:pPr>
              <w:jc w:val="both"/>
              <w:rPr>
                <w:sz w:val="14"/>
                <w:szCs w:val="14"/>
              </w:rPr>
            </w:pPr>
            <w:r w:rsidRPr="00C31CAE">
              <w:rPr>
                <w:sz w:val="14"/>
                <w:szCs w:val="14"/>
              </w:rPr>
              <w:t>БАНК ПОЛУЧАТЕЛЯ</w:t>
            </w:r>
          </w:p>
        </w:tc>
        <w:tc>
          <w:tcPr>
            <w:tcW w:w="7796" w:type="dxa"/>
            <w:gridSpan w:val="6"/>
          </w:tcPr>
          <w:p w:rsidR="00027E17" w:rsidRPr="00C31CAE" w:rsidRDefault="00027E17" w:rsidP="005A0561">
            <w:pPr>
              <w:jc w:val="both"/>
              <w:rPr>
                <w:sz w:val="14"/>
                <w:szCs w:val="14"/>
              </w:rPr>
            </w:pPr>
          </w:p>
        </w:tc>
      </w:tr>
      <w:tr w:rsidR="00027E17" w:rsidRPr="00C31CAE" w:rsidTr="005A0561">
        <w:trPr>
          <w:trHeight w:val="227"/>
        </w:trPr>
        <w:tc>
          <w:tcPr>
            <w:tcW w:w="1951" w:type="dxa"/>
          </w:tcPr>
          <w:p w:rsidR="00027E17" w:rsidRPr="00C31CAE" w:rsidRDefault="00027E17" w:rsidP="005A0561">
            <w:pPr>
              <w:rPr>
                <w:sz w:val="14"/>
                <w:szCs w:val="14"/>
              </w:rPr>
            </w:pPr>
            <w:r w:rsidRPr="00C31CAE">
              <w:rPr>
                <w:sz w:val="14"/>
                <w:szCs w:val="14"/>
              </w:rPr>
              <w:t>БИК БАНКА ПОЛУЧАТЕЛЯ</w:t>
            </w:r>
          </w:p>
        </w:tc>
        <w:tc>
          <w:tcPr>
            <w:tcW w:w="7796" w:type="dxa"/>
            <w:gridSpan w:val="6"/>
          </w:tcPr>
          <w:p w:rsidR="00027E17" w:rsidRPr="00C31CAE" w:rsidRDefault="00027E17" w:rsidP="005A0561">
            <w:pPr>
              <w:jc w:val="both"/>
              <w:rPr>
                <w:sz w:val="14"/>
                <w:szCs w:val="14"/>
              </w:rPr>
            </w:pPr>
          </w:p>
        </w:tc>
      </w:tr>
      <w:tr w:rsidR="00027E17" w:rsidRPr="00C31CAE" w:rsidTr="005A0561">
        <w:trPr>
          <w:trHeight w:val="227"/>
        </w:trPr>
        <w:tc>
          <w:tcPr>
            <w:tcW w:w="1951" w:type="dxa"/>
          </w:tcPr>
          <w:p w:rsidR="00027E17" w:rsidRPr="00C31CAE" w:rsidRDefault="00027E17" w:rsidP="005A0561">
            <w:pPr>
              <w:rPr>
                <w:sz w:val="14"/>
                <w:szCs w:val="14"/>
              </w:rPr>
            </w:pPr>
            <w:r w:rsidRPr="00C31CAE">
              <w:rPr>
                <w:sz w:val="14"/>
                <w:szCs w:val="14"/>
              </w:rPr>
              <w:t>КОРРЕСПОНДЕНТСКИЙ СЧЕТ БАНКА ПОЛУЧАТЕЛЯ</w:t>
            </w:r>
          </w:p>
        </w:tc>
        <w:tc>
          <w:tcPr>
            <w:tcW w:w="7796" w:type="dxa"/>
            <w:gridSpan w:val="6"/>
          </w:tcPr>
          <w:p w:rsidR="00027E17" w:rsidRPr="00C31CAE" w:rsidRDefault="00027E17" w:rsidP="005A0561">
            <w:pPr>
              <w:jc w:val="both"/>
              <w:rPr>
                <w:sz w:val="14"/>
                <w:szCs w:val="14"/>
              </w:rPr>
            </w:pPr>
          </w:p>
        </w:tc>
      </w:tr>
      <w:tr w:rsidR="00027E17" w:rsidRPr="00C31CAE" w:rsidTr="005A0561">
        <w:trPr>
          <w:trHeight w:val="339"/>
        </w:trPr>
        <w:tc>
          <w:tcPr>
            <w:tcW w:w="1951" w:type="dxa"/>
          </w:tcPr>
          <w:p w:rsidR="00027E17" w:rsidRPr="00C31CAE" w:rsidRDefault="00027E17" w:rsidP="005A0561">
            <w:pPr>
              <w:rPr>
                <w:sz w:val="14"/>
                <w:szCs w:val="14"/>
              </w:rPr>
            </w:pPr>
            <w:r w:rsidRPr="00C31CAE">
              <w:rPr>
                <w:sz w:val="14"/>
                <w:szCs w:val="14"/>
              </w:rPr>
              <w:t>ИНН БАНКА ПОЛУЧАТЕЛЯ</w:t>
            </w:r>
          </w:p>
        </w:tc>
        <w:tc>
          <w:tcPr>
            <w:tcW w:w="7796" w:type="dxa"/>
            <w:gridSpan w:val="6"/>
            <w:tcBorders>
              <w:bottom w:val="single" w:sz="4" w:space="0" w:color="auto"/>
            </w:tcBorders>
          </w:tcPr>
          <w:p w:rsidR="00027E17" w:rsidRPr="00C31CAE" w:rsidRDefault="00027E17" w:rsidP="005A0561">
            <w:pPr>
              <w:jc w:val="both"/>
              <w:rPr>
                <w:sz w:val="14"/>
                <w:szCs w:val="14"/>
              </w:rPr>
            </w:pPr>
          </w:p>
        </w:tc>
      </w:tr>
      <w:tr w:rsidR="00027E17" w:rsidRPr="00355D4C" w:rsidTr="005A0561">
        <w:trPr>
          <w:trHeight w:val="339"/>
        </w:trPr>
        <w:tc>
          <w:tcPr>
            <w:tcW w:w="1951" w:type="dxa"/>
          </w:tcPr>
          <w:p w:rsidR="00027E17" w:rsidRPr="00C31CAE" w:rsidRDefault="00027E17" w:rsidP="005A0561">
            <w:pPr>
              <w:jc w:val="both"/>
              <w:rPr>
                <w:sz w:val="14"/>
                <w:szCs w:val="14"/>
              </w:rPr>
            </w:pPr>
            <w:r w:rsidRPr="00C31CAE">
              <w:rPr>
                <w:sz w:val="14"/>
                <w:szCs w:val="14"/>
              </w:rPr>
              <w:t>СУММА ПЛАТЕЖА</w:t>
            </w:r>
          </w:p>
        </w:tc>
        <w:tc>
          <w:tcPr>
            <w:tcW w:w="7796" w:type="dxa"/>
            <w:gridSpan w:val="6"/>
            <w:shd w:val="clear" w:color="auto" w:fill="FFFFFF"/>
          </w:tcPr>
          <w:p w:rsidR="00027E17" w:rsidRPr="002D3494" w:rsidRDefault="00027E17" w:rsidP="005A0561">
            <w:pPr>
              <w:jc w:val="both"/>
              <w:rPr>
                <w:sz w:val="14"/>
                <w:szCs w:val="14"/>
                <w:lang w:val="en-US"/>
              </w:rPr>
            </w:pPr>
          </w:p>
        </w:tc>
      </w:tr>
      <w:tr w:rsidR="00027E17" w:rsidRPr="00C31CAE" w:rsidTr="005A0561">
        <w:trPr>
          <w:trHeight w:val="339"/>
        </w:trPr>
        <w:tc>
          <w:tcPr>
            <w:tcW w:w="1951" w:type="dxa"/>
          </w:tcPr>
          <w:p w:rsidR="00027E17" w:rsidRPr="00C31CAE" w:rsidRDefault="00027E17" w:rsidP="005A0561">
            <w:pPr>
              <w:jc w:val="both"/>
              <w:rPr>
                <w:sz w:val="14"/>
                <w:szCs w:val="14"/>
              </w:rPr>
            </w:pPr>
            <w:r w:rsidRPr="00C31CAE">
              <w:rPr>
                <w:sz w:val="14"/>
                <w:szCs w:val="14"/>
              </w:rPr>
              <w:t>НАЗНАЧЕНИЕ ПЛАТЕЖА</w:t>
            </w:r>
          </w:p>
        </w:tc>
        <w:tc>
          <w:tcPr>
            <w:tcW w:w="7796" w:type="dxa"/>
            <w:gridSpan w:val="6"/>
            <w:tcBorders>
              <w:bottom w:val="single" w:sz="4" w:space="0" w:color="auto"/>
            </w:tcBorders>
          </w:tcPr>
          <w:p w:rsidR="00027E17" w:rsidRPr="00C31CAE" w:rsidRDefault="00027E17" w:rsidP="005A0561">
            <w:pPr>
              <w:jc w:val="both"/>
              <w:rPr>
                <w:sz w:val="14"/>
                <w:szCs w:val="14"/>
              </w:rPr>
            </w:pPr>
          </w:p>
        </w:tc>
      </w:tr>
      <w:tr w:rsidR="00027E17" w:rsidRPr="00C31CAE" w:rsidTr="005A0561">
        <w:trPr>
          <w:trHeight w:val="339"/>
        </w:trPr>
        <w:tc>
          <w:tcPr>
            <w:tcW w:w="1951" w:type="dxa"/>
          </w:tcPr>
          <w:p w:rsidR="00027E17" w:rsidRPr="00C31CAE" w:rsidRDefault="00027E17" w:rsidP="005A0561">
            <w:pPr>
              <w:jc w:val="both"/>
              <w:rPr>
                <w:sz w:val="14"/>
                <w:szCs w:val="14"/>
              </w:rPr>
            </w:pPr>
            <w:r w:rsidRPr="00C31CAE">
              <w:rPr>
                <w:sz w:val="14"/>
                <w:szCs w:val="14"/>
              </w:rPr>
              <w:t>ДОПОЛНИТЕЛЬНЫЕ РЕКВИЗИТЫ</w:t>
            </w:r>
          </w:p>
        </w:tc>
        <w:tc>
          <w:tcPr>
            <w:tcW w:w="7796" w:type="dxa"/>
            <w:gridSpan w:val="6"/>
            <w:shd w:val="clear" w:color="auto" w:fill="FFFFFF"/>
          </w:tcPr>
          <w:p w:rsidR="00027E17" w:rsidRPr="002D3494" w:rsidRDefault="00027E17" w:rsidP="005A0561">
            <w:pPr>
              <w:jc w:val="both"/>
              <w:rPr>
                <w:sz w:val="14"/>
                <w:szCs w:val="14"/>
              </w:rPr>
            </w:pPr>
          </w:p>
        </w:tc>
      </w:tr>
      <w:tr w:rsidR="00027E17" w:rsidRPr="00C31CAE" w:rsidTr="005A0561">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434"/>
        </w:trPr>
        <w:tc>
          <w:tcPr>
            <w:tcW w:w="1951" w:type="dxa"/>
            <w:tcBorders>
              <w:top w:val="nil"/>
              <w:left w:val="single" w:sz="4" w:space="0" w:color="auto"/>
            </w:tcBorders>
            <w:vAlign w:val="center"/>
          </w:tcPr>
          <w:p w:rsidR="00027E17" w:rsidRPr="00C31CAE" w:rsidRDefault="00027E17" w:rsidP="005A0561">
            <w:pPr>
              <w:rPr>
                <w:sz w:val="16"/>
              </w:rPr>
            </w:pPr>
            <w:r w:rsidRPr="00C31CAE">
              <w:rPr>
                <w:sz w:val="16"/>
              </w:rPr>
              <w:t>СРОК ДЕЙСТВИЯ ЗАЯВЛЕНИЯ</w:t>
            </w:r>
          </w:p>
        </w:tc>
        <w:tc>
          <w:tcPr>
            <w:tcW w:w="425" w:type="dxa"/>
            <w:tcBorders>
              <w:right w:val="single" w:sz="4" w:space="0" w:color="auto"/>
            </w:tcBorders>
            <w:vAlign w:val="center"/>
          </w:tcPr>
          <w:p w:rsidR="00027E17" w:rsidRPr="00C31CAE" w:rsidRDefault="00027E17" w:rsidP="005A0561">
            <w:pPr>
              <w:jc w:val="center"/>
              <w:rPr>
                <w:sz w:val="16"/>
              </w:rPr>
            </w:pPr>
            <w:r w:rsidRPr="00C31CAE">
              <w:rPr>
                <w:sz w:val="16"/>
              </w:rPr>
              <w:t>С</w:t>
            </w:r>
          </w:p>
        </w:tc>
        <w:tc>
          <w:tcPr>
            <w:tcW w:w="3119" w:type="dxa"/>
            <w:gridSpan w:val="2"/>
            <w:tcBorders>
              <w:left w:val="nil"/>
              <w:right w:val="single" w:sz="4" w:space="0" w:color="auto"/>
            </w:tcBorders>
            <w:vAlign w:val="center"/>
          </w:tcPr>
          <w:p w:rsidR="00027E17" w:rsidRPr="00C31CAE" w:rsidRDefault="00027E17" w:rsidP="005A0561">
            <w:pPr>
              <w:rPr>
                <w:sz w:val="16"/>
              </w:rPr>
            </w:pPr>
          </w:p>
        </w:tc>
        <w:tc>
          <w:tcPr>
            <w:tcW w:w="439" w:type="dxa"/>
            <w:tcBorders>
              <w:left w:val="nil"/>
              <w:right w:val="single" w:sz="4" w:space="0" w:color="auto"/>
            </w:tcBorders>
            <w:vAlign w:val="center"/>
          </w:tcPr>
          <w:p w:rsidR="00027E17" w:rsidRPr="00C31CAE" w:rsidRDefault="00027E17" w:rsidP="005A0561">
            <w:pPr>
              <w:jc w:val="right"/>
              <w:rPr>
                <w:sz w:val="16"/>
              </w:rPr>
            </w:pPr>
            <w:r w:rsidRPr="00C31CAE">
              <w:rPr>
                <w:sz w:val="16"/>
              </w:rPr>
              <w:t>ПО</w:t>
            </w:r>
          </w:p>
        </w:tc>
        <w:tc>
          <w:tcPr>
            <w:tcW w:w="3813" w:type="dxa"/>
            <w:gridSpan w:val="2"/>
            <w:tcBorders>
              <w:left w:val="nil"/>
              <w:right w:val="single" w:sz="4" w:space="0" w:color="auto"/>
            </w:tcBorders>
            <w:vAlign w:val="center"/>
          </w:tcPr>
          <w:p w:rsidR="00027E17" w:rsidRPr="00C31CAE" w:rsidRDefault="00027E17" w:rsidP="005A0561">
            <w:pPr>
              <w:rPr>
                <w:sz w:val="16"/>
              </w:rPr>
            </w:pPr>
          </w:p>
        </w:tc>
      </w:tr>
      <w:tr w:rsidR="00027E17" w:rsidRPr="00C31CAE" w:rsidTr="005A0561">
        <w:trPr>
          <w:trHeight w:val="334"/>
        </w:trPr>
        <w:tc>
          <w:tcPr>
            <w:tcW w:w="1951" w:type="dxa"/>
          </w:tcPr>
          <w:p w:rsidR="00027E17" w:rsidRPr="00C31CAE" w:rsidRDefault="00027E17" w:rsidP="005A0561">
            <w:pPr>
              <w:jc w:val="both"/>
              <w:rPr>
                <w:sz w:val="14"/>
                <w:szCs w:val="14"/>
              </w:rPr>
            </w:pPr>
            <w:r w:rsidRPr="00C31CAE">
              <w:rPr>
                <w:sz w:val="16"/>
              </w:rPr>
              <w:t>ПЕРИОДИЧНОСТЬ ПЛАТЕЖА</w:t>
            </w:r>
          </w:p>
        </w:tc>
        <w:tc>
          <w:tcPr>
            <w:tcW w:w="2428" w:type="dxa"/>
            <w:gridSpan w:val="2"/>
            <w:shd w:val="clear" w:color="auto" w:fill="FFFFFF"/>
          </w:tcPr>
          <w:p w:rsidR="00027E17" w:rsidRPr="00C31CAE" w:rsidRDefault="00027E17" w:rsidP="005A0561">
            <w:pPr>
              <w:jc w:val="both"/>
              <w:rPr>
                <w:sz w:val="14"/>
                <w:szCs w:val="14"/>
              </w:rPr>
            </w:pPr>
          </w:p>
        </w:tc>
        <w:tc>
          <w:tcPr>
            <w:tcW w:w="2685" w:type="dxa"/>
            <w:gridSpan w:val="3"/>
          </w:tcPr>
          <w:p w:rsidR="00027E17" w:rsidRPr="00C31CAE" w:rsidRDefault="00027E17" w:rsidP="005A0561">
            <w:pPr>
              <w:jc w:val="both"/>
              <w:rPr>
                <w:sz w:val="16"/>
                <w:szCs w:val="16"/>
              </w:rPr>
            </w:pPr>
            <w:r w:rsidRPr="00C31CAE">
              <w:rPr>
                <w:sz w:val="16"/>
                <w:szCs w:val="16"/>
              </w:rPr>
              <w:t>УКАЖИТЕ ЧИСЛ</w:t>
            </w:r>
            <w:proofErr w:type="gramStart"/>
            <w:r w:rsidRPr="00C31CAE">
              <w:rPr>
                <w:sz w:val="16"/>
                <w:szCs w:val="16"/>
              </w:rPr>
              <w:t>О(</w:t>
            </w:r>
            <w:proofErr w:type="gramEnd"/>
            <w:r w:rsidRPr="00C31CAE">
              <w:rPr>
                <w:sz w:val="16"/>
                <w:szCs w:val="16"/>
              </w:rPr>
              <w:t>А) МЕСЯЦА*</w:t>
            </w:r>
          </w:p>
        </w:tc>
        <w:tc>
          <w:tcPr>
            <w:tcW w:w="2683" w:type="dxa"/>
            <w:shd w:val="clear" w:color="auto" w:fill="FFFFFF"/>
          </w:tcPr>
          <w:p w:rsidR="00027E17" w:rsidRPr="00C31CAE" w:rsidRDefault="00027E17" w:rsidP="005A0561">
            <w:pPr>
              <w:jc w:val="both"/>
              <w:rPr>
                <w:sz w:val="14"/>
                <w:szCs w:val="14"/>
                <w:lang w:val="en-US"/>
              </w:rPr>
            </w:pPr>
          </w:p>
        </w:tc>
      </w:tr>
    </w:tbl>
    <w:p w:rsidR="00027E17" w:rsidRPr="00C31CAE" w:rsidRDefault="00027E17" w:rsidP="00027E17">
      <w:pPr>
        <w:rPr>
          <w:sz w:val="16"/>
        </w:rPr>
      </w:pPr>
      <w:r w:rsidRPr="00C31CAE">
        <w:rPr>
          <w:sz w:val="16"/>
        </w:rPr>
        <w:t>*Если дата платежа выпадает на выходные или праздничные дни, платеж производится на следующий рабочий день.</w:t>
      </w:r>
    </w:p>
    <w:p w:rsidR="00027E17" w:rsidRPr="0092228B" w:rsidRDefault="00027E17" w:rsidP="00027E17">
      <w:pPr>
        <w:contextualSpacing/>
        <w:jc w:val="both"/>
        <w:rPr>
          <w:i/>
          <w:sz w:val="16"/>
          <w:szCs w:val="16"/>
        </w:rPr>
      </w:pPr>
      <w:r w:rsidRPr="0092228B">
        <w:rPr>
          <w:i/>
          <w:sz w:val="16"/>
          <w:szCs w:val="16"/>
        </w:rPr>
        <w:t xml:space="preserve">Подтверждаю, что перечисление не связано с осуществлением предпринимательской деятельности. </w:t>
      </w:r>
    </w:p>
    <w:p w:rsidR="00027E17" w:rsidRPr="00D236C0" w:rsidRDefault="00027E17" w:rsidP="00027E17">
      <w:pPr>
        <w:contextualSpacing/>
        <w:jc w:val="both"/>
        <w:rPr>
          <w:i/>
          <w:sz w:val="16"/>
          <w:szCs w:val="16"/>
        </w:rPr>
      </w:pPr>
      <w:r w:rsidRPr="00D236C0">
        <w:rPr>
          <w:i/>
          <w:sz w:val="16"/>
          <w:szCs w:val="16"/>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rsidR="00027E17" w:rsidRPr="0092228B" w:rsidRDefault="00027E17" w:rsidP="00027E17">
      <w:pPr>
        <w:contextualSpacing/>
        <w:jc w:val="both"/>
        <w:rPr>
          <w:i/>
          <w:sz w:val="16"/>
          <w:szCs w:val="16"/>
        </w:rPr>
      </w:pPr>
      <w:r w:rsidRPr="0092228B">
        <w:rPr>
          <w:i/>
          <w:sz w:val="16"/>
          <w:szCs w:val="16"/>
        </w:rPr>
        <w:t>В целях исполнения настоящего Заявления на Перевод, я согласе</w:t>
      </w:r>
      <w:proofErr w:type="gramStart"/>
      <w:r w:rsidRPr="0092228B">
        <w:rPr>
          <w:i/>
          <w:sz w:val="16"/>
          <w:szCs w:val="16"/>
        </w:rPr>
        <w:t>н(</w:t>
      </w:r>
      <w:proofErr w:type="gramEnd"/>
      <w:r w:rsidRPr="0092228B">
        <w:rPr>
          <w:i/>
          <w:sz w:val="16"/>
          <w:szCs w:val="16"/>
        </w:rPr>
        <w:t>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rsidR="00027E17" w:rsidRPr="00C31CAE" w:rsidRDefault="00027E17" w:rsidP="00027E17">
      <w:pPr>
        <w:jc w:val="both"/>
        <w:rPr>
          <w:strike/>
          <w:sz w:val="16"/>
          <w:szCs w:val="16"/>
          <w:u w:val="single"/>
        </w:rPr>
      </w:pPr>
    </w:p>
    <w:p w:rsidR="00027E17" w:rsidRPr="00C31CAE" w:rsidRDefault="00027E17" w:rsidP="00027E17">
      <w:pPr>
        <w:jc w:val="both"/>
        <w:rPr>
          <w:b/>
          <w:sz w:val="16"/>
          <w:szCs w:val="16"/>
        </w:rPr>
      </w:pPr>
      <w:r w:rsidRPr="00C31CAE">
        <w:rPr>
          <w:b/>
          <w:sz w:val="16"/>
          <w:szCs w:val="16"/>
        </w:rPr>
        <w:t>ЧАСТЬ II</w:t>
      </w:r>
      <w:r w:rsidRPr="00C31CAE">
        <w:rPr>
          <w:b/>
          <w:sz w:val="16"/>
          <w:szCs w:val="16"/>
          <w:lang w:val="en-US"/>
        </w:rPr>
        <w:t>I</w:t>
      </w:r>
      <w:r w:rsidRPr="00C31CAE">
        <w:rPr>
          <w:b/>
          <w:sz w:val="16"/>
          <w:szCs w:val="16"/>
        </w:rPr>
        <w:t>. Условия осуществления периодических перечислений:</w:t>
      </w:r>
    </w:p>
    <w:p w:rsidR="00027E17" w:rsidRPr="00C31CAE" w:rsidRDefault="00027E17" w:rsidP="00027E17">
      <w:pPr>
        <w:jc w:val="both"/>
        <w:rPr>
          <w:sz w:val="16"/>
          <w:szCs w:val="16"/>
        </w:rPr>
      </w:pPr>
      <w:r w:rsidRPr="00C31CAE">
        <w:rPr>
          <w:sz w:val="16"/>
          <w:szCs w:val="16"/>
        </w:rPr>
        <w:t>Банк не несет ответственности за неверно указанные плательщиком реквизиты получателя средств;</w:t>
      </w:r>
    </w:p>
    <w:p w:rsidR="00027E17" w:rsidRPr="00C31CAE" w:rsidRDefault="00027E17" w:rsidP="00027E17">
      <w:pPr>
        <w:jc w:val="both"/>
        <w:rPr>
          <w:sz w:val="16"/>
          <w:szCs w:val="16"/>
        </w:rPr>
      </w:pPr>
      <w:r w:rsidRPr="00C31CAE">
        <w:rPr>
          <w:sz w:val="16"/>
          <w:szCs w:val="16"/>
        </w:rPr>
        <w:t>Банк оставляет за собой право не исполнять платеж в случае несоответствия условий платежа требованиям законодательства РФ;</w:t>
      </w:r>
    </w:p>
    <w:p w:rsidR="00027E17" w:rsidRPr="00C31CAE" w:rsidRDefault="00027E17" w:rsidP="00027E17">
      <w:pPr>
        <w:jc w:val="both"/>
        <w:rPr>
          <w:sz w:val="16"/>
          <w:szCs w:val="16"/>
        </w:rPr>
      </w:pPr>
      <w:r w:rsidRPr="00C31CAE">
        <w:rPr>
          <w:sz w:val="16"/>
          <w:szCs w:val="16"/>
        </w:rPr>
        <w:t>Банк не будет осуществлять перечисление при отсутствии на счете денежных средств, достаточных для осуществления перевода и/или удержания комиссии;</w:t>
      </w:r>
    </w:p>
    <w:p w:rsidR="00027E17" w:rsidRPr="00C31CAE" w:rsidRDefault="00027E17" w:rsidP="00027E17">
      <w:pPr>
        <w:jc w:val="both"/>
        <w:rPr>
          <w:sz w:val="16"/>
          <w:szCs w:val="16"/>
        </w:rPr>
      </w:pPr>
      <w:r w:rsidRPr="00C31CAE">
        <w:rPr>
          <w:sz w:val="16"/>
          <w:szCs w:val="16"/>
        </w:rPr>
        <w:t xml:space="preserve">Если дата платежа приходится на число, которого нет в соответствующем месяце, Банк осуществляет платеж в последний календарный день месяца. </w:t>
      </w:r>
    </w:p>
    <w:p w:rsidR="00027E17" w:rsidRPr="00C31CAE" w:rsidRDefault="00027E17" w:rsidP="00027E17">
      <w:pPr>
        <w:jc w:val="both"/>
        <w:rPr>
          <w:sz w:val="16"/>
          <w:szCs w:val="16"/>
        </w:rPr>
      </w:pPr>
      <w:r w:rsidRPr="00C31CAE">
        <w:rPr>
          <w:sz w:val="16"/>
          <w:szCs w:val="16"/>
        </w:rPr>
        <w:t>Банк осуществляет платежи, приходящиеся на праздничные и выходные дни на следующий рабочий день.</w:t>
      </w:r>
    </w:p>
    <w:p w:rsidR="00027E17" w:rsidRPr="00C31CAE" w:rsidRDefault="00027E17" w:rsidP="00027E17">
      <w:pPr>
        <w:jc w:val="both"/>
        <w:rPr>
          <w:sz w:val="16"/>
          <w:szCs w:val="16"/>
        </w:rPr>
      </w:pPr>
      <w:r w:rsidRPr="00C31CAE">
        <w:rPr>
          <w:sz w:val="16"/>
          <w:szCs w:val="16"/>
        </w:rPr>
        <w:t>С суммой комиссии, взимаемой согласно действующим тарифам ОАО КБ «Солидарность» за проведение платежей с моего счета согласе</w:t>
      </w:r>
      <w:proofErr w:type="gramStart"/>
      <w:r w:rsidRPr="00C31CAE">
        <w:rPr>
          <w:sz w:val="16"/>
          <w:szCs w:val="16"/>
        </w:rPr>
        <w:t>н(</w:t>
      </w:r>
      <w:proofErr w:type="gramEnd"/>
      <w:r w:rsidRPr="00C31CAE">
        <w:rPr>
          <w:sz w:val="16"/>
          <w:szCs w:val="16"/>
        </w:rPr>
        <w:t>а) и поручаю ОАО КБ «Солидарность» периодически списывать сумму комиссии с моего счета, указанного в настоящем Заявлении-поручении.</w:t>
      </w:r>
    </w:p>
    <w:p w:rsidR="00027E17" w:rsidRPr="00C31CAE" w:rsidRDefault="00027E17" w:rsidP="00027E17">
      <w:pPr>
        <w:jc w:val="both"/>
        <w:rPr>
          <w:sz w:val="14"/>
          <w:szCs w:val="14"/>
        </w:rPr>
      </w:pPr>
    </w:p>
    <w:p w:rsidR="00027E17" w:rsidRPr="00C31CAE" w:rsidRDefault="00027E17" w:rsidP="00027E17">
      <w:pPr>
        <w:jc w:val="both"/>
        <w:rPr>
          <w:sz w:val="14"/>
          <w:szCs w:val="14"/>
        </w:rPr>
      </w:pPr>
      <w:r w:rsidRPr="00C31CAE">
        <w:rPr>
          <w:sz w:val="14"/>
          <w:szCs w:val="14"/>
        </w:rPr>
        <w:t>Условия осуществления периодических перечислений мне разъяснены. С тарифами ознакомле</w:t>
      </w:r>
      <w:proofErr w:type="gramStart"/>
      <w:r w:rsidRPr="00C31CAE">
        <w:rPr>
          <w:sz w:val="14"/>
          <w:szCs w:val="14"/>
        </w:rPr>
        <w:t>н(</w:t>
      </w:r>
      <w:proofErr w:type="gramEnd"/>
      <w:r w:rsidRPr="00C31CAE">
        <w:rPr>
          <w:sz w:val="14"/>
          <w:szCs w:val="14"/>
        </w:rPr>
        <w:t>а) и согласен(а).</w:t>
      </w:r>
    </w:p>
    <w:p w:rsidR="00027E17" w:rsidRPr="00EE2882" w:rsidRDefault="00027E17" w:rsidP="00027E17">
      <w:pPr>
        <w:pStyle w:val="af1"/>
        <w:tabs>
          <w:tab w:val="clear" w:pos="4153"/>
          <w:tab w:val="clear" w:pos="8306"/>
          <w:tab w:val="left" w:pos="5103"/>
        </w:tabs>
        <w:jc w:val="left"/>
      </w:pPr>
      <w:r>
        <w:rPr>
          <w:i/>
          <w:iCs/>
          <w:noProof/>
        </w:rPr>
        <w:t>«__</w:t>
      </w:r>
      <w:r w:rsidRPr="00B335C7">
        <w:rPr>
          <w:i/>
          <w:iCs/>
          <w:noProof/>
        </w:rPr>
        <w:t>»</w:t>
      </w:r>
      <w:r>
        <w:rPr>
          <w:i/>
          <w:iCs/>
          <w:noProof/>
        </w:rPr>
        <w:t xml:space="preserve">__________20__г. </w:t>
      </w:r>
      <w:r w:rsidRPr="00EE2882">
        <w:tab/>
        <w:t>______________________ /</w:t>
      </w:r>
      <w:r>
        <w:t>_________________</w:t>
      </w:r>
      <w:r w:rsidRPr="00EE2882">
        <w:t xml:space="preserve"> /</w:t>
      </w:r>
    </w:p>
    <w:p w:rsidR="00027E17" w:rsidRPr="00EE2882" w:rsidRDefault="00027E17" w:rsidP="00027E17">
      <w:pPr>
        <w:pStyle w:val="af1"/>
        <w:tabs>
          <w:tab w:val="clear" w:pos="4153"/>
          <w:tab w:val="clear" w:pos="8306"/>
          <w:tab w:val="left" w:pos="851"/>
          <w:tab w:val="left" w:pos="5529"/>
          <w:tab w:val="left" w:pos="8080"/>
        </w:tabs>
        <w:jc w:val="left"/>
        <w:rPr>
          <w:i/>
          <w:sz w:val="16"/>
        </w:rPr>
      </w:pPr>
      <w:r>
        <w:rPr>
          <w:i/>
          <w:sz w:val="16"/>
        </w:rPr>
        <w:t xml:space="preserve">                </w:t>
      </w:r>
      <w:r w:rsidRPr="00EE2882">
        <w:rPr>
          <w:i/>
          <w:sz w:val="16"/>
        </w:rPr>
        <w:t xml:space="preserve"> (дата)</w:t>
      </w:r>
      <w:r w:rsidRPr="00EE2882">
        <w:rPr>
          <w:i/>
          <w:sz w:val="16"/>
        </w:rPr>
        <w:tab/>
        <w:t>(подпись Заявителя)</w:t>
      </w:r>
      <w:r w:rsidRPr="00EE2882">
        <w:rPr>
          <w:i/>
          <w:sz w:val="16"/>
        </w:rPr>
        <w:tab/>
        <w:t>ФИО</w:t>
      </w:r>
    </w:p>
    <w:p w:rsidR="00027E17" w:rsidRPr="00EE2882" w:rsidRDefault="00027E17" w:rsidP="00027E17">
      <w:pPr>
        <w:pStyle w:val="af1"/>
        <w:tabs>
          <w:tab w:val="clear" w:pos="4153"/>
          <w:tab w:val="clear" w:pos="8306"/>
        </w:tabs>
        <w:ind w:left="284"/>
        <w:contextualSpacing/>
        <w:jc w:val="left"/>
        <w:rPr>
          <w:i/>
          <w:sz w:val="16"/>
        </w:rPr>
      </w:pPr>
    </w:p>
    <w:p w:rsidR="00027E17" w:rsidRPr="00AB468F" w:rsidRDefault="00027E17" w:rsidP="00027E17">
      <w:pPr>
        <w:pStyle w:val="ad"/>
        <w:ind w:left="0"/>
        <w:contextualSpacing/>
        <w:rPr>
          <w:b/>
          <w:sz w:val="16"/>
        </w:rPr>
      </w:pPr>
      <w:r w:rsidRPr="00AB468F">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027E17" w:rsidRPr="00AB468F" w:rsidTr="005A0561">
        <w:trPr>
          <w:cantSplit/>
          <w:trHeight w:val="360"/>
        </w:trPr>
        <w:tc>
          <w:tcPr>
            <w:tcW w:w="2552" w:type="dxa"/>
            <w:vAlign w:val="center"/>
          </w:tcPr>
          <w:p w:rsidR="00027E17" w:rsidRPr="00AB468F" w:rsidRDefault="00027E17" w:rsidP="005A0561">
            <w:pPr>
              <w:pStyle w:val="ad"/>
              <w:ind w:left="0"/>
              <w:contextualSpacing/>
              <w:rPr>
                <w:sz w:val="16"/>
              </w:rPr>
            </w:pPr>
            <w:r w:rsidRPr="00AB468F">
              <w:rPr>
                <w:sz w:val="16"/>
              </w:rPr>
              <w:t>ДАТА ПРИЕМА ЗАЯВЛЕНИЯ</w:t>
            </w:r>
          </w:p>
        </w:tc>
        <w:tc>
          <w:tcPr>
            <w:tcW w:w="4111" w:type="dxa"/>
            <w:vAlign w:val="center"/>
          </w:tcPr>
          <w:p w:rsidR="00027E17" w:rsidRPr="00A375E7" w:rsidRDefault="00027E17" w:rsidP="005A0561">
            <w:pPr>
              <w:contextualSpacing/>
              <w:rPr>
                <w:sz w:val="16"/>
              </w:rPr>
            </w:pPr>
          </w:p>
        </w:tc>
        <w:tc>
          <w:tcPr>
            <w:tcW w:w="3118" w:type="dxa"/>
            <w:tcBorders>
              <w:bottom w:val="nil"/>
            </w:tcBorders>
            <w:vAlign w:val="center"/>
          </w:tcPr>
          <w:p w:rsidR="00027E17" w:rsidRPr="00AB468F" w:rsidRDefault="00027E17" w:rsidP="005A0561">
            <w:pPr>
              <w:contextualSpacing/>
              <w:rPr>
                <w:sz w:val="16"/>
              </w:rPr>
            </w:pPr>
          </w:p>
        </w:tc>
      </w:tr>
      <w:tr w:rsidR="00027E17" w:rsidRPr="00AB468F" w:rsidTr="005A0561">
        <w:trPr>
          <w:cantSplit/>
          <w:trHeight w:val="360"/>
        </w:trPr>
        <w:tc>
          <w:tcPr>
            <w:tcW w:w="2552" w:type="dxa"/>
            <w:vAlign w:val="center"/>
          </w:tcPr>
          <w:p w:rsidR="00027E17" w:rsidRPr="00AB468F" w:rsidRDefault="00027E17" w:rsidP="005A0561">
            <w:pPr>
              <w:pStyle w:val="ad"/>
              <w:ind w:left="0"/>
              <w:contextualSpacing/>
              <w:rPr>
                <w:sz w:val="16"/>
              </w:rPr>
            </w:pPr>
            <w:r w:rsidRPr="00AB468F">
              <w:rPr>
                <w:sz w:val="16"/>
              </w:rPr>
              <w:t xml:space="preserve">Ф.И.О. </w:t>
            </w:r>
            <w:r>
              <w:rPr>
                <w:sz w:val="16"/>
              </w:rPr>
              <w:t>СОТРУДНИКА</w:t>
            </w:r>
          </w:p>
        </w:tc>
        <w:tc>
          <w:tcPr>
            <w:tcW w:w="4111" w:type="dxa"/>
            <w:vAlign w:val="center"/>
          </w:tcPr>
          <w:p w:rsidR="00027E17" w:rsidRPr="00A375E7" w:rsidRDefault="00027E17" w:rsidP="005A0561">
            <w:pPr>
              <w:contextualSpacing/>
              <w:rPr>
                <w:sz w:val="16"/>
              </w:rPr>
            </w:pPr>
          </w:p>
        </w:tc>
        <w:tc>
          <w:tcPr>
            <w:tcW w:w="3118" w:type="dxa"/>
            <w:tcBorders>
              <w:top w:val="nil"/>
              <w:bottom w:val="nil"/>
            </w:tcBorders>
            <w:vAlign w:val="center"/>
          </w:tcPr>
          <w:p w:rsidR="00027E17" w:rsidRPr="00AB468F" w:rsidRDefault="00027E17" w:rsidP="005A0561">
            <w:pPr>
              <w:contextualSpacing/>
              <w:rPr>
                <w:sz w:val="16"/>
              </w:rPr>
            </w:pPr>
          </w:p>
        </w:tc>
      </w:tr>
      <w:tr w:rsidR="00027E17" w:rsidRPr="00AB468F" w:rsidTr="005A0561">
        <w:trPr>
          <w:cantSplit/>
          <w:trHeight w:val="360"/>
        </w:trPr>
        <w:tc>
          <w:tcPr>
            <w:tcW w:w="2552" w:type="dxa"/>
            <w:vAlign w:val="center"/>
          </w:tcPr>
          <w:p w:rsidR="00027E17" w:rsidRPr="00AB468F" w:rsidRDefault="00027E17" w:rsidP="005A0561">
            <w:pPr>
              <w:pStyle w:val="ad"/>
              <w:ind w:left="0"/>
              <w:contextualSpacing/>
              <w:rPr>
                <w:sz w:val="16"/>
              </w:rPr>
            </w:pPr>
            <w:r w:rsidRPr="00AB468F">
              <w:rPr>
                <w:sz w:val="16"/>
              </w:rPr>
              <w:t xml:space="preserve">ДОЛЖНОСТЬ </w:t>
            </w:r>
            <w:r>
              <w:rPr>
                <w:sz w:val="16"/>
              </w:rPr>
              <w:t>СОТРУДНИКА</w:t>
            </w:r>
          </w:p>
        </w:tc>
        <w:tc>
          <w:tcPr>
            <w:tcW w:w="4111" w:type="dxa"/>
            <w:vAlign w:val="center"/>
          </w:tcPr>
          <w:p w:rsidR="00027E17" w:rsidRPr="00A375E7" w:rsidRDefault="00027E17" w:rsidP="005A0561">
            <w:pPr>
              <w:contextualSpacing/>
              <w:rPr>
                <w:sz w:val="16"/>
              </w:rPr>
            </w:pPr>
          </w:p>
        </w:tc>
        <w:tc>
          <w:tcPr>
            <w:tcW w:w="3118" w:type="dxa"/>
            <w:tcBorders>
              <w:top w:val="nil"/>
              <w:bottom w:val="nil"/>
            </w:tcBorders>
            <w:vAlign w:val="center"/>
          </w:tcPr>
          <w:p w:rsidR="00027E17" w:rsidRPr="00AB468F" w:rsidRDefault="00027E17" w:rsidP="005A0561">
            <w:pPr>
              <w:contextualSpacing/>
              <w:rPr>
                <w:sz w:val="16"/>
              </w:rPr>
            </w:pPr>
          </w:p>
        </w:tc>
      </w:tr>
      <w:tr w:rsidR="00027E17" w:rsidRPr="00AB468F" w:rsidTr="005A0561">
        <w:trPr>
          <w:cantSplit/>
          <w:trHeight w:val="619"/>
        </w:trPr>
        <w:tc>
          <w:tcPr>
            <w:tcW w:w="2552" w:type="dxa"/>
            <w:vAlign w:val="center"/>
          </w:tcPr>
          <w:p w:rsidR="00027E17" w:rsidRPr="00AB468F" w:rsidRDefault="00027E17" w:rsidP="005A0561">
            <w:pPr>
              <w:pStyle w:val="ad"/>
              <w:ind w:left="0"/>
              <w:contextualSpacing/>
              <w:rPr>
                <w:sz w:val="16"/>
              </w:rPr>
            </w:pPr>
            <w:r w:rsidRPr="00AB468F">
              <w:rPr>
                <w:sz w:val="16"/>
              </w:rPr>
              <w:t>ДОКУМЕНТ</w:t>
            </w:r>
            <w:r>
              <w:rPr>
                <w:sz w:val="16"/>
              </w:rPr>
              <w:t>,</w:t>
            </w:r>
            <w:r w:rsidRPr="00AB468F">
              <w:rPr>
                <w:sz w:val="16"/>
              </w:rPr>
              <w:t xml:space="preserve"> НА ОСНОВАНИИ КОТОРОГО ДЕЙСТВУЕТ</w:t>
            </w:r>
          </w:p>
        </w:tc>
        <w:tc>
          <w:tcPr>
            <w:tcW w:w="4111" w:type="dxa"/>
            <w:vAlign w:val="center"/>
          </w:tcPr>
          <w:p w:rsidR="00027E17" w:rsidRPr="00A375E7" w:rsidRDefault="00027E17" w:rsidP="005A0561">
            <w:pPr>
              <w:contextualSpacing/>
              <w:rPr>
                <w:sz w:val="16"/>
              </w:rPr>
            </w:pPr>
          </w:p>
        </w:tc>
        <w:tc>
          <w:tcPr>
            <w:tcW w:w="3118" w:type="dxa"/>
            <w:tcBorders>
              <w:top w:val="nil"/>
            </w:tcBorders>
            <w:vAlign w:val="bottom"/>
          </w:tcPr>
          <w:p w:rsidR="00027E17" w:rsidRPr="00AB468F" w:rsidRDefault="00027E17" w:rsidP="005A0561">
            <w:pPr>
              <w:pStyle w:val="ad"/>
              <w:ind w:left="33"/>
              <w:contextualSpacing/>
              <w:jc w:val="center"/>
              <w:rPr>
                <w:i/>
                <w:sz w:val="16"/>
              </w:rPr>
            </w:pPr>
            <w:r w:rsidRPr="00AB468F">
              <w:rPr>
                <w:i/>
                <w:sz w:val="16"/>
              </w:rPr>
              <w:t xml:space="preserve">подпись и оттиск штампа </w:t>
            </w:r>
            <w:r>
              <w:rPr>
                <w:i/>
                <w:sz w:val="16"/>
              </w:rPr>
              <w:t xml:space="preserve">сотрудника </w:t>
            </w:r>
          </w:p>
        </w:tc>
      </w:tr>
    </w:tbl>
    <w:p w:rsidR="000A255F" w:rsidRDefault="004745E9" w:rsidP="00005462">
      <w:pPr>
        <w:pStyle w:val="2"/>
        <w:spacing w:before="0" w:after="0"/>
        <w:ind w:firstLine="0"/>
        <w:jc w:val="right"/>
        <w:rPr>
          <w:sz w:val="16"/>
          <w:szCs w:val="16"/>
        </w:rPr>
      </w:pPr>
      <w:r w:rsidRPr="00142BCD">
        <w:rPr>
          <w:sz w:val="16"/>
          <w:szCs w:val="16"/>
        </w:rPr>
        <w:lastRenderedPageBreak/>
        <w:t xml:space="preserve">Приложение № </w:t>
      </w:r>
      <w:r w:rsidR="00CB65DC" w:rsidRPr="00142BCD">
        <w:rPr>
          <w:sz w:val="16"/>
          <w:szCs w:val="16"/>
        </w:rPr>
        <w:t>1</w:t>
      </w:r>
      <w:bookmarkEnd w:id="145"/>
      <w:r w:rsidR="009757EF">
        <w:rPr>
          <w:sz w:val="16"/>
          <w:szCs w:val="16"/>
        </w:rPr>
        <w:t>4</w:t>
      </w:r>
      <w:r w:rsidR="000A255F">
        <w:rPr>
          <w:sz w:val="16"/>
          <w:szCs w:val="16"/>
        </w:rPr>
        <w:t xml:space="preserve"> </w:t>
      </w:r>
    </w:p>
    <w:p w:rsidR="000A255F" w:rsidRDefault="004745E9" w:rsidP="00005462">
      <w:pPr>
        <w:pStyle w:val="2"/>
        <w:spacing w:before="0" w:after="0"/>
        <w:ind w:firstLine="0"/>
        <w:jc w:val="right"/>
        <w:rPr>
          <w:sz w:val="16"/>
          <w:szCs w:val="16"/>
        </w:rPr>
      </w:pPr>
      <w:bookmarkStart w:id="147" w:name="_Toc454977271"/>
      <w:r w:rsidRPr="00142BCD">
        <w:rPr>
          <w:sz w:val="16"/>
          <w:szCs w:val="16"/>
        </w:rPr>
        <w:t>Заявление на проведение периодического перечисления</w:t>
      </w:r>
      <w:bookmarkEnd w:id="147"/>
    </w:p>
    <w:p w:rsidR="004745E9" w:rsidRPr="00D43A99" w:rsidRDefault="000A255F" w:rsidP="00005462">
      <w:pPr>
        <w:pStyle w:val="2"/>
        <w:spacing w:before="0" w:after="0"/>
        <w:ind w:firstLine="0"/>
        <w:jc w:val="right"/>
      </w:pPr>
      <w:r>
        <w:rPr>
          <w:sz w:val="16"/>
          <w:szCs w:val="16"/>
        </w:rPr>
        <w:t xml:space="preserve"> </w:t>
      </w:r>
      <w:bookmarkStart w:id="148" w:name="_Toc454977272"/>
      <w:r w:rsidR="004745E9" w:rsidRPr="00142BCD">
        <w:rPr>
          <w:sz w:val="16"/>
          <w:szCs w:val="16"/>
        </w:rPr>
        <w:t>денежных средств в иностранной валюте</w:t>
      </w:r>
      <w:bookmarkEnd w:id="146"/>
      <w:bookmarkEnd w:id="148"/>
      <w:r w:rsidR="004745E9" w:rsidRPr="00D43A99">
        <w:t xml:space="preserve"> </w:t>
      </w:r>
    </w:p>
    <w:p w:rsidR="00142BCD" w:rsidRDefault="00142BCD" w:rsidP="00005462">
      <w:pPr>
        <w:spacing w:line="360" w:lineRule="auto"/>
        <w:rPr>
          <w:rFonts w:cs="Arial"/>
          <w:noProof/>
          <w:sz w:val="14"/>
          <w:szCs w:val="14"/>
        </w:rPr>
      </w:pPr>
    </w:p>
    <w:p w:rsidR="00CB65DC" w:rsidRPr="00D43A99" w:rsidRDefault="00F024C2" w:rsidP="00005462">
      <w:pPr>
        <w:spacing w:line="360" w:lineRule="auto"/>
      </w:pPr>
      <w:r>
        <w:rPr>
          <w:rFonts w:cs="Arial"/>
          <w:noProof/>
          <w:sz w:val="14"/>
          <w:szCs w:val="14"/>
        </w:rPr>
        <w:drawing>
          <wp:inline distT="0" distB="0" distL="0" distR="0">
            <wp:extent cx="1765300" cy="246380"/>
            <wp:effectExtent l="19050" t="0" r="6350" b="0"/>
            <wp:docPr id="2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5A6367" w:rsidRDefault="005A6367" w:rsidP="00005462">
      <w:pPr>
        <w:pStyle w:val="af"/>
      </w:pPr>
      <w:r>
        <w:t xml:space="preserve">ЗАЯВЛЕНИЕ </w:t>
      </w:r>
      <w:r>
        <w:br/>
        <w:t xml:space="preserve">на </w:t>
      </w:r>
      <w:r w:rsidR="00BB2C1C">
        <w:t>проведение перио</w:t>
      </w:r>
      <w:r w:rsidR="00005462">
        <w:t>д</w:t>
      </w:r>
      <w:r w:rsidR="00BB2C1C">
        <w:t>и</w:t>
      </w:r>
      <w:r w:rsidR="00005462">
        <w:t>ческого</w:t>
      </w:r>
      <w:r w:rsidR="00BB2C1C">
        <w:t xml:space="preserve"> перечисления</w:t>
      </w:r>
      <w:r>
        <w:t xml:space="preserve"> денежных средств в иностранной валюте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4111"/>
        <w:gridCol w:w="708"/>
        <w:gridCol w:w="3065"/>
      </w:tblGrid>
      <w:tr w:rsidR="005A6367" w:rsidRPr="004804DC" w:rsidTr="00BB2C1C">
        <w:trPr>
          <w:cantSplit/>
          <w:trHeight w:val="360"/>
        </w:trPr>
        <w:tc>
          <w:tcPr>
            <w:tcW w:w="1985" w:type="dxa"/>
            <w:vAlign w:val="center"/>
          </w:tcPr>
          <w:p w:rsidR="005A6367" w:rsidRPr="006561FD" w:rsidRDefault="005A6367" w:rsidP="00005462">
            <w:pPr>
              <w:contextualSpacing/>
              <w:rPr>
                <w:sz w:val="18"/>
                <w:szCs w:val="18"/>
              </w:rPr>
            </w:pPr>
            <w:r w:rsidRPr="006561FD">
              <w:rPr>
                <w:sz w:val="18"/>
                <w:szCs w:val="18"/>
              </w:rPr>
              <w:t>Ф.И.О. КЛИЕНТА</w:t>
            </w:r>
          </w:p>
        </w:tc>
        <w:tc>
          <w:tcPr>
            <w:tcW w:w="7884" w:type="dxa"/>
            <w:gridSpan w:val="3"/>
            <w:vAlign w:val="center"/>
          </w:tcPr>
          <w:p w:rsidR="005A6367" w:rsidRPr="004804DC" w:rsidRDefault="005A6367" w:rsidP="00005462">
            <w:pPr>
              <w:contextualSpacing/>
              <w:rPr>
                <w:sz w:val="18"/>
                <w:szCs w:val="18"/>
              </w:rPr>
            </w:pPr>
          </w:p>
        </w:tc>
      </w:tr>
      <w:tr w:rsidR="005A6367" w:rsidRPr="006561FD" w:rsidTr="00BB2C1C">
        <w:trPr>
          <w:cantSplit/>
          <w:trHeight w:val="360"/>
        </w:trPr>
        <w:tc>
          <w:tcPr>
            <w:tcW w:w="1985" w:type="dxa"/>
            <w:vAlign w:val="center"/>
          </w:tcPr>
          <w:p w:rsidR="005A6367" w:rsidRPr="006561FD" w:rsidRDefault="005A6367" w:rsidP="00005462">
            <w:pPr>
              <w:contextualSpacing/>
              <w:rPr>
                <w:sz w:val="18"/>
                <w:szCs w:val="18"/>
              </w:rPr>
            </w:pPr>
            <w:r w:rsidRPr="006561FD">
              <w:rPr>
                <w:sz w:val="18"/>
                <w:szCs w:val="18"/>
              </w:rPr>
              <w:t>НОМЕР СЧЕТА</w:t>
            </w:r>
          </w:p>
        </w:tc>
        <w:tc>
          <w:tcPr>
            <w:tcW w:w="4111" w:type="dxa"/>
            <w:tcBorders>
              <w:right w:val="nil"/>
            </w:tcBorders>
            <w:vAlign w:val="center"/>
          </w:tcPr>
          <w:p w:rsidR="005A6367" w:rsidRPr="00D81912" w:rsidRDefault="005A6367" w:rsidP="00005462">
            <w:pPr>
              <w:contextualSpacing/>
              <w:rPr>
                <w:sz w:val="18"/>
                <w:szCs w:val="18"/>
              </w:rPr>
            </w:pPr>
          </w:p>
        </w:tc>
        <w:tc>
          <w:tcPr>
            <w:tcW w:w="708" w:type="dxa"/>
            <w:tcBorders>
              <w:top w:val="single" w:sz="6" w:space="0" w:color="auto"/>
              <w:left w:val="single" w:sz="12" w:space="0" w:color="auto"/>
              <w:bottom w:val="single" w:sz="12" w:space="0" w:color="auto"/>
            </w:tcBorders>
            <w:vAlign w:val="center"/>
          </w:tcPr>
          <w:p w:rsidR="005A6367" w:rsidRPr="006561FD" w:rsidRDefault="005A6367" w:rsidP="00005462">
            <w:pPr>
              <w:contextualSpacing/>
              <w:jc w:val="right"/>
              <w:rPr>
                <w:sz w:val="18"/>
                <w:szCs w:val="18"/>
              </w:rPr>
            </w:pPr>
            <w:r w:rsidRPr="006561FD">
              <w:rPr>
                <w:sz w:val="18"/>
                <w:szCs w:val="18"/>
              </w:rPr>
              <w:t>ИНН</w:t>
            </w:r>
          </w:p>
        </w:tc>
        <w:tc>
          <w:tcPr>
            <w:tcW w:w="3065" w:type="dxa"/>
            <w:vAlign w:val="center"/>
          </w:tcPr>
          <w:p w:rsidR="005A6367" w:rsidRPr="006561FD" w:rsidRDefault="005A6367" w:rsidP="00005462">
            <w:pPr>
              <w:contextualSpacing/>
              <w:rPr>
                <w:sz w:val="18"/>
                <w:szCs w:val="18"/>
              </w:rPr>
            </w:pPr>
          </w:p>
        </w:tc>
      </w:tr>
    </w:tbl>
    <w:p w:rsidR="005A6367" w:rsidRPr="006561FD" w:rsidRDefault="005A6367" w:rsidP="00005462">
      <w:pPr>
        <w:contextualSpacing/>
        <w:rPr>
          <w:sz w:val="18"/>
          <w:szCs w:val="18"/>
        </w:rPr>
      </w:pPr>
      <w:r w:rsidRPr="006561FD">
        <w:rPr>
          <w:sz w:val="18"/>
          <w:szCs w:val="18"/>
        </w:rPr>
        <w:t>Поручаю осуществлять перевод средств с моего счета по следующим реквизитам: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08"/>
        <w:gridCol w:w="589"/>
        <w:gridCol w:w="884"/>
        <w:gridCol w:w="1620"/>
        <w:gridCol w:w="206"/>
        <w:gridCol w:w="1120"/>
        <w:gridCol w:w="1915"/>
      </w:tblGrid>
      <w:tr w:rsidR="005A6367" w:rsidRPr="006561FD" w:rsidTr="00BB2C1C">
        <w:trPr>
          <w:cantSplit/>
          <w:trHeight w:val="365"/>
        </w:trPr>
        <w:tc>
          <w:tcPr>
            <w:tcW w:w="2127" w:type="dxa"/>
            <w:vMerge w:val="restart"/>
            <w:tcBorders>
              <w:top w:val="single" w:sz="12" w:space="0" w:color="auto"/>
              <w:left w:val="single" w:sz="12" w:space="0" w:color="auto"/>
              <w:bottom w:val="nil"/>
              <w:right w:val="single" w:sz="6" w:space="0" w:color="auto"/>
            </w:tcBorders>
            <w:vAlign w:val="center"/>
          </w:tcPr>
          <w:p w:rsidR="005A6367" w:rsidRPr="006561FD" w:rsidRDefault="005A6367" w:rsidP="00005462">
            <w:pPr>
              <w:contextualSpacing/>
              <w:rPr>
                <w:sz w:val="18"/>
                <w:szCs w:val="18"/>
              </w:rPr>
            </w:pPr>
            <w:r w:rsidRPr="006561FD">
              <w:rPr>
                <w:sz w:val="18"/>
                <w:szCs w:val="18"/>
              </w:rPr>
              <w:t>СУММА ПЕРЕВОДА</w:t>
            </w:r>
          </w:p>
        </w:tc>
        <w:tc>
          <w:tcPr>
            <w:tcW w:w="1408" w:type="dxa"/>
            <w:tcBorders>
              <w:top w:val="single" w:sz="12" w:space="0" w:color="auto"/>
              <w:left w:val="single" w:sz="6" w:space="0" w:color="auto"/>
              <w:bottom w:val="single" w:sz="6" w:space="0" w:color="auto"/>
              <w:right w:val="single" w:sz="6" w:space="0" w:color="auto"/>
            </w:tcBorders>
            <w:vAlign w:val="center"/>
          </w:tcPr>
          <w:p w:rsidR="005A6367" w:rsidRPr="006561FD" w:rsidRDefault="005A6367" w:rsidP="00005462">
            <w:pPr>
              <w:contextualSpacing/>
              <w:rPr>
                <w:sz w:val="18"/>
                <w:szCs w:val="18"/>
              </w:rPr>
            </w:pPr>
            <w:r w:rsidRPr="006561FD">
              <w:rPr>
                <w:sz w:val="18"/>
                <w:szCs w:val="18"/>
              </w:rPr>
              <w:t>СУММА ПЕРЕВОДА (ЦИФРАМИ)</w:t>
            </w:r>
          </w:p>
        </w:tc>
        <w:tc>
          <w:tcPr>
            <w:tcW w:w="589" w:type="dxa"/>
            <w:vMerge w:val="restart"/>
            <w:tcBorders>
              <w:top w:val="single" w:sz="12" w:space="0" w:color="auto"/>
              <w:left w:val="single" w:sz="6" w:space="0" w:color="auto"/>
              <w:bottom w:val="nil"/>
              <w:right w:val="nil"/>
            </w:tcBorders>
            <w:vAlign w:val="center"/>
          </w:tcPr>
          <w:p w:rsidR="005A6367" w:rsidRPr="006561FD" w:rsidRDefault="005A6367" w:rsidP="00005462">
            <w:pPr>
              <w:contextualSpacing/>
              <w:jc w:val="center"/>
              <w:rPr>
                <w:sz w:val="18"/>
                <w:szCs w:val="18"/>
              </w:rPr>
            </w:pPr>
            <w:r w:rsidRPr="006561FD">
              <w:rPr>
                <w:sz w:val="18"/>
                <w:szCs w:val="18"/>
              </w:rPr>
              <w:t>32А</w:t>
            </w:r>
          </w:p>
        </w:tc>
        <w:tc>
          <w:tcPr>
            <w:tcW w:w="2710" w:type="dxa"/>
            <w:gridSpan w:val="3"/>
            <w:tcBorders>
              <w:top w:val="single" w:sz="12" w:space="0" w:color="auto"/>
              <w:left w:val="single" w:sz="6" w:space="0" w:color="auto"/>
              <w:bottom w:val="single" w:sz="6" w:space="0" w:color="auto"/>
              <w:right w:val="nil"/>
            </w:tcBorders>
            <w:vAlign w:val="center"/>
          </w:tcPr>
          <w:p w:rsidR="005A6367" w:rsidRPr="006561FD" w:rsidRDefault="005A6367" w:rsidP="00005462">
            <w:pPr>
              <w:contextualSpacing/>
              <w:rPr>
                <w:sz w:val="18"/>
                <w:szCs w:val="18"/>
              </w:rPr>
            </w:pPr>
          </w:p>
        </w:tc>
        <w:tc>
          <w:tcPr>
            <w:tcW w:w="1120" w:type="dxa"/>
            <w:tcBorders>
              <w:top w:val="single" w:sz="12" w:space="0" w:color="auto"/>
              <w:left w:val="single" w:sz="12" w:space="0" w:color="auto"/>
              <w:bottom w:val="single" w:sz="6" w:space="0" w:color="auto"/>
              <w:right w:val="single" w:sz="6" w:space="0" w:color="auto"/>
            </w:tcBorders>
            <w:vAlign w:val="center"/>
          </w:tcPr>
          <w:p w:rsidR="005A6367" w:rsidRPr="006561FD" w:rsidRDefault="005A6367" w:rsidP="00005462">
            <w:pPr>
              <w:contextualSpacing/>
              <w:jc w:val="right"/>
              <w:rPr>
                <w:sz w:val="18"/>
                <w:szCs w:val="18"/>
              </w:rPr>
            </w:pPr>
            <w:r w:rsidRPr="006561FD">
              <w:rPr>
                <w:sz w:val="18"/>
                <w:szCs w:val="18"/>
              </w:rPr>
              <w:t>ВАЛЮТА</w:t>
            </w:r>
          </w:p>
        </w:tc>
        <w:tc>
          <w:tcPr>
            <w:tcW w:w="1915" w:type="dxa"/>
            <w:tcBorders>
              <w:top w:val="single" w:sz="12" w:space="0" w:color="auto"/>
              <w:left w:val="single" w:sz="6" w:space="0" w:color="auto"/>
              <w:bottom w:val="single" w:sz="6" w:space="0" w:color="auto"/>
              <w:right w:val="single" w:sz="12" w:space="0" w:color="auto"/>
            </w:tcBorders>
            <w:vAlign w:val="center"/>
          </w:tcPr>
          <w:p w:rsidR="005A6367" w:rsidRPr="006561FD" w:rsidRDefault="005A6367" w:rsidP="00005462">
            <w:pPr>
              <w:contextualSpacing/>
              <w:rPr>
                <w:sz w:val="18"/>
                <w:szCs w:val="18"/>
                <w:lang w:val="en-US"/>
              </w:rPr>
            </w:pPr>
          </w:p>
        </w:tc>
      </w:tr>
      <w:tr w:rsidR="005A6367" w:rsidRPr="006561FD" w:rsidTr="00BB2C1C">
        <w:trPr>
          <w:cantSplit/>
          <w:trHeight w:val="365"/>
        </w:trPr>
        <w:tc>
          <w:tcPr>
            <w:tcW w:w="2127" w:type="dxa"/>
            <w:vMerge/>
            <w:tcBorders>
              <w:top w:val="nil"/>
              <w:left w:val="single" w:sz="12" w:space="0" w:color="auto"/>
              <w:bottom w:val="nil"/>
              <w:right w:val="single" w:sz="6" w:space="0" w:color="auto"/>
            </w:tcBorders>
            <w:vAlign w:val="center"/>
          </w:tcPr>
          <w:p w:rsidR="005A6367" w:rsidRPr="006561FD" w:rsidRDefault="005A6367" w:rsidP="00005462">
            <w:pPr>
              <w:contextualSpacing/>
              <w:rPr>
                <w:sz w:val="18"/>
                <w:szCs w:val="18"/>
              </w:rPr>
            </w:pPr>
          </w:p>
        </w:tc>
        <w:tc>
          <w:tcPr>
            <w:tcW w:w="1408" w:type="dxa"/>
            <w:tcBorders>
              <w:top w:val="single" w:sz="6" w:space="0" w:color="auto"/>
              <w:left w:val="single" w:sz="6" w:space="0" w:color="auto"/>
              <w:bottom w:val="nil"/>
              <w:right w:val="single" w:sz="6" w:space="0" w:color="auto"/>
            </w:tcBorders>
            <w:vAlign w:val="center"/>
          </w:tcPr>
          <w:p w:rsidR="005A6367" w:rsidRPr="006561FD" w:rsidRDefault="005A6367" w:rsidP="00005462">
            <w:pPr>
              <w:contextualSpacing/>
              <w:rPr>
                <w:sz w:val="18"/>
                <w:szCs w:val="18"/>
              </w:rPr>
            </w:pPr>
            <w:r w:rsidRPr="006561FD">
              <w:rPr>
                <w:sz w:val="18"/>
                <w:szCs w:val="18"/>
              </w:rPr>
              <w:t>СУММА ПЕРЕВОДА (ПРОПИСЬЮ)</w:t>
            </w:r>
          </w:p>
        </w:tc>
        <w:tc>
          <w:tcPr>
            <w:tcW w:w="589" w:type="dxa"/>
            <w:vMerge/>
            <w:tcBorders>
              <w:top w:val="nil"/>
              <w:left w:val="single" w:sz="6" w:space="0" w:color="auto"/>
              <w:bottom w:val="nil"/>
              <w:right w:val="single" w:sz="6" w:space="0" w:color="auto"/>
            </w:tcBorders>
            <w:vAlign w:val="center"/>
          </w:tcPr>
          <w:p w:rsidR="005A6367" w:rsidRPr="006561FD" w:rsidRDefault="005A6367" w:rsidP="00005462">
            <w:pPr>
              <w:contextualSpacing/>
              <w:rPr>
                <w:sz w:val="18"/>
                <w:szCs w:val="18"/>
              </w:rPr>
            </w:pPr>
          </w:p>
        </w:tc>
        <w:tc>
          <w:tcPr>
            <w:tcW w:w="5745" w:type="dxa"/>
            <w:gridSpan w:val="5"/>
            <w:tcBorders>
              <w:top w:val="single" w:sz="6" w:space="0" w:color="auto"/>
              <w:left w:val="nil"/>
              <w:bottom w:val="nil"/>
              <w:right w:val="single" w:sz="12" w:space="0" w:color="auto"/>
            </w:tcBorders>
            <w:vAlign w:val="center"/>
          </w:tcPr>
          <w:p w:rsidR="005A6367" w:rsidRPr="00E53D3A" w:rsidRDefault="005A6367" w:rsidP="00005462">
            <w:pPr>
              <w:contextualSpacing/>
              <w:rPr>
                <w:sz w:val="18"/>
                <w:szCs w:val="18"/>
              </w:rPr>
            </w:pPr>
          </w:p>
        </w:tc>
      </w:tr>
      <w:tr w:rsidR="005A6367" w:rsidRPr="004804DC"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5"/>
        </w:trPr>
        <w:tc>
          <w:tcPr>
            <w:tcW w:w="3535" w:type="dxa"/>
            <w:gridSpan w:val="2"/>
            <w:tcBorders>
              <w:top w:val="single" w:sz="6" w:space="0" w:color="auto"/>
              <w:left w:val="single" w:sz="12" w:space="0" w:color="auto"/>
              <w:bottom w:val="single" w:sz="6" w:space="0" w:color="auto"/>
              <w:right w:val="single" w:sz="6" w:space="0" w:color="auto"/>
            </w:tcBorders>
            <w:vAlign w:val="center"/>
          </w:tcPr>
          <w:p w:rsidR="005A6367" w:rsidRPr="006561FD" w:rsidRDefault="005A6367" w:rsidP="00005462">
            <w:pPr>
              <w:contextualSpacing/>
              <w:rPr>
                <w:sz w:val="18"/>
                <w:szCs w:val="18"/>
              </w:rPr>
            </w:pPr>
            <w:proofErr w:type="gramStart"/>
            <w:r w:rsidRPr="006561FD">
              <w:rPr>
                <w:sz w:val="18"/>
                <w:szCs w:val="18"/>
              </w:rPr>
              <w:t>КЛИЕНТ-ПЕРЕВОДОДАТЕЛЬ (НАИМЕНОВАНИЕ, ГОРОД.</w:t>
            </w:r>
            <w:proofErr w:type="gramEnd"/>
            <w:r w:rsidRPr="006561FD">
              <w:rPr>
                <w:sz w:val="18"/>
                <w:szCs w:val="18"/>
              </w:rPr>
              <w:t xml:space="preserve"> </w:t>
            </w:r>
            <w:proofErr w:type="gramStart"/>
            <w:r w:rsidRPr="006561FD">
              <w:rPr>
                <w:sz w:val="18"/>
                <w:szCs w:val="18"/>
              </w:rPr>
              <w:t>СТРАНА)</w:t>
            </w:r>
            <w:proofErr w:type="gramEnd"/>
          </w:p>
        </w:tc>
        <w:tc>
          <w:tcPr>
            <w:tcW w:w="589" w:type="dxa"/>
            <w:tcBorders>
              <w:top w:val="single" w:sz="6" w:space="0" w:color="auto"/>
              <w:left w:val="single" w:sz="6" w:space="0" w:color="auto"/>
              <w:bottom w:val="single" w:sz="6" w:space="0" w:color="auto"/>
              <w:right w:val="single" w:sz="6" w:space="0" w:color="auto"/>
            </w:tcBorders>
            <w:vAlign w:val="center"/>
          </w:tcPr>
          <w:p w:rsidR="005A6367" w:rsidRPr="006561FD" w:rsidRDefault="005A6367" w:rsidP="00005462">
            <w:pPr>
              <w:contextualSpacing/>
              <w:jc w:val="center"/>
              <w:rPr>
                <w:sz w:val="18"/>
                <w:szCs w:val="18"/>
              </w:rPr>
            </w:pPr>
            <w:r w:rsidRPr="006561FD">
              <w:rPr>
                <w:sz w:val="18"/>
                <w:szCs w:val="18"/>
              </w:rPr>
              <w:t>50</w:t>
            </w:r>
          </w:p>
        </w:tc>
        <w:tc>
          <w:tcPr>
            <w:tcW w:w="5745" w:type="dxa"/>
            <w:gridSpan w:val="5"/>
            <w:tcBorders>
              <w:top w:val="single" w:sz="6" w:space="0" w:color="auto"/>
              <w:left w:val="single" w:sz="6" w:space="0" w:color="auto"/>
              <w:bottom w:val="single" w:sz="6" w:space="0" w:color="auto"/>
              <w:right w:val="single" w:sz="12" w:space="0" w:color="auto"/>
            </w:tcBorders>
          </w:tcPr>
          <w:p w:rsidR="005A6367" w:rsidRPr="004804DC" w:rsidRDefault="005A6367" w:rsidP="00005462">
            <w:pPr>
              <w:contextualSpacing/>
              <w:rPr>
                <w:iCs/>
                <w:sz w:val="18"/>
                <w:szCs w:val="18"/>
                <w:lang w:val="en-US"/>
              </w:rPr>
            </w:pPr>
          </w:p>
        </w:tc>
      </w:tr>
      <w:tr w:rsidR="005A6367" w:rsidRPr="006561FD"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5"/>
        </w:trPr>
        <w:tc>
          <w:tcPr>
            <w:tcW w:w="3535" w:type="dxa"/>
            <w:gridSpan w:val="2"/>
            <w:tcBorders>
              <w:top w:val="single" w:sz="6" w:space="0" w:color="auto"/>
              <w:left w:val="single" w:sz="12" w:space="0" w:color="auto"/>
              <w:bottom w:val="single" w:sz="6" w:space="0" w:color="auto"/>
              <w:right w:val="single" w:sz="6" w:space="0" w:color="auto"/>
            </w:tcBorders>
            <w:vAlign w:val="center"/>
          </w:tcPr>
          <w:p w:rsidR="005A6367" w:rsidRPr="006561FD" w:rsidRDefault="005A6367" w:rsidP="00005462">
            <w:pPr>
              <w:contextualSpacing/>
              <w:rPr>
                <w:sz w:val="18"/>
                <w:szCs w:val="18"/>
              </w:rPr>
            </w:pPr>
            <w:r w:rsidRPr="006561FD">
              <w:rPr>
                <w:sz w:val="18"/>
                <w:szCs w:val="18"/>
              </w:rPr>
              <w:t>БАНК-ПОСРЕДНИК (НАИМЕНОВАНИЕ, ГОРОД, СТРАНА)</w:t>
            </w:r>
          </w:p>
        </w:tc>
        <w:tc>
          <w:tcPr>
            <w:tcW w:w="589" w:type="dxa"/>
            <w:tcBorders>
              <w:top w:val="single" w:sz="6" w:space="0" w:color="auto"/>
              <w:left w:val="single" w:sz="6" w:space="0" w:color="auto"/>
              <w:bottom w:val="single" w:sz="6" w:space="0" w:color="auto"/>
              <w:right w:val="single" w:sz="6" w:space="0" w:color="auto"/>
            </w:tcBorders>
            <w:vAlign w:val="center"/>
          </w:tcPr>
          <w:p w:rsidR="005A6367" w:rsidRPr="006561FD" w:rsidRDefault="005A6367" w:rsidP="00005462">
            <w:pPr>
              <w:contextualSpacing/>
              <w:jc w:val="center"/>
              <w:rPr>
                <w:sz w:val="18"/>
                <w:szCs w:val="18"/>
              </w:rPr>
            </w:pPr>
            <w:r w:rsidRPr="006561FD">
              <w:rPr>
                <w:sz w:val="18"/>
                <w:szCs w:val="18"/>
              </w:rPr>
              <w:t>56</w:t>
            </w:r>
          </w:p>
        </w:tc>
        <w:tc>
          <w:tcPr>
            <w:tcW w:w="5745" w:type="dxa"/>
            <w:gridSpan w:val="5"/>
            <w:tcBorders>
              <w:top w:val="single" w:sz="6" w:space="0" w:color="auto"/>
              <w:left w:val="single" w:sz="6" w:space="0" w:color="auto"/>
              <w:bottom w:val="single" w:sz="6" w:space="0" w:color="auto"/>
              <w:right w:val="single" w:sz="12" w:space="0" w:color="auto"/>
            </w:tcBorders>
          </w:tcPr>
          <w:p w:rsidR="005A6367" w:rsidRPr="00156142" w:rsidRDefault="005A6367" w:rsidP="00005462">
            <w:pPr>
              <w:contextualSpacing/>
              <w:rPr>
                <w:sz w:val="18"/>
                <w:szCs w:val="18"/>
                <w:lang w:val="en-US"/>
              </w:rPr>
            </w:pPr>
          </w:p>
        </w:tc>
      </w:tr>
      <w:tr w:rsidR="005A6367" w:rsidRPr="00D566B1"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5"/>
        </w:trPr>
        <w:tc>
          <w:tcPr>
            <w:tcW w:w="3535" w:type="dxa"/>
            <w:gridSpan w:val="2"/>
            <w:tcBorders>
              <w:top w:val="single" w:sz="6" w:space="0" w:color="auto"/>
              <w:left w:val="single" w:sz="12" w:space="0" w:color="auto"/>
              <w:bottom w:val="single" w:sz="6" w:space="0" w:color="auto"/>
              <w:right w:val="single" w:sz="6" w:space="0" w:color="auto"/>
            </w:tcBorders>
            <w:vAlign w:val="center"/>
          </w:tcPr>
          <w:p w:rsidR="005A6367" w:rsidRPr="006561FD" w:rsidRDefault="005A6367" w:rsidP="00005462">
            <w:pPr>
              <w:contextualSpacing/>
              <w:rPr>
                <w:sz w:val="18"/>
                <w:szCs w:val="18"/>
              </w:rPr>
            </w:pPr>
            <w:r w:rsidRPr="006561FD">
              <w:rPr>
                <w:sz w:val="18"/>
                <w:szCs w:val="18"/>
              </w:rPr>
              <w:t>БАНК БЕНЕФИЦИАРА (НАИМЕНОВАНИЕ, АДРЕС)</w:t>
            </w:r>
          </w:p>
        </w:tc>
        <w:tc>
          <w:tcPr>
            <w:tcW w:w="589" w:type="dxa"/>
            <w:tcBorders>
              <w:top w:val="single" w:sz="6" w:space="0" w:color="auto"/>
              <w:left w:val="single" w:sz="6" w:space="0" w:color="auto"/>
              <w:bottom w:val="single" w:sz="6" w:space="0" w:color="auto"/>
              <w:right w:val="single" w:sz="6" w:space="0" w:color="auto"/>
            </w:tcBorders>
            <w:vAlign w:val="center"/>
          </w:tcPr>
          <w:p w:rsidR="005A6367" w:rsidRPr="006561FD" w:rsidRDefault="005A6367" w:rsidP="00005462">
            <w:pPr>
              <w:contextualSpacing/>
              <w:jc w:val="center"/>
              <w:rPr>
                <w:sz w:val="18"/>
                <w:szCs w:val="18"/>
              </w:rPr>
            </w:pPr>
            <w:r w:rsidRPr="006561FD">
              <w:rPr>
                <w:sz w:val="18"/>
                <w:szCs w:val="18"/>
              </w:rPr>
              <w:t>57</w:t>
            </w:r>
          </w:p>
        </w:tc>
        <w:tc>
          <w:tcPr>
            <w:tcW w:w="5745" w:type="dxa"/>
            <w:gridSpan w:val="5"/>
            <w:tcBorders>
              <w:top w:val="single" w:sz="6" w:space="0" w:color="auto"/>
              <w:left w:val="single" w:sz="6" w:space="0" w:color="auto"/>
              <w:bottom w:val="single" w:sz="6" w:space="0" w:color="auto"/>
              <w:right w:val="single" w:sz="12" w:space="0" w:color="auto"/>
            </w:tcBorders>
          </w:tcPr>
          <w:p w:rsidR="005A6367" w:rsidRPr="00E53D3A" w:rsidRDefault="005A6367" w:rsidP="00005462">
            <w:pPr>
              <w:contextualSpacing/>
              <w:rPr>
                <w:sz w:val="18"/>
                <w:szCs w:val="18"/>
                <w:lang w:val="en-US"/>
              </w:rPr>
            </w:pPr>
          </w:p>
        </w:tc>
      </w:tr>
      <w:tr w:rsidR="005A6367" w:rsidRPr="00D566B1"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5"/>
        </w:trPr>
        <w:tc>
          <w:tcPr>
            <w:tcW w:w="3535" w:type="dxa"/>
            <w:gridSpan w:val="2"/>
            <w:tcBorders>
              <w:top w:val="single" w:sz="6" w:space="0" w:color="auto"/>
              <w:left w:val="single" w:sz="12" w:space="0" w:color="auto"/>
              <w:bottom w:val="single" w:sz="6" w:space="0" w:color="auto"/>
              <w:right w:val="single" w:sz="6" w:space="0" w:color="auto"/>
            </w:tcBorders>
            <w:vAlign w:val="center"/>
          </w:tcPr>
          <w:p w:rsidR="005A6367" w:rsidRPr="006561FD" w:rsidRDefault="005A6367" w:rsidP="00005462">
            <w:pPr>
              <w:contextualSpacing/>
              <w:rPr>
                <w:sz w:val="18"/>
                <w:szCs w:val="18"/>
              </w:rPr>
            </w:pPr>
            <w:r w:rsidRPr="006561FD">
              <w:rPr>
                <w:sz w:val="18"/>
                <w:szCs w:val="18"/>
              </w:rPr>
              <w:t>БЕНЕФИЦИАР (СЧЕТ БЕНЕФИЦИАРА, НАИМЕНОВАНИЕ, АДРЕС)</w:t>
            </w:r>
          </w:p>
        </w:tc>
        <w:tc>
          <w:tcPr>
            <w:tcW w:w="589" w:type="dxa"/>
            <w:tcBorders>
              <w:top w:val="single" w:sz="6" w:space="0" w:color="auto"/>
              <w:left w:val="single" w:sz="6" w:space="0" w:color="auto"/>
              <w:bottom w:val="single" w:sz="6" w:space="0" w:color="auto"/>
              <w:right w:val="single" w:sz="6" w:space="0" w:color="auto"/>
            </w:tcBorders>
            <w:vAlign w:val="center"/>
          </w:tcPr>
          <w:p w:rsidR="005A6367" w:rsidRPr="006561FD" w:rsidRDefault="005A6367" w:rsidP="00005462">
            <w:pPr>
              <w:contextualSpacing/>
              <w:jc w:val="center"/>
              <w:rPr>
                <w:sz w:val="18"/>
                <w:szCs w:val="18"/>
              </w:rPr>
            </w:pPr>
            <w:r w:rsidRPr="006561FD">
              <w:rPr>
                <w:sz w:val="18"/>
                <w:szCs w:val="18"/>
              </w:rPr>
              <w:t>59</w:t>
            </w:r>
          </w:p>
        </w:tc>
        <w:tc>
          <w:tcPr>
            <w:tcW w:w="5745" w:type="dxa"/>
            <w:gridSpan w:val="5"/>
            <w:tcBorders>
              <w:top w:val="single" w:sz="6" w:space="0" w:color="auto"/>
              <w:left w:val="single" w:sz="6" w:space="0" w:color="auto"/>
              <w:bottom w:val="single" w:sz="6" w:space="0" w:color="auto"/>
              <w:right w:val="single" w:sz="12" w:space="0" w:color="auto"/>
            </w:tcBorders>
          </w:tcPr>
          <w:p w:rsidR="005A6367" w:rsidRPr="00E53D3A" w:rsidRDefault="005A6367" w:rsidP="00005462">
            <w:pPr>
              <w:contextualSpacing/>
              <w:rPr>
                <w:sz w:val="18"/>
                <w:szCs w:val="18"/>
                <w:lang w:val="en-US"/>
              </w:rPr>
            </w:pPr>
          </w:p>
        </w:tc>
      </w:tr>
      <w:tr w:rsidR="005A6367" w:rsidRPr="00E53D3A"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5"/>
        </w:trPr>
        <w:tc>
          <w:tcPr>
            <w:tcW w:w="3535" w:type="dxa"/>
            <w:gridSpan w:val="2"/>
            <w:tcBorders>
              <w:top w:val="single" w:sz="6" w:space="0" w:color="auto"/>
              <w:left w:val="single" w:sz="12" w:space="0" w:color="auto"/>
              <w:bottom w:val="single" w:sz="6" w:space="0" w:color="auto"/>
              <w:right w:val="single" w:sz="6" w:space="0" w:color="auto"/>
            </w:tcBorders>
            <w:vAlign w:val="center"/>
          </w:tcPr>
          <w:p w:rsidR="005A6367" w:rsidRPr="006561FD" w:rsidRDefault="005A6367" w:rsidP="00005462">
            <w:pPr>
              <w:contextualSpacing/>
              <w:rPr>
                <w:sz w:val="18"/>
                <w:szCs w:val="18"/>
              </w:rPr>
            </w:pPr>
            <w:r w:rsidRPr="006561FD">
              <w:rPr>
                <w:sz w:val="18"/>
                <w:szCs w:val="18"/>
              </w:rPr>
              <w:t>НАЗНАЧЕНИЕ ПЛАТЕЖА (ИНФОРМАЦИЯ ТОЛЬКО ДЛЯ БЕНЕФИЦИАРА)</w:t>
            </w:r>
          </w:p>
        </w:tc>
        <w:tc>
          <w:tcPr>
            <w:tcW w:w="589" w:type="dxa"/>
            <w:tcBorders>
              <w:top w:val="single" w:sz="6" w:space="0" w:color="auto"/>
              <w:left w:val="single" w:sz="6" w:space="0" w:color="auto"/>
              <w:bottom w:val="single" w:sz="6" w:space="0" w:color="auto"/>
              <w:right w:val="single" w:sz="6" w:space="0" w:color="auto"/>
            </w:tcBorders>
            <w:vAlign w:val="center"/>
          </w:tcPr>
          <w:p w:rsidR="005A6367" w:rsidRPr="006561FD" w:rsidRDefault="005A6367" w:rsidP="00005462">
            <w:pPr>
              <w:contextualSpacing/>
              <w:jc w:val="center"/>
              <w:rPr>
                <w:sz w:val="18"/>
                <w:szCs w:val="18"/>
              </w:rPr>
            </w:pPr>
            <w:r w:rsidRPr="006561FD">
              <w:rPr>
                <w:sz w:val="18"/>
                <w:szCs w:val="18"/>
              </w:rPr>
              <w:t>70</w:t>
            </w:r>
          </w:p>
        </w:tc>
        <w:tc>
          <w:tcPr>
            <w:tcW w:w="5745" w:type="dxa"/>
            <w:gridSpan w:val="5"/>
            <w:tcBorders>
              <w:top w:val="single" w:sz="6" w:space="0" w:color="auto"/>
              <w:left w:val="single" w:sz="6" w:space="0" w:color="auto"/>
              <w:bottom w:val="single" w:sz="6" w:space="0" w:color="auto"/>
              <w:right w:val="single" w:sz="12" w:space="0" w:color="auto"/>
            </w:tcBorders>
          </w:tcPr>
          <w:p w:rsidR="005A6367" w:rsidRPr="00E53D3A" w:rsidRDefault="005A6367" w:rsidP="00005462">
            <w:pPr>
              <w:contextualSpacing/>
              <w:rPr>
                <w:sz w:val="18"/>
                <w:szCs w:val="18"/>
                <w:lang w:val="en-US"/>
              </w:rPr>
            </w:pPr>
          </w:p>
        </w:tc>
      </w:tr>
      <w:tr w:rsidR="005A6367" w:rsidRPr="006561FD"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821"/>
        </w:trPr>
        <w:tc>
          <w:tcPr>
            <w:tcW w:w="3535" w:type="dxa"/>
            <w:gridSpan w:val="2"/>
            <w:tcBorders>
              <w:top w:val="single" w:sz="6" w:space="0" w:color="auto"/>
              <w:left w:val="single" w:sz="12" w:space="0" w:color="auto"/>
              <w:right w:val="single" w:sz="6" w:space="0" w:color="auto"/>
            </w:tcBorders>
            <w:vAlign w:val="center"/>
          </w:tcPr>
          <w:p w:rsidR="005A6367" w:rsidRPr="006561FD" w:rsidRDefault="005A6367" w:rsidP="00005462">
            <w:pPr>
              <w:contextualSpacing/>
              <w:rPr>
                <w:sz w:val="18"/>
                <w:szCs w:val="18"/>
              </w:rPr>
            </w:pPr>
            <w:r w:rsidRPr="006561FD">
              <w:rPr>
                <w:sz w:val="18"/>
                <w:szCs w:val="18"/>
              </w:rPr>
              <w:t>ДОПОЛНИТЕЛЬНАЯ ИНФОРМАЦИЯ ДЛЯ БАНК</w:t>
            </w:r>
            <w:proofErr w:type="gramStart"/>
            <w:r w:rsidRPr="006561FD">
              <w:rPr>
                <w:sz w:val="18"/>
                <w:szCs w:val="18"/>
              </w:rPr>
              <w:t>А(</w:t>
            </w:r>
            <w:proofErr w:type="gramEnd"/>
            <w:r w:rsidRPr="006561FD">
              <w:rPr>
                <w:sz w:val="18"/>
                <w:szCs w:val="18"/>
              </w:rPr>
              <w:t>ОБЯЗАТЕЛЬНО ДЛЯ ЗАПОЛНЕНИЯ, УКАЗАТЬ НАЗНАЧЕНИЕ ПЛАТЕЖА НА РУССКОМ ЯЗЫКЕ)</w:t>
            </w:r>
          </w:p>
        </w:tc>
        <w:tc>
          <w:tcPr>
            <w:tcW w:w="589" w:type="dxa"/>
            <w:tcBorders>
              <w:top w:val="single" w:sz="6" w:space="0" w:color="auto"/>
              <w:left w:val="single" w:sz="6" w:space="0" w:color="auto"/>
              <w:right w:val="single" w:sz="6" w:space="0" w:color="auto"/>
            </w:tcBorders>
            <w:vAlign w:val="center"/>
          </w:tcPr>
          <w:p w:rsidR="005A6367" w:rsidRPr="006561FD" w:rsidRDefault="005A6367" w:rsidP="00005462">
            <w:pPr>
              <w:contextualSpacing/>
              <w:jc w:val="center"/>
              <w:rPr>
                <w:sz w:val="18"/>
                <w:szCs w:val="18"/>
              </w:rPr>
            </w:pPr>
          </w:p>
        </w:tc>
        <w:tc>
          <w:tcPr>
            <w:tcW w:w="5745" w:type="dxa"/>
            <w:gridSpan w:val="5"/>
            <w:tcBorders>
              <w:top w:val="single" w:sz="6" w:space="0" w:color="auto"/>
              <w:left w:val="single" w:sz="6" w:space="0" w:color="auto"/>
              <w:right w:val="single" w:sz="12" w:space="0" w:color="auto"/>
            </w:tcBorders>
          </w:tcPr>
          <w:p w:rsidR="005A6367" w:rsidRPr="00E53D3A" w:rsidRDefault="005A6367" w:rsidP="00005462">
            <w:pPr>
              <w:contextualSpacing/>
              <w:rPr>
                <w:sz w:val="18"/>
                <w:szCs w:val="18"/>
              </w:rPr>
            </w:pPr>
          </w:p>
        </w:tc>
      </w:tr>
      <w:tr w:rsidR="005A6367" w:rsidRPr="006561FD"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5"/>
        </w:trPr>
        <w:tc>
          <w:tcPr>
            <w:tcW w:w="3535" w:type="dxa"/>
            <w:gridSpan w:val="2"/>
            <w:tcBorders>
              <w:top w:val="single" w:sz="6" w:space="0" w:color="auto"/>
              <w:left w:val="single" w:sz="12" w:space="0" w:color="auto"/>
              <w:right w:val="single" w:sz="6" w:space="0" w:color="auto"/>
            </w:tcBorders>
            <w:vAlign w:val="center"/>
          </w:tcPr>
          <w:p w:rsidR="005A6367" w:rsidRPr="006561FD" w:rsidRDefault="005A6367" w:rsidP="00005462">
            <w:pPr>
              <w:contextualSpacing/>
              <w:rPr>
                <w:sz w:val="18"/>
                <w:szCs w:val="18"/>
              </w:rPr>
            </w:pPr>
            <w:r w:rsidRPr="006561FD">
              <w:rPr>
                <w:sz w:val="18"/>
                <w:szCs w:val="18"/>
              </w:rPr>
              <w:t>КОМИССИИ И РАСХОДЫ</w:t>
            </w:r>
          </w:p>
        </w:tc>
        <w:tc>
          <w:tcPr>
            <w:tcW w:w="589" w:type="dxa"/>
            <w:tcBorders>
              <w:top w:val="single" w:sz="6" w:space="0" w:color="auto"/>
              <w:left w:val="single" w:sz="6" w:space="0" w:color="auto"/>
              <w:right w:val="single" w:sz="6" w:space="0" w:color="auto"/>
            </w:tcBorders>
            <w:vAlign w:val="center"/>
          </w:tcPr>
          <w:p w:rsidR="005A6367" w:rsidRPr="006561FD" w:rsidRDefault="005A6367" w:rsidP="00005462">
            <w:pPr>
              <w:contextualSpacing/>
              <w:jc w:val="center"/>
              <w:rPr>
                <w:sz w:val="18"/>
                <w:szCs w:val="18"/>
              </w:rPr>
            </w:pPr>
            <w:r w:rsidRPr="006561FD">
              <w:rPr>
                <w:sz w:val="18"/>
                <w:szCs w:val="18"/>
              </w:rPr>
              <w:t>71А</w:t>
            </w:r>
          </w:p>
        </w:tc>
        <w:tc>
          <w:tcPr>
            <w:tcW w:w="5745" w:type="dxa"/>
            <w:gridSpan w:val="5"/>
            <w:tcBorders>
              <w:top w:val="single" w:sz="6" w:space="0" w:color="auto"/>
              <w:left w:val="single" w:sz="6" w:space="0" w:color="auto"/>
              <w:right w:val="single" w:sz="12" w:space="0" w:color="auto"/>
            </w:tcBorders>
          </w:tcPr>
          <w:p w:rsidR="005A6367" w:rsidRPr="006561FD" w:rsidRDefault="005A6367" w:rsidP="00005462">
            <w:pPr>
              <w:rPr>
                <w:sz w:val="18"/>
                <w:szCs w:val="18"/>
              </w:rPr>
            </w:pPr>
            <w:r w:rsidRPr="006561FD">
              <w:rPr>
                <w:sz w:val="18"/>
                <w:szCs w:val="18"/>
              </w:rPr>
              <w:t xml:space="preserve">[] за мой счет </w:t>
            </w:r>
          </w:p>
          <w:p w:rsidR="005A6367" w:rsidRPr="006561FD" w:rsidRDefault="005A6367" w:rsidP="00005462">
            <w:pPr>
              <w:rPr>
                <w:color w:val="FF0000"/>
                <w:sz w:val="18"/>
                <w:szCs w:val="18"/>
              </w:rPr>
            </w:pPr>
            <w:r w:rsidRPr="006561FD">
              <w:rPr>
                <w:sz w:val="18"/>
                <w:szCs w:val="18"/>
              </w:rPr>
              <w:t>[] за счет бенефициара</w:t>
            </w:r>
          </w:p>
          <w:p w:rsidR="005A6367" w:rsidRPr="006561FD" w:rsidRDefault="005A6367" w:rsidP="00005462">
            <w:pPr>
              <w:rPr>
                <w:sz w:val="18"/>
                <w:szCs w:val="18"/>
              </w:rPr>
            </w:pPr>
            <w:r w:rsidRPr="006561FD">
              <w:rPr>
                <w:sz w:val="18"/>
                <w:szCs w:val="18"/>
              </w:rPr>
              <w:t xml:space="preserve">[] Ваши расходы и комиссию - за мой счет,   комиссии и расходы </w:t>
            </w:r>
            <w:proofErr w:type="spellStart"/>
            <w:r w:rsidRPr="006561FD">
              <w:rPr>
                <w:sz w:val="18"/>
                <w:szCs w:val="18"/>
              </w:rPr>
              <w:t>иностр</w:t>
            </w:r>
            <w:proofErr w:type="spellEnd"/>
            <w:r w:rsidRPr="006561FD">
              <w:rPr>
                <w:sz w:val="18"/>
                <w:szCs w:val="18"/>
              </w:rPr>
              <w:t>. банков - за счет бенефициара</w:t>
            </w:r>
          </w:p>
        </w:tc>
      </w:tr>
      <w:tr w:rsidR="005A6367" w:rsidRPr="006561FD"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5"/>
        </w:trPr>
        <w:tc>
          <w:tcPr>
            <w:tcW w:w="9869" w:type="dxa"/>
            <w:gridSpan w:val="8"/>
            <w:tcBorders>
              <w:top w:val="single" w:sz="6" w:space="0" w:color="auto"/>
              <w:left w:val="single" w:sz="12" w:space="0" w:color="auto"/>
              <w:right w:val="single" w:sz="12" w:space="0" w:color="auto"/>
            </w:tcBorders>
            <w:vAlign w:val="center"/>
          </w:tcPr>
          <w:p w:rsidR="005A6367" w:rsidRDefault="005A6367" w:rsidP="00005462">
            <w:pPr>
              <w:contextualSpacing/>
              <w:jc w:val="both"/>
              <w:rPr>
                <w:i/>
                <w:sz w:val="18"/>
                <w:szCs w:val="18"/>
              </w:rPr>
            </w:pPr>
            <w:r w:rsidRPr="006561FD">
              <w:rPr>
                <w:i/>
                <w:sz w:val="18"/>
                <w:szCs w:val="18"/>
              </w:rPr>
              <w:t>Я согласен с тем, что банк не несет ответственности за неисполнение или ненадлежащее исполнение настоящего перевода, явившееся следствием неверного заполнения данного заявления, указания ошибочной, неразборчивой или неоднозначно толкуемой информации. Я уведомлен о том, что в случае неисполнения перевода по вышеуказанным причинам комиссия за перевод банком не возвращается.</w:t>
            </w:r>
          </w:p>
          <w:p w:rsidR="00027E17" w:rsidRPr="006561FD" w:rsidRDefault="00027E17" w:rsidP="00005462">
            <w:pPr>
              <w:contextualSpacing/>
              <w:jc w:val="both"/>
              <w:rPr>
                <w:i/>
                <w:sz w:val="18"/>
                <w:szCs w:val="18"/>
              </w:rPr>
            </w:pPr>
            <w:r>
              <w:rPr>
                <w:i/>
                <w:sz w:val="18"/>
                <w:szCs w:val="18"/>
              </w:rPr>
              <w:t>В целях исполнения настоящего Заявления на Перевод, я согласе</w:t>
            </w:r>
            <w:proofErr w:type="gramStart"/>
            <w:r>
              <w:rPr>
                <w:i/>
                <w:sz w:val="18"/>
                <w:szCs w:val="18"/>
              </w:rPr>
              <w:t>н(</w:t>
            </w:r>
            <w:proofErr w:type="gramEnd"/>
            <w:r>
              <w:rPr>
                <w:i/>
                <w:sz w:val="18"/>
                <w:szCs w:val="18"/>
              </w:rPr>
              <w:t>на) с обработкой Банком моих персональных данных, содержащихся в заявлении в том числе путем трансграничной передачи указанных данных и информации о Переводе.</w:t>
            </w:r>
          </w:p>
          <w:p w:rsidR="005A6367" w:rsidRPr="006561FD" w:rsidRDefault="005A6367" w:rsidP="00005462">
            <w:pPr>
              <w:autoSpaceDE w:val="0"/>
              <w:autoSpaceDN w:val="0"/>
              <w:adjustRightInd w:val="0"/>
              <w:contextualSpacing/>
              <w:rPr>
                <w:sz w:val="18"/>
                <w:szCs w:val="18"/>
              </w:rPr>
            </w:pPr>
            <w:r w:rsidRPr="006561FD">
              <w:rPr>
                <w:i/>
                <w:iCs/>
                <w:sz w:val="18"/>
                <w:szCs w:val="18"/>
              </w:rPr>
              <w:t>Догов</w:t>
            </w:r>
            <w:r w:rsidR="001E4478">
              <w:rPr>
                <w:i/>
                <w:iCs/>
                <w:sz w:val="18"/>
                <w:szCs w:val="18"/>
              </w:rPr>
              <w:t xml:space="preserve">ор, заключенный  между мной и  </w:t>
            </w:r>
            <w:r w:rsidRPr="006561FD">
              <w:rPr>
                <w:i/>
                <w:iCs/>
                <w:sz w:val="18"/>
                <w:szCs w:val="18"/>
              </w:rPr>
              <w:t>АО КБ  "Солидарность" путем присоединения к  Правилам открытия. ведения и за</w:t>
            </w:r>
            <w:r w:rsidR="001E4478">
              <w:rPr>
                <w:i/>
                <w:iCs/>
                <w:sz w:val="18"/>
                <w:szCs w:val="18"/>
              </w:rPr>
              <w:t xml:space="preserve">крытия счетов физических лиц в </w:t>
            </w:r>
            <w:r w:rsidRPr="006561FD">
              <w:rPr>
                <w:i/>
                <w:iCs/>
                <w:sz w:val="18"/>
                <w:szCs w:val="18"/>
              </w:rPr>
              <w:t>АО КБ «Солидарность» (дале</w:t>
            </w:r>
            <w:proofErr w:type="gramStart"/>
            <w:r w:rsidRPr="006561FD">
              <w:rPr>
                <w:i/>
                <w:iCs/>
                <w:sz w:val="18"/>
                <w:szCs w:val="18"/>
              </w:rPr>
              <w:t>е-</w:t>
            </w:r>
            <w:proofErr w:type="gramEnd"/>
            <w:r w:rsidRPr="006561FD">
              <w:rPr>
                <w:i/>
                <w:iCs/>
                <w:sz w:val="18"/>
                <w:szCs w:val="18"/>
              </w:rPr>
              <w:t xml:space="preserve"> "Правила") и Тарифам по обслуживанию физических лиц в руб</w:t>
            </w:r>
            <w:r w:rsidR="001E4478">
              <w:rPr>
                <w:i/>
                <w:iCs/>
                <w:sz w:val="18"/>
                <w:szCs w:val="18"/>
              </w:rPr>
              <w:t xml:space="preserve">лях и иностранной валюте в </w:t>
            </w:r>
            <w:r w:rsidRPr="006561FD">
              <w:rPr>
                <w:i/>
                <w:iCs/>
                <w:sz w:val="18"/>
                <w:szCs w:val="18"/>
              </w:rPr>
              <w:t>АО КБ «Солидарность»  (далее- "Тарифы"), считается измененным  и изложенным в редакции П</w:t>
            </w:r>
            <w:r w:rsidR="001E4478">
              <w:rPr>
                <w:i/>
                <w:iCs/>
                <w:sz w:val="18"/>
                <w:szCs w:val="18"/>
              </w:rPr>
              <w:t xml:space="preserve">равил и Тарифов, действующих в </w:t>
            </w:r>
            <w:r w:rsidRPr="006561FD">
              <w:rPr>
                <w:i/>
                <w:iCs/>
                <w:sz w:val="18"/>
                <w:szCs w:val="18"/>
              </w:rPr>
              <w:t>АО КБ «Солидарность» ,на дату составления настоящего Заявления.</w:t>
            </w:r>
          </w:p>
        </w:tc>
      </w:tr>
      <w:tr w:rsidR="005A6367" w:rsidRPr="006561FD" w:rsidTr="00BB2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5"/>
        </w:trPr>
        <w:tc>
          <w:tcPr>
            <w:tcW w:w="9869" w:type="dxa"/>
            <w:gridSpan w:val="8"/>
            <w:tcBorders>
              <w:top w:val="single" w:sz="6" w:space="0" w:color="auto"/>
              <w:left w:val="single" w:sz="12" w:space="0" w:color="auto"/>
              <w:right w:val="single" w:sz="12" w:space="0" w:color="auto"/>
            </w:tcBorders>
            <w:vAlign w:val="center"/>
          </w:tcPr>
          <w:p w:rsidR="005A6367" w:rsidRPr="006561FD" w:rsidRDefault="005A6367" w:rsidP="00005462">
            <w:pPr>
              <w:contextualSpacing/>
              <w:jc w:val="both"/>
              <w:rPr>
                <w:i/>
                <w:sz w:val="18"/>
                <w:szCs w:val="18"/>
              </w:rPr>
            </w:pPr>
            <w:r w:rsidRPr="006561FD">
              <w:rPr>
                <w:sz w:val="18"/>
                <w:szCs w:val="18"/>
              </w:rPr>
              <w:t>Данный перевод не связан с осуществлением предпринимательской деятельности</w:t>
            </w:r>
          </w:p>
        </w:tc>
      </w:tr>
      <w:tr w:rsidR="005A6367" w:rsidRPr="006561FD" w:rsidTr="00BB2C1C">
        <w:trPr>
          <w:cantSplit/>
          <w:trHeight w:val="365"/>
        </w:trPr>
        <w:tc>
          <w:tcPr>
            <w:tcW w:w="2127" w:type="dxa"/>
            <w:tcBorders>
              <w:top w:val="single" w:sz="12" w:space="0" w:color="auto"/>
              <w:left w:val="single" w:sz="12" w:space="0" w:color="auto"/>
              <w:bottom w:val="single" w:sz="12" w:space="0" w:color="auto"/>
              <w:right w:val="single" w:sz="6" w:space="0" w:color="auto"/>
            </w:tcBorders>
            <w:vAlign w:val="center"/>
          </w:tcPr>
          <w:p w:rsidR="005A6367" w:rsidRPr="006561FD" w:rsidRDefault="005A6367" w:rsidP="00005462">
            <w:pPr>
              <w:contextualSpacing/>
              <w:rPr>
                <w:sz w:val="18"/>
                <w:szCs w:val="18"/>
              </w:rPr>
            </w:pPr>
            <w:r>
              <w:rPr>
                <w:sz w:val="18"/>
                <w:szCs w:val="18"/>
              </w:rPr>
              <w:t>ПЕРИОДИЧНОСТЬ</w:t>
            </w:r>
          </w:p>
        </w:tc>
        <w:tc>
          <w:tcPr>
            <w:tcW w:w="2881" w:type="dxa"/>
            <w:gridSpan w:val="3"/>
            <w:tcBorders>
              <w:top w:val="single" w:sz="12" w:space="0" w:color="auto"/>
              <w:left w:val="single" w:sz="6" w:space="0" w:color="auto"/>
              <w:bottom w:val="single" w:sz="12" w:space="0" w:color="auto"/>
              <w:right w:val="nil"/>
            </w:tcBorders>
            <w:vAlign w:val="center"/>
          </w:tcPr>
          <w:p w:rsidR="005A6367" w:rsidRPr="006561FD" w:rsidRDefault="005A6367" w:rsidP="00005462">
            <w:pPr>
              <w:contextualSpacing/>
              <w:rPr>
                <w:sz w:val="18"/>
                <w:szCs w:val="18"/>
              </w:rPr>
            </w:pPr>
          </w:p>
        </w:tc>
        <w:tc>
          <w:tcPr>
            <w:tcW w:w="1620" w:type="dxa"/>
            <w:tcBorders>
              <w:top w:val="single" w:sz="12" w:space="0" w:color="auto"/>
              <w:left w:val="single" w:sz="12" w:space="0" w:color="auto"/>
              <w:bottom w:val="single" w:sz="12" w:space="0" w:color="auto"/>
              <w:right w:val="single" w:sz="6" w:space="0" w:color="auto"/>
            </w:tcBorders>
            <w:vAlign w:val="center"/>
          </w:tcPr>
          <w:p w:rsidR="005A6367" w:rsidRPr="006561FD" w:rsidRDefault="005A6367" w:rsidP="00005462">
            <w:pPr>
              <w:contextualSpacing/>
              <w:jc w:val="center"/>
              <w:rPr>
                <w:sz w:val="18"/>
                <w:szCs w:val="18"/>
              </w:rPr>
            </w:pPr>
            <w:r>
              <w:rPr>
                <w:sz w:val="18"/>
                <w:szCs w:val="18"/>
              </w:rPr>
              <w:t>СУММА</w:t>
            </w:r>
          </w:p>
        </w:tc>
        <w:tc>
          <w:tcPr>
            <w:tcW w:w="3241" w:type="dxa"/>
            <w:gridSpan w:val="3"/>
            <w:tcBorders>
              <w:top w:val="single" w:sz="12" w:space="0" w:color="auto"/>
              <w:left w:val="single" w:sz="6" w:space="0" w:color="auto"/>
              <w:bottom w:val="single" w:sz="12" w:space="0" w:color="auto"/>
              <w:right w:val="single" w:sz="12" w:space="0" w:color="auto"/>
            </w:tcBorders>
            <w:vAlign w:val="center"/>
          </w:tcPr>
          <w:p w:rsidR="005A6367" w:rsidRPr="006561FD" w:rsidRDefault="005A6367" w:rsidP="00005462">
            <w:pPr>
              <w:contextualSpacing/>
              <w:rPr>
                <w:sz w:val="18"/>
                <w:szCs w:val="18"/>
              </w:rPr>
            </w:pPr>
          </w:p>
        </w:tc>
      </w:tr>
      <w:tr w:rsidR="005A6367" w:rsidRPr="006561FD" w:rsidTr="00BB2C1C">
        <w:trPr>
          <w:cantSplit/>
          <w:trHeight w:val="365"/>
        </w:trPr>
        <w:tc>
          <w:tcPr>
            <w:tcW w:w="2127" w:type="dxa"/>
            <w:tcBorders>
              <w:top w:val="single" w:sz="12" w:space="0" w:color="auto"/>
              <w:left w:val="single" w:sz="12" w:space="0" w:color="auto"/>
              <w:bottom w:val="single" w:sz="12" w:space="0" w:color="auto"/>
              <w:right w:val="single" w:sz="6" w:space="0" w:color="auto"/>
            </w:tcBorders>
            <w:vAlign w:val="center"/>
          </w:tcPr>
          <w:p w:rsidR="005A6367" w:rsidRPr="006561FD" w:rsidRDefault="005A6367" w:rsidP="00005462">
            <w:pPr>
              <w:contextualSpacing/>
              <w:rPr>
                <w:sz w:val="18"/>
                <w:szCs w:val="18"/>
              </w:rPr>
            </w:pPr>
            <w:r w:rsidRPr="006561FD">
              <w:rPr>
                <w:sz w:val="18"/>
                <w:szCs w:val="18"/>
              </w:rPr>
              <w:t xml:space="preserve">ДАТА </w:t>
            </w:r>
            <w:r>
              <w:rPr>
                <w:sz w:val="18"/>
                <w:szCs w:val="18"/>
              </w:rPr>
              <w:t>ПЛАТЕЖА</w:t>
            </w:r>
          </w:p>
        </w:tc>
        <w:tc>
          <w:tcPr>
            <w:tcW w:w="2881" w:type="dxa"/>
            <w:gridSpan w:val="3"/>
            <w:tcBorders>
              <w:top w:val="single" w:sz="12" w:space="0" w:color="auto"/>
              <w:left w:val="single" w:sz="6" w:space="0" w:color="auto"/>
              <w:bottom w:val="single" w:sz="12" w:space="0" w:color="auto"/>
              <w:right w:val="nil"/>
            </w:tcBorders>
            <w:vAlign w:val="center"/>
          </w:tcPr>
          <w:p w:rsidR="005A6367" w:rsidRPr="006561FD" w:rsidRDefault="005A6367" w:rsidP="00005462">
            <w:pPr>
              <w:contextualSpacing/>
              <w:rPr>
                <w:sz w:val="18"/>
                <w:szCs w:val="18"/>
              </w:rPr>
            </w:pPr>
          </w:p>
        </w:tc>
        <w:tc>
          <w:tcPr>
            <w:tcW w:w="1620" w:type="dxa"/>
            <w:tcBorders>
              <w:top w:val="single" w:sz="12" w:space="0" w:color="auto"/>
              <w:left w:val="single" w:sz="12" w:space="0" w:color="auto"/>
              <w:bottom w:val="single" w:sz="12" w:space="0" w:color="auto"/>
              <w:right w:val="single" w:sz="6" w:space="0" w:color="auto"/>
            </w:tcBorders>
            <w:vAlign w:val="center"/>
          </w:tcPr>
          <w:p w:rsidR="005A6367" w:rsidRPr="006561FD" w:rsidRDefault="005A6367" w:rsidP="00005462">
            <w:pPr>
              <w:contextualSpacing/>
              <w:jc w:val="center"/>
              <w:rPr>
                <w:sz w:val="18"/>
                <w:szCs w:val="18"/>
              </w:rPr>
            </w:pPr>
            <w:r w:rsidRPr="006561FD">
              <w:rPr>
                <w:sz w:val="18"/>
                <w:szCs w:val="18"/>
              </w:rPr>
              <w:t>ПОДПИСЬ КЛИЕНТА</w:t>
            </w:r>
          </w:p>
        </w:tc>
        <w:tc>
          <w:tcPr>
            <w:tcW w:w="3241" w:type="dxa"/>
            <w:gridSpan w:val="3"/>
            <w:tcBorders>
              <w:top w:val="single" w:sz="12" w:space="0" w:color="auto"/>
              <w:left w:val="single" w:sz="6" w:space="0" w:color="auto"/>
              <w:bottom w:val="single" w:sz="12" w:space="0" w:color="auto"/>
              <w:right w:val="single" w:sz="12" w:space="0" w:color="auto"/>
            </w:tcBorders>
            <w:vAlign w:val="center"/>
          </w:tcPr>
          <w:p w:rsidR="005A6367" w:rsidRPr="006561FD" w:rsidRDefault="005A6367" w:rsidP="00005462">
            <w:pPr>
              <w:contextualSpacing/>
              <w:rPr>
                <w:sz w:val="18"/>
                <w:szCs w:val="18"/>
              </w:rPr>
            </w:pPr>
          </w:p>
        </w:tc>
      </w:tr>
    </w:tbl>
    <w:p w:rsidR="005A6367" w:rsidRPr="006561FD" w:rsidRDefault="005A6367" w:rsidP="00005462">
      <w:pPr>
        <w:pStyle w:val="af3"/>
        <w:contextualSpacing/>
        <w:rPr>
          <w:sz w:val="18"/>
          <w:szCs w:val="18"/>
        </w:rPr>
      </w:pPr>
    </w:p>
    <w:p w:rsidR="00A92CD2" w:rsidRDefault="00A92CD2" w:rsidP="00A92CD2">
      <w:pPr>
        <w:pStyle w:val="2"/>
        <w:pBdr>
          <w:bottom w:val="none" w:sz="0" w:space="0" w:color="auto"/>
        </w:pBdr>
        <w:spacing w:before="0" w:after="0"/>
        <w:ind w:firstLine="0"/>
        <w:jc w:val="right"/>
        <w:rPr>
          <w:i/>
          <w:iCs/>
        </w:rPr>
      </w:pPr>
    </w:p>
    <w:p w:rsidR="00A92CD2" w:rsidRPr="00D43A99" w:rsidRDefault="00A92CD2" w:rsidP="00A92CD2">
      <w:pPr>
        <w:spacing w:line="360" w:lineRule="auto"/>
        <w:jc w:val="both"/>
      </w:pPr>
    </w:p>
    <w:p w:rsidR="00A92CD2" w:rsidRPr="00D43A99" w:rsidRDefault="00A92CD2" w:rsidP="00A92CD2">
      <w:pPr>
        <w:pStyle w:val="ad"/>
        <w:ind w:left="0"/>
        <w:rPr>
          <w:b/>
          <w:sz w:val="16"/>
        </w:rPr>
      </w:pPr>
      <w:r w:rsidRPr="00D43A99">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A92CD2" w:rsidRPr="00D43A99" w:rsidTr="00A92CD2">
        <w:trPr>
          <w:cantSplit/>
          <w:trHeight w:val="360"/>
        </w:trPr>
        <w:tc>
          <w:tcPr>
            <w:tcW w:w="2552" w:type="dxa"/>
            <w:vAlign w:val="center"/>
          </w:tcPr>
          <w:p w:rsidR="00A92CD2" w:rsidRPr="00D43A99" w:rsidRDefault="00A92CD2" w:rsidP="00A92CD2">
            <w:pPr>
              <w:pStyle w:val="ad"/>
              <w:ind w:left="0"/>
              <w:rPr>
                <w:sz w:val="16"/>
              </w:rPr>
            </w:pPr>
            <w:r w:rsidRPr="00D43A99">
              <w:rPr>
                <w:sz w:val="16"/>
              </w:rPr>
              <w:t>ДАТА ПРИЕМА ЗАЯВЛЕНИЯ</w:t>
            </w:r>
          </w:p>
        </w:tc>
        <w:tc>
          <w:tcPr>
            <w:tcW w:w="4111" w:type="dxa"/>
            <w:vAlign w:val="center"/>
          </w:tcPr>
          <w:p w:rsidR="00A92CD2" w:rsidRPr="00D43A99" w:rsidRDefault="00A92CD2" w:rsidP="00A92CD2">
            <w:pPr>
              <w:jc w:val="right"/>
              <w:rPr>
                <w:sz w:val="16"/>
              </w:rPr>
            </w:pPr>
          </w:p>
        </w:tc>
        <w:tc>
          <w:tcPr>
            <w:tcW w:w="3118" w:type="dxa"/>
            <w:tcBorders>
              <w:bottom w:val="nil"/>
            </w:tcBorders>
            <w:vAlign w:val="center"/>
          </w:tcPr>
          <w:p w:rsidR="00A92CD2" w:rsidRPr="00D43A99" w:rsidRDefault="00A92CD2" w:rsidP="00A92CD2">
            <w:pPr>
              <w:rPr>
                <w:sz w:val="16"/>
              </w:rPr>
            </w:pPr>
          </w:p>
        </w:tc>
      </w:tr>
      <w:tr w:rsidR="00A92CD2" w:rsidRPr="00D43A99" w:rsidTr="00A92CD2">
        <w:trPr>
          <w:cantSplit/>
          <w:trHeight w:val="360"/>
        </w:trPr>
        <w:tc>
          <w:tcPr>
            <w:tcW w:w="2552" w:type="dxa"/>
            <w:vAlign w:val="center"/>
          </w:tcPr>
          <w:p w:rsidR="00A92CD2" w:rsidRPr="00D43A99" w:rsidRDefault="00A92CD2" w:rsidP="00A92CD2">
            <w:pPr>
              <w:pStyle w:val="ad"/>
              <w:ind w:left="0"/>
              <w:rPr>
                <w:sz w:val="16"/>
              </w:rPr>
            </w:pPr>
            <w:r w:rsidRPr="00D43A99">
              <w:rPr>
                <w:sz w:val="16"/>
              </w:rPr>
              <w:t>Ф.И.О. ИСПОЛНИТЕЛЯ</w:t>
            </w:r>
          </w:p>
        </w:tc>
        <w:tc>
          <w:tcPr>
            <w:tcW w:w="4111" w:type="dxa"/>
            <w:vAlign w:val="center"/>
          </w:tcPr>
          <w:p w:rsidR="00A92CD2" w:rsidRPr="00D43A99" w:rsidRDefault="00A92CD2" w:rsidP="00A92CD2">
            <w:pPr>
              <w:rPr>
                <w:sz w:val="16"/>
              </w:rPr>
            </w:pPr>
          </w:p>
        </w:tc>
        <w:tc>
          <w:tcPr>
            <w:tcW w:w="3118" w:type="dxa"/>
            <w:tcBorders>
              <w:top w:val="nil"/>
              <w:bottom w:val="nil"/>
            </w:tcBorders>
            <w:vAlign w:val="center"/>
          </w:tcPr>
          <w:p w:rsidR="00A92CD2" w:rsidRPr="00D43A99" w:rsidRDefault="00A92CD2" w:rsidP="00A92CD2">
            <w:pPr>
              <w:rPr>
                <w:sz w:val="16"/>
              </w:rPr>
            </w:pPr>
          </w:p>
        </w:tc>
      </w:tr>
      <w:tr w:rsidR="00A92CD2" w:rsidRPr="00D43A99" w:rsidTr="00A92CD2">
        <w:trPr>
          <w:cantSplit/>
          <w:trHeight w:val="360"/>
        </w:trPr>
        <w:tc>
          <w:tcPr>
            <w:tcW w:w="2552" w:type="dxa"/>
            <w:vAlign w:val="center"/>
          </w:tcPr>
          <w:p w:rsidR="00A92CD2" w:rsidRPr="00D43A99" w:rsidRDefault="00A92CD2" w:rsidP="00A92CD2">
            <w:pPr>
              <w:pStyle w:val="ad"/>
              <w:ind w:left="0"/>
              <w:rPr>
                <w:sz w:val="16"/>
              </w:rPr>
            </w:pPr>
            <w:r w:rsidRPr="00D43A99">
              <w:rPr>
                <w:sz w:val="16"/>
              </w:rPr>
              <w:t>ДОЛЖНОСТЬ ИСПОЛНИТЕЛЯ</w:t>
            </w:r>
          </w:p>
        </w:tc>
        <w:tc>
          <w:tcPr>
            <w:tcW w:w="4111" w:type="dxa"/>
            <w:vAlign w:val="center"/>
          </w:tcPr>
          <w:p w:rsidR="00A92CD2" w:rsidRPr="00D43A99" w:rsidRDefault="00A92CD2" w:rsidP="00A92CD2">
            <w:pPr>
              <w:rPr>
                <w:sz w:val="16"/>
              </w:rPr>
            </w:pPr>
          </w:p>
        </w:tc>
        <w:tc>
          <w:tcPr>
            <w:tcW w:w="3118" w:type="dxa"/>
            <w:tcBorders>
              <w:top w:val="nil"/>
              <w:bottom w:val="nil"/>
            </w:tcBorders>
            <w:vAlign w:val="center"/>
          </w:tcPr>
          <w:p w:rsidR="00A92CD2" w:rsidRPr="00D43A99" w:rsidRDefault="00A92CD2" w:rsidP="00A92CD2">
            <w:pPr>
              <w:rPr>
                <w:sz w:val="16"/>
              </w:rPr>
            </w:pPr>
          </w:p>
        </w:tc>
      </w:tr>
      <w:tr w:rsidR="00A92CD2" w:rsidRPr="00D43A99" w:rsidTr="00A92CD2">
        <w:trPr>
          <w:cantSplit/>
          <w:trHeight w:val="360"/>
        </w:trPr>
        <w:tc>
          <w:tcPr>
            <w:tcW w:w="2552" w:type="dxa"/>
            <w:vAlign w:val="center"/>
          </w:tcPr>
          <w:p w:rsidR="00A92CD2" w:rsidRPr="00D43A99" w:rsidRDefault="00A92CD2" w:rsidP="00A92CD2">
            <w:pPr>
              <w:pStyle w:val="ad"/>
              <w:ind w:left="0"/>
              <w:rPr>
                <w:sz w:val="16"/>
              </w:rPr>
            </w:pPr>
            <w:r w:rsidRPr="00D43A99">
              <w:rPr>
                <w:sz w:val="16"/>
              </w:rPr>
              <w:t xml:space="preserve">ДОКУМЕНТ НА </w:t>
            </w:r>
            <w:proofErr w:type="gramStart"/>
            <w:r w:rsidRPr="00D43A99">
              <w:rPr>
                <w:sz w:val="16"/>
              </w:rPr>
              <w:t>ОСНОВАНИИ</w:t>
            </w:r>
            <w:proofErr w:type="gramEnd"/>
            <w:r w:rsidRPr="00D43A99">
              <w:rPr>
                <w:sz w:val="16"/>
              </w:rPr>
              <w:t xml:space="preserve"> КОТОРОГО ДЕЙСТВУЕТ</w:t>
            </w:r>
          </w:p>
        </w:tc>
        <w:tc>
          <w:tcPr>
            <w:tcW w:w="4111" w:type="dxa"/>
            <w:vAlign w:val="center"/>
          </w:tcPr>
          <w:p w:rsidR="00A92CD2" w:rsidRPr="00D43A99" w:rsidRDefault="00A92CD2" w:rsidP="00A92CD2">
            <w:pPr>
              <w:rPr>
                <w:sz w:val="16"/>
              </w:rPr>
            </w:pPr>
          </w:p>
        </w:tc>
        <w:tc>
          <w:tcPr>
            <w:tcW w:w="3118" w:type="dxa"/>
            <w:tcBorders>
              <w:top w:val="nil"/>
            </w:tcBorders>
            <w:vAlign w:val="bottom"/>
          </w:tcPr>
          <w:p w:rsidR="00A92CD2" w:rsidRPr="00D43A99" w:rsidRDefault="00A92CD2" w:rsidP="00A92CD2">
            <w:pPr>
              <w:pStyle w:val="ad"/>
              <w:ind w:left="33"/>
              <w:jc w:val="center"/>
              <w:rPr>
                <w:i/>
                <w:sz w:val="16"/>
              </w:rPr>
            </w:pPr>
            <w:r w:rsidRPr="00D43A99">
              <w:rPr>
                <w:i/>
                <w:sz w:val="16"/>
              </w:rPr>
              <w:t>подпись и оттиск штампа исполнителя</w:t>
            </w:r>
          </w:p>
        </w:tc>
      </w:tr>
    </w:tbl>
    <w:p w:rsidR="00A92CD2" w:rsidRDefault="00A92CD2" w:rsidP="00A92CD2">
      <w:pPr>
        <w:pStyle w:val="a0"/>
      </w:pPr>
    </w:p>
    <w:p w:rsidR="00142BCD" w:rsidRDefault="004745E9" w:rsidP="00005462">
      <w:pPr>
        <w:pStyle w:val="2"/>
        <w:spacing w:before="0" w:after="0"/>
        <w:ind w:firstLine="0"/>
        <w:jc w:val="right"/>
        <w:rPr>
          <w:rFonts w:cs="Arial"/>
          <w:noProof/>
          <w:sz w:val="14"/>
          <w:szCs w:val="14"/>
        </w:rPr>
      </w:pPr>
      <w:r w:rsidRPr="00220D50">
        <w:rPr>
          <w:i/>
          <w:iCs/>
        </w:rPr>
        <w:br w:type="page"/>
      </w:r>
    </w:p>
    <w:p w:rsidR="00005462" w:rsidRDefault="00005462" w:rsidP="00005462">
      <w:pPr>
        <w:pStyle w:val="2"/>
        <w:spacing w:before="0" w:after="0"/>
        <w:ind w:firstLine="0"/>
        <w:jc w:val="right"/>
        <w:rPr>
          <w:sz w:val="16"/>
          <w:szCs w:val="16"/>
        </w:rPr>
      </w:pPr>
      <w:bookmarkStart w:id="149" w:name="_Toc372618803"/>
      <w:r>
        <w:rPr>
          <w:sz w:val="16"/>
          <w:szCs w:val="16"/>
        </w:rPr>
        <w:lastRenderedPageBreak/>
        <w:t>Приложение № 1</w:t>
      </w:r>
      <w:r w:rsidR="009757EF">
        <w:rPr>
          <w:sz w:val="16"/>
          <w:szCs w:val="16"/>
        </w:rPr>
        <w:t>5</w:t>
      </w:r>
    </w:p>
    <w:p w:rsidR="00864EBC" w:rsidRDefault="005A6367" w:rsidP="00005462">
      <w:pPr>
        <w:pStyle w:val="2"/>
        <w:spacing w:before="0" w:after="0"/>
        <w:ind w:firstLine="0"/>
        <w:jc w:val="right"/>
        <w:rPr>
          <w:sz w:val="16"/>
          <w:szCs w:val="16"/>
        </w:rPr>
      </w:pPr>
      <w:r w:rsidRPr="00142BCD">
        <w:rPr>
          <w:sz w:val="16"/>
          <w:szCs w:val="16"/>
        </w:rPr>
        <w:t xml:space="preserve">Заявление </w:t>
      </w:r>
      <w:r>
        <w:rPr>
          <w:sz w:val="16"/>
          <w:szCs w:val="16"/>
        </w:rPr>
        <w:t>об отмене проведения</w:t>
      </w:r>
      <w:r w:rsidRPr="00142BCD">
        <w:rPr>
          <w:sz w:val="16"/>
          <w:szCs w:val="16"/>
        </w:rPr>
        <w:t xml:space="preserve"> периодического </w:t>
      </w:r>
    </w:p>
    <w:p w:rsidR="005A6367" w:rsidRPr="00D43A99" w:rsidRDefault="00864EBC" w:rsidP="00005462">
      <w:pPr>
        <w:pStyle w:val="2"/>
        <w:spacing w:before="0" w:after="0"/>
        <w:ind w:firstLine="0"/>
        <w:jc w:val="right"/>
      </w:pPr>
      <w:r>
        <w:rPr>
          <w:sz w:val="16"/>
          <w:szCs w:val="16"/>
        </w:rPr>
        <w:t>п</w:t>
      </w:r>
      <w:r w:rsidR="005A6367" w:rsidRPr="00142BCD">
        <w:rPr>
          <w:sz w:val="16"/>
          <w:szCs w:val="16"/>
        </w:rPr>
        <w:t>еречисления</w:t>
      </w:r>
      <w:r>
        <w:rPr>
          <w:sz w:val="16"/>
          <w:szCs w:val="16"/>
        </w:rPr>
        <w:t xml:space="preserve"> </w:t>
      </w:r>
      <w:r w:rsidR="005A6367">
        <w:rPr>
          <w:sz w:val="16"/>
          <w:szCs w:val="16"/>
        </w:rPr>
        <w:t xml:space="preserve"> </w:t>
      </w:r>
      <w:r w:rsidR="005A6367" w:rsidRPr="00142BCD">
        <w:rPr>
          <w:sz w:val="16"/>
          <w:szCs w:val="16"/>
        </w:rPr>
        <w:t xml:space="preserve">денежных средств </w:t>
      </w:r>
    </w:p>
    <w:p w:rsidR="005A6367" w:rsidRDefault="005A6367" w:rsidP="00005462">
      <w:pPr>
        <w:pStyle w:val="a0"/>
      </w:pPr>
    </w:p>
    <w:p w:rsidR="005A6367" w:rsidRDefault="00005462" w:rsidP="00005462">
      <w:pPr>
        <w:pStyle w:val="a0"/>
      </w:pPr>
      <w:r w:rsidRPr="00005462">
        <w:rPr>
          <w:noProof/>
        </w:rPr>
        <w:drawing>
          <wp:inline distT="0" distB="0" distL="0" distR="0">
            <wp:extent cx="1765300" cy="246380"/>
            <wp:effectExtent l="19050" t="0" r="6350" b="0"/>
            <wp:docPr id="2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5A6367" w:rsidRDefault="005A6367" w:rsidP="00005462">
      <w:pPr>
        <w:pStyle w:val="a0"/>
      </w:pPr>
    </w:p>
    <w:p w:rsidR="00005462" w:rsidRDefault="00005462" w:rsidP="00005462">
      <w:pPr>
        <w:pStyle w:val="af"/>
      </w:pPr>
      <w:r w:rsidRPr="00D43A99">
        <w:t xml:space="preserve">ЗАЯВЛЕНИЕ </w:t>
      </w:r>
    </w:p>
    <w:p w:rsidR="00005462" w:rsidRPr="00005462" w:rsidRDefault="00005462" w:rsidP="00005462">
      <w:pPr>
        <w:pStyle w:val="2"/>
        <w:pBdr>
          <w:bottom w:val="none" w:sz="0" w:space="0" w:color="auto"/>
        </w:pBdr>
        <w:spacing w:before="0" w:after="0"/>
        <w:ind w:firstLine="0"/>
        <w:jc w:val="center"/>
        <w:rPr>
          <w:sz w:val="24"/>
          <w:szCs w:val="24"/>
        </w:rPr>
      </w:pPr>
      <w:r w:rsidRPr="00005462">
        <w:rPr>
          <w:sz w:val="24"/>
          <w:szCs w:val="24"/>
        </w:rPr>
        <w:t>об отмене проведения периодического перечисления</w:t>
      </w:r>
      <w:r>
        <w:rPr>
          <w:sz w:val="24"/>
          <w:szCs w:val="24"/>
        </w:rPr>
        <w:t xml:space="preserve"> </w:t>
      </w:r>
      <w:r w:rsidRPr="00005462">
        <w:rPr>
          <w:sz w:val="24"/>
          <w:szCs w:val="24"/>
        </w:rPr>
        <w:t>денежных средств</w:t>
      </w:r>
    </w:p>
    <w:p w:rsidR="00005462" w:rsidRPr="00D43A99" w:rsidRDefault="00005462" w:rsidP="00005462">
      <w:pPr>
        <w:pStyle w:val="af"/>
      </w:pPr>
    </w:p>
    <w:p w:rsidR="00005462" w:rsidRPr="00D43A99" w:rsidRDefault="00005462" w:rsidP="00005462">
      <w:pPr>
        <w:pStyle w:val="af"/>
      </w:pPr>
    </w:p>
    <w:p w:rsidR="00005462" w:rsidRPr="00D43A99" w:rsidRDefault="00005462" w:rsidP="00005462">
      <w:pPr>
        <w:pStyle w:val="ad"/>
        <w:tabs>
          <w:tab w:val="right" w:pos="9639"/>
        </w:tabs>
        <w:spacing w:before="120"/>
        <w:ind w:left="0"/>
      </w:pPr>
      <w:r w:rsidRPr="00D43A99">
        <w:t xml:space="preserve">г. </w:t>
      </w:r>
      <w:r>
        <w:t>_______________</w:t>
      </w:r>
      <w:r w:rsidRPr="00D43A99">
        <w:tab/>
        <w:t>"____" _____________ 20 ___ г.</w:t>
      </w:r>
    </w:p>
    <w:p w:rsidR="00005462" w:rsidRPr="00D43A99" w:rsidRDefault="00005462" w:rsidP="00005462">
      <w:pPr>
        <w:spacing w:line="360" w:lineRule="auto"/>
        <w:jc w:val="both"/>
      </w:pPr>
    </w:p>
    <w:p w:rsidR="00005462" w:rsidRPr="00D43A99" w:rsidRDefault="00005462" w:rsidP="00005462">
      <w:pPr>
        <w:spacing w:line="360" w:lineRule="auto"/>
        <w:jc w:val="both"/>
      </w:pPr>
    </w:p>
    <w:p w:rsidR="00005462" w:rsidRPr="00D43A99" w:rsidRDefault="00005462" w:rsidP="00005462">
      <w:pPr>
        <w:spacing w:line="360" w:lineRule="auto"/>
        <w:jc w:val="both"/>
        <w:rPr>
          <w:sz w:val="20"/>
        </w:rPr>
      </w:pPr>
      <w:r>
        <w:rPr>
          <w:sz w:val="20"/>
        </w:rPr>
        <w:t>Настоящим Я</w:t>
      </w:r>
      <w:r w:rsidRPr="00D43A99">
        <w:rPr>
          <w:sz w:val="20"/>
        </w:rPr>
        <w:t>, ___________________________________________________________________________</w:t>
      </w:r>
      <w:r w:rsidR="005F65AA">
        <w:rPr>
          <w:sz w:val="20"/>
        </w:rPr>
        <w:t xml:space="preserve">_______, наименование документа </w:t>
      </w:r>
      <w:r w:rsidRPr="00D43A99">
        <w:rPr>
          <w:sz w:val="20"/>
        </w:rPr>
        <w:t xml:space="preserve">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w:t>
      </w:r>
      <w:proofErr w:type="gramStart"/>
      <w:r w:rsidRPr="00D43A99">
        <w:rPr>
          <w:sz w:val="20"/>
        </w:rPr>
        <w:t>н(</w:t>
      </w:r>
      <w:proofErr w:type="gramEnd"/>
      <w:r w:rsidRPr="00D43A99">
        <w:rPr>
          <w:sz w:val="20"/>
        </w:rPr>
        <w:t xml:space="preserve">а) по адресу _____________________________________________________________ ________________________________________, </w:t>
      </w:r>
      <w:r w:rsidR="001E4478">
        <w:rPr>
          <w:sz w:val="20"/>
        </w:rPr>
        <w:t xml:space="preserve">прошу </w:t>
      </w:r>
      <w:r>
        <w:rPr>
          <w:sz w:val="20"/>
        </w:rPr>
        <w:t xml:space="preserve">АО </w:t>
      </w:r>
      <w:r w:rsidRPr="00D43A99">
        <w:rPr>
          <w:sz w:val="20"/>
        </w:rPr>
        <w:t>КБ "</w:t>
      </w:r>
      <w:r>
        <w:rPr>
          <w:sz w:val="20"/>
        </w:rPr>
        <w:t>Солидарность</w:t>
      </w:r>
      <w:r w:rsidRPr="00D43A99">
        <w:rPr>
          <w:sz w:val="20"/>
        </w:rPr>
        <w:t>"</w:t>
      </w:r>
    </w:p>
    <w:p w:rsidR="00005462" w:rsidRPr="00BB2C1C" w:rsidRDefault="00005462" w:rsidP="00005462">
      <w:pPr>
        <w:spacing w:line="360" w:lineRule="auto"/>
        <w:jc w:val="both"/>
        <w:rPr>
          <w:sz w:val="20"/>
        </w:rPr>
      </w:pPr>
      <w:r>
        <w:rPr>
          <w:sz w:val="20"/>
        </w:rPr>
        <w:t xml:space="preserve">аннулировать мое заявление </w:t>
      </w:r>
      <w:r w:rsidR="00BB2C1C" w:rsidRPr="00BB2C1C">
        <w:rPr>
          <w:sz w:val="20"/>
          <w:szCs w:val="20"/>
        </w:rPr>
        <w:t>на проведение периодического перечисления денежных средств от _</w:t>
      </w:r>
      <w:r w:rsidR="005F65AA">
        <w:rPr>
          <w:sz w:val="20"/>
          <w:szCs w:val="20"/>
        </w:rPr>
        <w:t>_</w:t>
      </w:r>
      <w:r w:rsidR="00BB2C1C" w:rsidRPr="00BB2C1C">
        <w:rPr>
          <w:sz w:val="20"/>
          <w:szCs w:val="20"/>
        </w:rPr>
        <w:t xml:space="preserve">_._______20__ г. </w:t>
      </w:r>
      <w:r w:rsidR="00BB2C1C">
        <w:rPr>
          <w:sz w:val="20"/>
          <w:szCs w:val="20"/>
        </w:rPr>
        <w:t>в сумме</w:t>
      </w:r>
      <w:proofErr w:type="gramStart"/>
      <w:r w:rsidR="00BB2C1C">
        <w:rPr>
          <w:sz w:val="20"/>
          <w:szCs w:val="20"/>
        </w:rPr>
        <w:t xml:space="preserve"> __________</w:t>
      </w:r>
      <w:r w:rsidR="005F65AA">
        <w:rPr>
          <w:sz w:val="20"/>
          <w:szCs w:val="20"/>
        </w:rPr>
        <w:t>(________________________________)</w:t>
      </w:r>
      <w:r w:rsidR="00BB2C1C">
        <w:rPr>
          <w:sz w:val="20"/>
          <w:szCs w:val="20"/>
        </w:rPr>
        <w:t xml:space="preserve">, </w:t>
      </w:r>
      <w:r w:rsidR="00D30655">
        <w:rPr>
          <w:sz w:val="20"/>
          <w:szCs w:val="20"/>
        </w:rPr>
        <w:t xml:space="preserve"> </w:t>
      </w:r>
      <w:proofErr w:type="gramEnd"/>
      <w:r w:rsidR="00BB2C1C">
        <w:rPr>
          <w:sz w:val="20"/>
          <w:szCs w:val="20"/>
        </w:rPr>
        <w:t>периодичность платежа</w:t>
      </w:r>
      <w:r w:rsidR="005F65AA">
        <w:rPr>
          <w:sz w:val="20"/>
          <w:szCs w:val="20"/>
        </w:rPr>
        <w:t xml:space="preserve"> </w:t>
      </w:r>
      <w:r w:rsidR="00BB2C1C">
        <w:rPr>
          <w:sz w:val="20"/>
          <w:szCs w:val="20"/>
        </w:rPr>
        <w:t>______</w:t>
      </w:r>
      <w:r w:rsidR="005F65AA">
        <w:rPr>
          <w:sz w:val="20"/>
          <w:szCs w:val="20"/>
        </w:rPr>
        <w:t>___</w:t>
      </w:r>
      <w:r w:rsidR="00BB2C1C">
        <w:rPr>
          <w:sz w:val="20"/>
          <w:szCs w:val="20"/>
        </w:rPr>
        <w:t>________</w:t>
      </w:r>
      <w:r w:rsidRPr="00BB2C1C">
        <w:rPr>
          <w:sz w:val="20"/>
        </w:rPr>
        <w:t>.</w:t>
      </w:r>
    </w:p>
    <w:p w:rsidR="00005462" w:rsidRPr="00D43A99" w:rsidRDefault="00005462" w:rsidP="00005462">
      <w:pPr>
        <w:spacing w:line="360" w:lineRule="auto"/>
        <w:jc w:val="both"/>
      </w:pPr>
    </w:p>
    <w:p w:rsidR="00005462" w:rsidRPr="00D43A99" w:rsidRDefault="00005462" w:rsidP="00005462">
      <w:pPr>
        <w:autoSpaceDE w:val="0"/>
        <w:autoSpaceDN w:val="0"/>
        <w:adjustRightInd w:val="0"/>
        <w:rPr>
          <w:i/>
          <w:iCs/>
          <w:sz w:val="16"/>
          <w:szCs w:val="16"/>
        </w:rPr>
      </w:pPr>
      <w:r w:rsidRPr="00D43A99">
        <w:rPr>
          <w:i/>
          <w:iCs/>
          <w:sz w:val="16"/>
          <w:szCs w:val="16"/>
        </w:rPr>
        <w:t xml:space="preserve">Договор, </w:t>
      </w:r>
      <w:r w:rsidR="001E4478">
        <w:rPr>
          <w:i/>
          <w:iCs/>
          <w:sz w:val="16"/>
          <w:szCs w:val="16"/>
        </w:rPr>
        <w:t xml:space="preserve">заключенный  между мной и  </w:t>
      </w:r>
      <w:r>
        <w:rPr>
          <w:i/>
          <w:iCs/>
          <w:sz w:val="16"/>
          <w:szCs w:val="16"/>
        </w:rPr>
        <w:t xml:space="preserve">АО </w:t>
      </w:r>
      <w:r w:rsidRPr="00D43A99">
        <w:rPr>
          <w:i/>
          <w:iCs/>
          <w:sz w:val="16"/>
          <w:szCs w:val="16"/>
        </w:rPr>
        <w:t>КБ  "</w:t>
      </w:r>
      <w:r>
        <w:rPr>
          <w:i/>
          <w:iCs/>
          <w:sz w:val="16"/>
          <w:szCs w:val="16"/>
        </w:rPr>
        <w:t>Солидарность</w:t>
      </w:r>
      <w:r w:rsidRPr="00D43A99">
        <w:rPr>
          <w:i/>
          <w:iCs/>
          <w:sz w:val="16"/>
          <w:szCs w:val="16"/>
        </w:rPr>
        <w:t>" путем присоединения к  Правилам открытия. ведения и за</w:t>
      </w:r>
      <w:r w:rsidR="001E4478">
        <w:rPr>
          <w:i/>
          <w:iCs/>
          <w:sz w:val="16"/>
          <w:szCs w:val="16"/>
        </w:rPr>
        <w:t xml:space="preserve">крытия счетов физических лиц в </w:t>
      </w:r>
      <w:r w:rsidRPr="00D43A99">
        <w:rPr>
          <w:i/>
          <w:iCs/>
          <w:sz w:val="16"/>
          <w:szCs w:val="16"/>
        </w:rPr>
        <w:t xml:space="preserve">АО </w:t>
      </w:r>
      <w:r>
        <w:rPr>
          <w:i/>
          <w:iCs/>
          <w:sz w:val="16"/>
          <w:szCs w:val="16"/>
        </w:rPr>
        <w:t xml:space="preserve"> </w:t>
      </w:r>
      <w:r w:rsidRPr="00D43A99">
        <w:rPr>
          <w:i/>
          <w:iCs/>
          <w:sz w:val="16"/>
          <w:szCs w:val="16"/>
        </w:rPr>
        <w:t>КБ  "</w:t>
      </w:r>
      <w:r>
        <w:rPr>
          <w:i/>
          <w:iCs/>
          <w:sz w:val="16"/>
          <w:szCs w:val="16"/>
        </w:rPr>
        <w:t>Солидарность</w:t>
      </w:r>
      <w:r w:rsidRPr="00D43A99">
        <w:rPr>
          <w:i/>
          <w:iCs/>
          <w:sz w:val="16"/>
          <w:szCs w:val="16"/>
        </w:rPr>
        <w:t>" (дале</w:t>
      </w:r>
      <w:proofErr w:type="gramStart"/>
      <w:r w:rsidRPr="00D43A99">
        <w:rPr>
          <w:i/>
          <w:iCs/>
          <w:sz w:val="16"/>
          <w:szCs w:val="16"/>
        </w:rPr>
        <w:t>е-</w:t>
      </w:r>
      <w:proofErr w:type="gramEnd"/>
      <w:r w:rsidRPr="00D43A99">
        <w:rPr>
          <w:i/>
          <w:iCs/>
          <w:sz w:val="16"/>
          <w:szCs w:val="16"/>
        </w:rPr>
        <w:t xml:space="preserve"> "Правила") и Тарифам по обслуживанию физических лиц в</w:t>
      </w:r>
      <w:r w:rsidR="001E4478">
        <w:rPr>
          <w:i/>
          <w:iCs/>
          <w:sz w:val="16"/>
          <w:szCs w:val="16"/>
        </w:rPr>
        <w:t xml:space="preserve"> рублях и иностранной валюте в </w:t>
      </w:r>
      <w:r w:rsidRPr="00D43A99">
        <w:rPr>
          <w:i/>
          <w:iCs/>
          <w:sz w:val="16"/>
          <w:szCs w:val="16"/>
        </w:rPr>
        <w:t>АО</w:t>
      </w:r>
      <w:r>
        <w:rPr>
          <w:i/>
          <w:iCs/>
          <w:sz w:val="16"/>
          <w:szCs w:val="16"/>
        </w:rPr>
        <w:t xml:space="preserve"> </w:t>
      </w:r>
      <w:r w:rsidRPr="00D43A99">
        <w:rPr>
          <w:i/>
          <w:iCs/>
          <w:sz w:val="16"/>
          <w:szCs w:val="16"/>
        </w:rPr>
        <w:t>КБ  "</w:t>
      </w:r>
      <w:r>
        <w:rPr>
          <w:i/>
          <w:iCs/>
          <w:sz w:val="16"/>
          <w:szCs w:val="16"/>
        </w:rPr>
        <w:t>Солидарность</w:t>
      </w:r>
      <w:r w:rsidRPr="00D43A99">
        <w:rPr>
          <w:i/>
          <w:iCs/>
          <w:sz w:val="16"/>
          <w:szCs w:val="16"/>
        </w:rPr>
        <w:t>" (далее- "Тарифы"), считается измененным  и изложенным в редакции П</w:t>
      </w:r>
      <w:r w:rsidR="001E4478">
        <w:rPr>
          <w:i/>
          <w:iCs/>
          <w:sz w:val="16"/>
          <w:szCs w:val="16"/>
        </w:rPr>
        <w:t xml:space="preserve">равил и Тарифов, действующих в </w:t>
      </w:r>
      <w:r w:rsidRPr="00D43A99">
        <w:rPr>
          <w:i/>
          <w:iCs/>
          <w:sz w:val="16"/>
          <w:szCs w:val="16"/>
        </w:rPr>
        <w:t>АО КБ  "</w:t>
      </w:r>
      <w:r>
        <w:rPr>
          <w:i/>
          <w:iCs/>
          <w:sz w:val="16"/>
          <w:szCs w:val="16"/>
        </w:rPr>
        <w:t>Солидарность"</w:t>
      </w:r>
      <w:r w:rsidRPr="00D43A99">
        <w:rPr>
          <w:i/>
          <w:iCs/>
          <w:sz w:val="16"/>
          <w:szCs w:val="16"/>
        </w:rPr>
        <w:t xml:space="preserve"> ,</w:t>
      </w:r>
      <w:r>
        <w:rPr>
          <w:i/>
          <w:iCs/>
          <w:sz w:val="16"/>
          <w:szCs w:val="16"/>
        </w:rPr>
        <w:t xml:space="preserve"> </w:t>
      </w:r>
      <w:r w:rsidRPr="00D43A99">
        <w:rPr>
          <w:i/>
          <w:iCs/>
          <w:sz w:val="16"/>
          <w:szCs w:val="16"/>
        </w:rPr>
        <w:t>на дату составления настоящего Заявления</w:t>
      </w:r>
      <w:proofErr w:type="gramStart"/>
      <w:r w:rsidRPr="00D43A99">
        <w:rPr>
          <w:i/>
          <w:iCs/>
          <w:sz w:val="16"/>
          <w:szCs w:val="16"/>
        </w:rPr>
        <w:t>."</w:t>
      </w:r>
      <w:proofErr w:type="gramEnd"/>
    </w:p>
    <w:p w:rsidR="00005462" w:rsidRPr="00D43A99" w:rsidRDefault="00005462" w:rsidP="00005462">
      <w:pPr>
        <w:spacing w:line="360" w:lineRule="auto"/>
        <w:jc w:val="both"/>
      </w:pPr>
    </w:p>
    <w:p w:rsidR="005F65AA" w:rsidRPr="006A2EC5" w:rsidRDefault="005F65AA" w:rsidP="005F65AA">
      <w:pPr>
        <w:pStyle w:val="af1"/>
        <w:tabs>
          <w:tab w:val="clear" w:pos="4153"/>
          <w:tab w:val="clear" w:pos="8306"/>
        </w:tabs>
        <w:jc w:val="left"/>
        <w:rPr>
          <w:sz w:val="14"/>
        </w:rPr>
      </w:pPr>
    </w:p>
    <w:p w:rsidR="005F65AA" w:rsidRPr="00EE2882" w:rsidRDefault="005F65AA" w:rsidP="005F65AA">
      <w:pPr>
        <w:pStyle w:val="af1"/>
        <w:tabs>
          <w:tab w:val="clear" w:pos="4153"/>
          <w:tab w:val="clear" w:pos="8306"/>
          <w:tab w:val="left" w:pos="5103"/>
        </w:tabs>
        <w:jc w:val="left"/>
      </w:pPr>
      <w:r>
        <w:rPr>
          <w:i/>
          <w:iCs/>
          <w:noProof/>
        </w:rPr>
        <w:t>«__</w:t>
      </w:r>
      <w:r w:rsidRPr="00B335C7">
        <w:rPr>
          <w:i/>
          <w:iCs/>
          <w:noProof/>
        </w:rPr>
        <w:t>»</w:t>
      </w:r>
      <w:r>
        <w:rPr>
          <w:i/>
          <w:iCs/>
          <w:noProof/>
        </w:rPr>
        <w:t xml:space="preserve">__________20__г. </w:t>
      </w:r>
      <w:r w:rsidRPr="00EE2882">
        <w:tab/>
        <w:t>______________________ /</w:t>
      </w:r>
      <w:r>
        <w:t>_________________</w:t>
      </w:r>
      <w:r w:rsidRPr="00EE2882">
        <w:t xml:space="preserve"> /</w:t>
      </w:r>
    </w:p>
    <w:p w:rsidR="005F65AA" w:rsidRPr="00EE2882" w:rsidRDefault="005F65AA" w:rsidP="005F65AA">
      <w:pPr>
        <w:pStyle w:val="af1"/>
        <w:tabs>
          <w:tab w:val="clear" w:pos="4153"/>
          <w:tab w:val="clear" w:pos="8306"/>
          <w:tab w:val="left" w:pos="851"/>
          <w:tab w:val="left" w:pos="5529"/>
          <w:tab w:val="left" w:pos="8080"/>
        </w:tabs>
        <w:jc w:val="left"/>
        <w:rPr>
          <w:i/>
          <w:sz w:val="16"/>
        </w:rPr>
      </w:pPr>
      <w:r>
        <w:rPr>
          <w:i/>
          <w:sz w:val="16"/>
        </w:rPr>
        <w:t xml:space="preserve">                </w:t>
      </w:r>
      <w:r w:rsidRPr="00EE2882">
        <w:rPr>
          <w:i/>
          <w:sz w:val="16"/>
        </w:rPr>
        <w:t xml:space="preserve"> (дата)</w:t>
      </w:r>
      <w:r w:rsidRPr="00EE2882">
        <w:rPr>
          <w:i/>
          <w:sz w:val="16"/>
        </w:rPr>
        <w:tab/>
        <w:t>(подпись Заявителя)</w:t>
      </w:r>
      <w:r w:rsidRPr="00EE2882">
        <w:rPr>
          <w:i/>
          <w:sz w:val="16"/>
        </w:rPr>
        <w:tab/>
        <w:t>ФИО</w:t>
      </w:r>
    </w:p>
    <w:p w:rsidR="00005462" w:rsidRPr="00D43A99" w:rsidRDefault="00005462" w:rsidP="00005462">
      <w:pPr>
        <w:spacing w:line="360" w:lineRule="auto"/>
        <w:jc w:val="both"/>
      </w:pPr>
    </w:p>
    <w:p w:rsidR="00005462" w:rsidRPr="00D43A99" w:rsidRDefault="00005462" w:rsidP="00005462">
      <w:pPr>
        <w:spacing w:line="360" w:lineRule="auto"/>
        <w:jc w:val="both"/>
      </w:pPr>
    </w:p>
    <w:p w:rsidR="00005462" w:rsidRPr="00D43A99" w:rsidRDefault="00005462" w:rsidP="00005462">
      <w:pPr>
        <w:spacing w:line="360" w:lineRule="auto"/>
        <w:jc w:val="both"/>
      </w:pPr>
    </w:p>
    <w:p w:rsidR="00005462" w:rsidRPr="00D43A99" w:rsidRDefault="00005462" w:rsidP="00005462">
      <w:pPr>
        <w:spacing w:line="360" w:lineRule="auto"/>
        <w:jc w:val="both"/>
      </w:pPr>
    </w:p>
    <w:p w:rsidR="00005462" w:rsidRPr="00D43A99" w:rsidRDefault="00005462" w:rsidP="00005462">
      <w:pPr>
        <w:spacing w:line="360" w:lineRule="auto"/>
        <w:jc w:val="both"/>
      </w:pPr>
    </w:p>
    <w:p w:rsidR="00005462" w:rsidRPr="00D43A99" w:rsidRDefault="00005462" w:rsidP="00005462">
      <w:pPr>
        <w:pStyle w:val="ad"/>
        <w:ind w:left="0"/>
        <w:rPr>
          <w:b/>
          <w:sz w:val="16"/>
        </w:rPr>
      </w:pPr>
      <w:r w:rsidRPr="00D43A99">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005462" w:rsidRPr="00D43A99" w:rsidTr="00BB2C1C">
        <w:trPr>
          <w:cantSplit/>
          <w:trHeight w:val="360"/>
        </w:trPr>
        <w:tc>
          <w:tcPr>
            <w:tcW w:w="2552" w:type="dxa"/>
            <w:vAlign w:val="center"/>
          </w:tcPr>
          <w:p w:rsidR="00005462" w:rsidRPr="00D43A99" w:rsidRDefault="00005462" w:rsidP="00BB2C1C">
            <w:pPr>
              <w:pStyle w:val="ad"/>
              <w:ind w:left="0"/>
              <w:rPr>
                <w:sz w:val="16"/>
              </w:rPr>
            </w:pPr>
            <w:r w:rsidRPr="00D43A99">
              <w:rPr>
                <w:sz w:val="16"/>
              </w:rPr>
              <w:t>ДАТА ПРИЕМА ЗАЯВЛЕНИЯ</w:t>
            </w:r>
          </w:p>
        </w:tc>
        <w:tc>
          <w:tcPr>
            <w:tcW w:w="4111" w:type="dxa"/>
            <w:vAlign w:val="center"/>
          </w:tcPr>
          <w:p w:rsidR="00005462" w:rsidRPr="00D43A99" w:rsidRDefault="00005462" w:rsidP="00BB2C1C">
            <w:pPr>
              <w:jc w:val="right"/>
              <w:rPr>
                <w:sz w:val="16"/>
              </w:rPr>
            </w:pPr>
          </w:p>
        </w:tc>
        <w:tc>
          <w:tcPr>
            <w:tcW w:w="3118" w:type="dxa"/>
            <w:tcBorders>
              <w:bottom w:val="nil"/>
            </w:tcBorders>
            <w:vAlign w:val="center"/>
          </w:tcPr>
          <w:p w:rsidR="00005462" w:rsidRPr="00D43A99" w:rsidRDefault="00005462" w:rsidP="00BB2C1C">
            <w:pPr>
              <w:rPr>
                <w:sz w:val="16"/>
              </w:rPr>
            </w:pPr>
          </w:p>
        </w:tc>
      </w:tr>
      <w:tr w:rsidR="00005462" w:rsidRPr="00D43A99" w:rsidTr="00BB2C1C">
        <w:trPr>
          <w:cantSplit/>
          <w:trHeight w:val="360"/>
        </w:trPr>
        <w:tc>
          <w:tcPr>
            <w:tcW w:w="2552" w:type="dxa"/>
            <w:vAlign w:val="center"/>
          </w:tcPr>
          <w:p w:rsidR="00005462" w:rsidRPr="00D43A99" w:rsidRDefault="00005462" w:rsidP="00BB2C1C">
            <w:pPr>
              <w:pStyle w:val="ad"/>
              <w:ind w:left="0"/>
              <w:rPr>
                <w:sz w:val="16"/>
              </w:rPr>
            </w:pPr>
            <w:r w:rsidRPr="00D43A99">
              <w:rPr>
                <w:sz w:val="16"/>
              </w:rPr>
              <w:t>Ф.И.О. ИСПОЛНИТЕЛЯ</w:t>
            </w:r>
          </w:p>
        </w:tc>
        <w:tc>
          <w:tcPr>
            <w:tcW w:w="4111" w:type="dxa"/>
            <w:vAlign w:val="center"/>
          </w:tcPr>
          <w:p w:rsidR="00005462" w:rsidRPr="00D43A99" w:rsidRDefault="00005462" w:rsidP="00BB2C1C">
            <w:pPr>
              <w:rPr>
                <w:sz w:val="16"/>
              </w:rPr>
            </w:pPr>
          </w:p>
        </w:tc>
        <w:tc>
          <w:tcPr>
            <w:tcW w:w="3118" w:type="dxa"/>
            <w:tcBorders>
              <w:top w:val="nil"/>
              <w:bottom w:val="nil"/>
            </w:tcBorders>
            <w:vAlign w:val="center"/>
          </w:tcPr>
          <w:p w:rsidR="00005462" w:rsidRPr="00D43A99" w:rsidRDefault="00005462" w:rsidP="00BB2C1C">
            <w:pPr>
              <w:rPr>
                <w:sz w:val="16"/>
              </w:rPr>
            </w:pPr>
          </w:p>
        </w:tc>
      </w:tr>
      <w:tr w:rsidR="00005462" w:rsidRPr="00D43A99" w:rsidTr="00BB2C1C">
        <w:trPr>
          <w:cantSplit/>
          <w:trHeight w:val="360"/>
        </w:trPr>
        <w:tc>
          <w:tcPr>
            <w:tcW w:w="2552" w:type="dxa"/>
            <w:vAlign w:val="center"/>
          </w:tcPr>
          <w:p w:rsidR="00005462" w:rsidRPr="00D43A99" w:rsidRDefault="00005462" w:rsidP="00BB2C1C">
            <w:pPr>
              <w:pStyle w:val="ad"/>
              <w:ind w:left="0"/>
              <w:rPr>
                <w:sz w:val="16"/>
              </w:rPr>
            </w:pPr>
            <w:r w:rsidRPr="00D43A99">
              <w:rPr>
                <w:sz w:val="16"/>
              </w:rPr>
              <w:t>ДОЛЖНОСТЬ ИСПОЛНИТЕЛЯ</w:t>
            </w:r>
          </w:p>
        </w:tc>
        <w:tc>
          <w:tcPr>
            <w:tcW w:w="4111" w:type="dxa"/>
            <w:vAlign w:val="center"/>
          </w:tcPr>
          <w:p w:rsidR="00005462" w:rsidRPr="00D43A99" w:rsidRDefault="00005462" w:rsidP="00BB2C1C">
            <w:pPr>
              <w:rPr>
                <w:sz w:val="16"/>
              </w:rPr>
            </w:pPr>
          </w:p>
        </w:tc>
        <w:tc>
          <w:tcPr>
            <w:tcW w:w="3118" w:type="dxa"/>
            <w:tcBorders>
              <w:top w:val="nil"/>
              <w:bottom w:val="nil"/>
            </w:tcBorders>
            <w:vAlign w:val="center"/>
          </w:tcPr>
          <w:p w:rsidR="00005462" w:rsidRPr="00D43A99" w:rsidRDefault="00005462" w:rsidP="00BB2C1C">
            <w:pPr>
              <w:rPr>
                <w:sz w:val="16"/>
              </w:rPr>
            </w:pPr>
          </w:p>
        </w:tc>
      </w:tr>
      <w:tr w:rsidR="00005462" w:rsidRPr="00D43A99" w:rsidTr="00BB2C1C">
        <w:trPr>
          <w:cantSplit/>
          <w:trHeight w:val="360"/>
        </w:trPr>
        <w:tc>
          <w:tcPr>
            <w:tcW w:w="2552" w:type="dxa"/>
            <w:vAlign w:val="center"/>
          </w:tcPr>
          <w:p w:rsidR="00005462" w:rsidRPr="00D43A99" w:rsidRDefault="00005462" w:rsidP="00BB2C1C">
            <w:pPr>
              <w:pStyle w:val="ad"/>
              <w:ind w:left="0"/>
              <w:rPr>
                <w:sz w:val="16"/>
              </w:rPr>
            </w:pPr>
            <w:r w:rsidRPr="00D43A99">
              <w:rPr>
                <w:sz w:val="16"/>
              </w:rPr>
              <w:t xml:space="preserve">ДОКУМЕНТ НА </w:t>
            </w:r>
            <w:proofErr w:type="gramStart"/>
            <w:r w:rsidRPr="00D43A99">
              <w:rPr>
                <w:sz w:val="16"/>
              </w:rPr>
              <w:t>ОСНОВАНИИ</w:t>
            </w:r>
            <w:proofErr w:type="gramEnd"/>
            <w:r w:rsidRPr="00D43A99">
              <w:rPr>
                <w:sz w:val="16"/>
              </w:rPr>
              <w:t xml:space="preserve"> КОТОРОГО ДЕЙСТВУЕТ</w:t>
            </w:r>
          </w:p>
        </w:tc>
        <w:tc>
          <w:tcPr>
            <w:tcW w:w="4111" w:type="dxa"/>
            <w:vAlign w:val="center"/>
          </w:tcPr>
          <w:p w:rsidR="00005462" w:rsidRPr="00D43A99" w:rsidRDefault="00005462" w:rsidP="00BB2C1C">
            <w:pPr>
              <w:rPr>
                <w:sz w:val="16"/>
              </w:rPr>
            </w:pPr>
          </w:p>
        </w:tc>
        <w:tc>
          <w:tcPr>
            <w:tcW w:w="3118" w:type="dxa"/>
            <w:tcBorders>
              <w:top w:val="nil"/>
            </w:tcBorders>
            <w:vAlign w:val="bottom"/>
          </w:tcPr>
          <w:p w:rsidR="00005462" w:rsidRPr="00D43A99" w:rsidRDefault="00005462" w:rsidP="00BB2C1C">
            <w:pPr>
              <w:pStyle w:val="ad"/>
              <w:ind w:left="33"/>
              <w:jc w:val="center"/>
              <w:rPr>
                <w:i/>
                <w:sz w:val="16"/>
              </w:rPr>
            </w:pPr>
            <w:r w:rsidRPr="00D43A99">
              <w:rPr>
                <w:i/>
                <w:sz w:val="16"/>
              </w:rPr>
              <w:t>подпись и оттиск штампа исполнителя</w:t>
            </w:r>
          </w:p>
        </w:tc>
      </w:tr>
    </w:tbl>
    <w:p w:rsidR="005A6367" w:rsidRDefault="005A6367" w:rsidP="00005462">
      <w:pPr>
        <w:pStyle w:val="a0"/>
      </w:pPr>
    </w:p>
    <w:p w:rsidR="005A6367" w:rsidRDefault="005A6367" w:rsidP="00005462">
      <w:pPr>
        <w:pStyle w:val="a0"/>
      </w:pPr>
    </w:p>
    <w:p w:rsidR="005A6367" w:rsidRDefault="005A6367" w:rsidP="00005462">
      <w:pPr>
        <w:pStyle w:val="a0"/>
      </w:pPr>
    </w:p>
    <w:p w:rsidR="005A6367" w:rsidRDefault="005A6367" w:rsidP="00005462">
      <w:pPr>
        <w:pStyle w:val="a0"/>
      </w:pPr>
    </w:p>
    <w:p w:rsidR="005A6367" w:rsidRDefault="005A6367" w:rsidP="00005462">
      <w:pPr>
        <w:pStyle w:val="a0"/>
      </w:pPr>
    </w:p>
    <w:p w:rsidR="001835EF" w:rsidRDefault="001835EF" w:rsidP="00005462">
      <w:pPr>
        <w:pStyle w:val="a0"/>
        <w:spacing w:after="0"/>
        <w:jc w:val="right"/>
        <w:rPr>
          <w:b/>
          <w:sz w:val="16"/>
          <w:szCs w:val="16"/>
        </w:rPr>
      </w:pPr>
    </w:p>
    <w:p w:rsidR="005A6367" w:rsidRPr="005A6367" w:rsidRDefault="005A6367" w:rsidP="00005462">
      <w:pPr>
        <w:pStyle w:val="a0"/>
        <w:spacing w:after="0"/>
        <w:jc w:val="right"/>
        <w:rPr>
          <w:b/>
          <w:sz w:val="16"/>
          <w:szCs w:val="16"/>
        </w:rPr>
      </w:pPr>
      <w:r w:rsidRPr="005A6367">
        <w:rPr>
          <w:b/>
          <w:sz w:val="16"/>
          <w:szCs w:val="16"/>
        </w:rPr>
        <w:lastRenderedPageBreak/>
        <w:t>Приложение № 1</w:t>
      </w:r>
      <w:r w:rsidR="009757EF">
        <w:rPr>
          <w:b/>
          <w:sz w:val="16"/>
          <w:szCs w:val="16"/>
        </w:rPr>
        <w:t>6</w:t>
      </w:r>
    </w:p>
    <w:p w:rsidR="00AC177B" w:rsidRPr="0003725E" w:rsidRDefault="00AC177B" w:rsidP="00005462">
      <w:pPr>
        <w:pStyle w:val="2"/>
        <w:spacing w:before="0" w:after="0"/>
        <w:ind w:firstLine="0"/>
        <w:jc w:val="right"/>
        <w:rPr>
          <w:sz w:val="16"/>
          <w:szCs w:val="16"/>
        </w:rPr>
      </w:pPr>
      <w:bookmarkStart w:id="150" w:name="_Toc454977277"/>
      <w:bookmarkEnd w:id="149"/>
      <w:r>
        <w:rPr>
          <w:sz w:val="16"/>
          <w:szCs w:val="16"/>
        </w:rPr>
        <w:t>Расписка в получении карты и ПИН-конверта</w:t>
      </w:r>
      <w:bookmarkEnd w:id="150"/>
      <w:r>
        <w:rPr>
          <w:sz w:val="16"/>
          <w:szCs w:val="16"/>
        </w:rPr>
        <w:t xml:space="preserve"> </w:t>
      </w:r>
    </w:p>
    <w:p w:rsidR="00142BCD" w:rsidRDefault="00142BCD" w:rsidP="00005462">
      <w:pPr>
        <w:spacing w:line="360" w:lineRule="auto"/>
        <w:rPr>
          <w:rFonts w:cs="Arial"/>
          <w:noProof/>
          <w:sz w:val="14"/>
          <w:szCs w:val="14"/>
        </w:rPr>
      </w:pPr>
    </w:p>
    <w:p w:rsidR="004745E9" w:rsidRPr="00D43A99" w:rsidRDefault="00F024C2" w:rsidP="00005462">
      <w:pPr>
        <w:spacing w:line="360" w:lineRule="auto"/>
      </w:pPr>
      <w:r>
        <w:rPr>
          <w:rFonts w:cs="Arial"/>
          <w:noProof/>
          <w:sz w:val="14"/>
          <w:szCs w:val="14"/>
        </w:rPr>
        <w:drawing>
          <wp:inline distT="0" distB="0" distL="0" distR="0">
            <wp:extent cx="1765300" cy="246380"/>
            <wp:effectExtent l="19050" t="0" r="6350" b="0"/>
            <wp:docPr id="31"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4745E9" w:rsidRPr="00220D50" w:rsidRDefault="004745E9" w:rsidP="00005462">
      <w:pPr>
        <w:pStyle w:val="31"/>
        <w:rPr>
          <w:b/>
          <w:sz w:val="16"/>
        </w:rPr>
      </w:pPr>
    </w:p>
    <w:tbl>
      <w:tblPr>
        <w:tblW w:w="10065" w:type="dxa"/>
        <w:tblInd w:w="108" w:type="dxa"/>
        <w:tblLayout w:type="fixed"/>
        <w:tblLook w:val="04A0" w:firstRow="1" w:lastRow="0" w:firstColumn="1" w:lastColumn="0" w:noHBand="0" w:noVBand="1"/>
      </w:tblPr>
      <w:tblGrid>
        <w:gridCol w:w="2163"/>
        <w:gridCol w:w="276"/>
        <w:gridCol w:w="236"/>
        <w:gridCol w:w="574"/>
        <w:gridCol w:w="534"/>
        <w:gridCol w:w="653"/>
        <w:gridCol w:w="1249"/>
        <w:gridCol w:w="236"/>
        <w:gridCol w:w="276"/>
        <w:gridCol w:w="415"/>
        <w:gridCol w:w="236"/>
        <w:gridCol w:w="236"/>
        <w:gridCol w:w="653"/>
        <w:gridCol w:w="514"/>
        <w:gridCol w:w="236"/>
        <w:gridCol w:w="1578"/>
      </w:tblGrid>
      <w:tr w:rsidR="00AC177B" w:rsidRPr="00280D34" w:rsidTr="00977A80">
        <w:trPr>
          <w:trHeight w:val="315"/>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761" w:type="dxa"/>
            <w:gridSpan w:val="3"/>
            <w:tcBorders>
              <w:top w:val="nil"/>
              <w:left w:val="nil"/>
              <w:bottom w:val="nil"/>
              <w:right w:val="nil"/>
            </w:tcBorders>
            <w:shd w:val="clear" w:color="auto" w:fill="auto"/>
            <w:hideMark/>
          </w:tcPr>
          <w:p w:rsidR="00AC177B" w:rsidRPr="00280D34" w:rsidRDefault="00AC177B" w:rsidP="00005462">
            <w:pPr>
              <w:rPr>
                <w:rFonts w:ascii="Arial CYR" w:hAnsi="Arial CYR" w:cs="Arial CYR"/>
                <w:b/>
                <w:bCs/>
                <w:color w:val="000000"/>
              </w:rPr>
            </w:pPr>
            <w:r w:rsidRPr="00280D34">
              <w:rPr>
                <w:rFonts w:ascii="Arial CYR" w:hAnsi="Arial CYR" w:cs="Arial CYR"/>
                <w:b/>
                <w:bCs/>
                <w:color w:val="000000"/>
              </w:rPr>
              <w:t>РАСПИСКА</w:t>
            </w: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282"/>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488" w:type="dxa"/>
            <w:gridSpan w:val="9"/>
            <w:tcBorders>
              <w:top w:val="nil"/>
              <w:left w:val="nil"/>
              <w:bottom w:val="nil"/>
              <w:right w:val="nil"/>
            </w:tcBorders>
            <w:shd w:val="clear" w:color="auto" w:fill="auto"/>
            <w:hideMark/>
          </w:tcPr>
          <w:p w:rsidR="00AC177B" w:rsidRPr="00280D34" w:rsidRDefault="00AC177B" w:rsidP="00005462">
            <w:pPr>
              <w:rPr>
                <w:rFonts w:ascii="Arial CYR" w:hAnsi="Arial CYR" w:cs="Arial CYR"/>
                <w:b/>
                <w:bCs/>
                <w:color w:val="000000"/>
                <w:sz w:val="20"/>
                <w:szCs w:val="20"/>
              </w:rPr>
            </w:pPr>
            <w:r w:rsidRPr="00280D34">
              <w:rPr>
                <w:rFonts w:ascii="Arial CYR" w:hAnsi="Arial CYR" w:cs="Arial CYR"/>
                <w:b/>
                <w:bCs/>
                <w:color w:val="000000"/>
                <w:sz w:val="20"/>
                <w:szCs w:val="20"/>
              </w:rPr>
              <w:t xml:space="preserve"> в получении карты и </w:t>
            </w:r>
            <w:r>
              <w:rPr>
                <w:rFonts w:ascii="Arial CYR" w:hAnsi="Arial CYR" w:cs="Arial CYR"/>
                <w:b/>
                <w:bCs/>
                <w:color w:val="000000"/>
                <w:sz w:val="20"/>
                <w:szCs w:val="20"/>
              </w:rPr>
              <w:t>ПИН</w:t>
            </w:r>
            <w:r w:rsidRPr="00280D34">
              <w:rPr>
                <w:rFonts w:ascii="Arial CYR" w:hAnsi="Arial CYR" w:cs="Arial CYR"/>
                <w:b/>
                <w:bCs/>
                <w:color w:val="000000"/>
                <w:sz w:val="20"/>
                <w:szCs w:val="20"/>
              </w:rPr>
              <w:t>-конверта</w:t>
            </w: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705"/>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282"/>
        </w:trPr>
        <w:tc>
          <w:tcPr>
            <w:tcW w:w="2439" w:type="dxa"/>
            <w:gridSpan w:val="2"/>
            <w:tcBorders>
              <w:top w:val="nil"/>
              <w:left w:val="nil"/>
              <w:bottom w:val="nil"/>
              <w:right w:val="nil"/>
            </w:tcBorders>
            <w:shd w:val="clear" w:color="auto" w:fill="auto"/>
            <w:hideMark/>
          </w:tcPr>
          <w:p w:rsidR="00AC177B" w:rsidRPr="00280D34" w:rsidRDefault="00AC177B" w:rsidP="00005462">
            <w:pPr>
              <w:rPr>
                <w:rFonts w:ascii="Arial CYR" w:hAnsi="Arial CYR" w:cs="Arial CYR"/>
                <w:color w:val="000000"/>
                <w:sz w:val="20"/>
                <w:szCs w:val="20"/>
              </w:rPr>
            </w:pPr>
            <w:r w:rsidRPr="00280D34">
              <w:rPr>
                <w:rFonts w:ascii="Arial CYR" w:hAnsi="Arial CYR" w:cs="Arial CYR"/>
                <w:color w:val="000000"/>
                <w:sz w:val="20"/>
                <w:szCs w:val="20"/>
              </w:rPr>
              <w:t xml:space="preserve">Банковскую карту №  </w:t>
            </w: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3246" w:type="dxa"/>
            <w:gridSpan w:val="5"/>
            <w:tcBorders>
              <w:top w:val="nil"/>
              <w:left w:val="nil"/>
              <w:bottom w:val="single" w:sz="4" w:space="0" w:color="auto"/>
              <w:right w:val="nil"/>
            </w:tcBorders>
            <w:shd w:val="clear" w:color="auto" w:fill="auto"/>
            <w:hideMark/>
          </w:tcPr>
          <w:p w:rsidR="00AC177B" w:rsidRPr="00280D34" w:rsidRDefault="00AC177B" w:rsidP="00005462">
            <w:pPr>
              <w:rPr>
                <w:rFonts w:ascii="Arial CYR" w:hAnsi="Arial CYR" w:cs="Arial CYR"/>
                <w:color w:val="00000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237"/>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360"/>
        </w:trPr>
        <w:tc>
          <w:tcPr>
            <w:tcW w:w="2163" w:type="dxa"/>
            <w:tcBorders>
              <w:top w:val="nil"/>
              <w:left w:val="nil"/>
              <w:bottom w:val="nil"/>
              <w:right w:val="nil"/>
            </w:tcBorders>
            <w:shd w:val="clear" w:color="auto" w:fill="auto"/>
            <w:hideMark/>
          </w:tcPr>
          <w:p w:rsidR="00AC177B" w:rsidRPr="00280D34" w:rsidRDefault="00AC177B" w:rsidP="00005462">
            <w:pPr>
              <w:rPr>
                <w:rFonts w:ascii="Arial CYR" w:hAnsi="Arial CYR" w:cs="Arial CYR"/>
                <w:color w:val="000000"/>
                <w:sz w:val="20"/>
                <w:szCs w:val="20"/>
              </w:rPr>
            </w:pPr>
            <w:r w:rsidRPr="00280D34">
              <w:rPr>
                <w:rFonts w:ascii="Arial CYR" w:hAnsi="Arial CYR" w:cs="Arial CYR"/>
                <w:color w:val="000000"/>
                <w:sz w:val="20"/>
                <w:szCs w:val="20"/>
              </w:rPr>
              <w:t xml:space="preserve">сроком действия </w:t>
            </w:r>
            <w:proofErr w:type="gramStart"/>
            <w:r w:rsidRPr="00280D34">
              <w:rPr>
                <w:rFonts w:ascii="Arial CYR" w:hAnsi="Arial CYR" w:cs="Arial CYR"/>
                <w:color w:val="000000"/>
                <w:sz w:val="20"/>
                <w:szCs w:val="20"/>
              </w:rPr>
              <w:t>до</w:t>
            </w:r>
            <w:proofErr w:type="gramEnd"/>
          </w:p>
        </w:tc>
        <w:tc>
          <w:tcPr>
            <w:tcW w:w="1620" w:type="dxa"/>
            <w:gridSpan w:val="4"/>
            <w:tcBorders>
              <w:top w:val="nil"/>
              <w:left w:val="nil"/>
              <w:bottom w:val="single" w:sz="4" w:space="0" w:color="auto"/>
              <w:right w:val="nil"/>
            </w:tcBorders>
            <w:shd w:val="clear" w:color="auto" w:fill="auto"/>
            <w:noWrap/>
            <w:hideMark/>
          </w:tcPr>
          <w:p w:rsidR="00AC177B" w:rsidRPr="00280D34" w:rsidRDefault="00AC177B" w:rsidP="00005462">
            <w:pPr>
              <w:rPr>
                <w:rFonts w:ascii="Arial CYR" w:hAnsi="Arial CYR" w:cs="Arial CYR"/>
                <w:color w:val="00000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380" w:type="dxa"/>
            <w:gridSpan w:val="9"/>
            <w:tcBorders>
              <w:top w:val="nil"/>
              <w:left w:val="nil"/>
              <w:bottom w:val="nil"/>
              <w:right w:val="nil"/>
            </w:tcBorders>
            <w:shd w:val="clear" w:color="auto" w:fill="auto"/>
            <w:hideMark/>
          </w:tcPr>
          <w:p w:rsidR="00AC177B" w:rsidRPr="00280D34" w:rsidRDefault="00AC177B" w:rsidP="00005462">
            <w:pPr>
              <w:rPr>
                <w:rFonts w:ascii="Arial CYR" w:hAnsi="Arial CYR" w:cs="Arial CYR"/>
                <w:color w:val="000000"/>
                <w:sz w:val="20"/>
                <w:szCs w:val="20"/>
              </w:rPr>
            </w:pPr>
            <w:r w:rsidRPr="00280D34">
              <w:rPr>
                <w:rFonts w:ascii="Arial CYR" w:hAnsi="Arial CYR" w:cs="Arial CYR"/>
                <w:color w:val="000000"/>
                <w:sz w:val="20"/>
                <w:szCs w:val="20"/>
              </w:rPr>
              <w:t>получил ___________________________</w:t>
            </w:r>
          </w:p>
        </w:tc>
      </w:tr>
      <w:tr w:rsidR="00AC177B" w:rsidRPr="00280D34" w:rsidTr="00977A80">
        <w:trPr>
          <w:trHeight w:val="267"/>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single" w:sz="4" w:space="0" w:color="auto"/>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single" w:sz="4" w:space="0" w:color="auto"/>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single" w:sz="4" w:space="0" w:color="auto"/>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single" w:sz="4" w:space="0" w:color="auto"/>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981" w:type="dxa"/>
            <w:gridSpan w:val="4"/>
            <w:tcBorders>
              <w:top w:val="nil"/>
              <w:left w:val="nil"/>
              <w:bottom w:val="nil"/>
              <w:right w:val="nil"/>
            </w:tcBorders>
            <w:shd w:val="clear" w:color="auto" w:fill="auto"/>
            <w:hideMark/>
          </w:tcPr>
          <w:p w:rsidR="00AC177B" w:rsidRPr="00280D34" w:rsidRDefault="00AC177B" w:rsidP="00005462">
            <w:pPr>
              <w:jc w:val="center"/>
              <w:rPr>
                <w:rFonts w:ascii="Arial CYR" w:hAnsi="Arial CYR" w:cs="Arial CYR"/>
                <w:color w:val="000000"/>
                <w:sz w:val="16"/>
                <w:szCs w:val="16"/>
              </w:rPr>
            </w:pPr>
            <w:r>
              <w:rPr>
                <w:rFonts w:ascii="Arial CYR" w:hAnsi="Arial CYR" w:cs="Arial CYR"/>
                <w:color w:val="000000"/>
                <w:sz w:val="16"/>
                <w:szCs w:val="16"/>
              </w:rPr>
              <w:t>(ФИО)</w:t>
            </w:r>
          </w:p>
        </w:tc>
      </w:tr>
      <w:tr w:rsidR="00AC177B" w:rsidRPr="00280D34" w:rsidTr="00977A80">
        <w:trPr>
          <w:trHeight w:val="109"/>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3246" w:type="dxa"/>
            <w:gridSpan w:val="5"/>
            <w:vMerge w:val="restart"/>
            <w:tcBorders>
              <w:top w:val="nil"/>
              <w:left w:val="nil"/>
              <w:bottom w:val="single" w:sz="4" w:space="0" w:color="auto"/>
              <w:right w:val="nil"/>
            </w:tcBorders>
            <w:shd w:val="clear" w:color="auto" w:fill="auto"/>
            <w:hideMark/>
          </w:tcPr>
          <w:p w:rsidR="00AC177B" w:rsidRPr="00280D34" w:rsidRDefault="00AC177B" w:rsidP="00005462">
            <w:pPr>
              <w:rPr>
                <w:rFonts w:ascii="Arial CYR" w:hAnsi="Arial CYR" w:cs="Arial CYR"/>
                <w:color w:val="00000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252"/>
        </w:trPr>
        <w:tc>
          <w:tcPr>
            <w:tcW w:w="2439" w:type="dxa"/>
            <w:gridSpan w:val="2"/>
            <w:tcBorders>
              <w:top w:val="nil"/>
              <w:left w:val="nil"/>
              <w:bottom w:val="nil"/>
              <w:right w:val="nil"/>
            </w:tcBorders>
            <w:shd w:val="clear" w:color="auto" w:fill="auto"/>
            <w:hideMark/>
          </w:tcPr>
          <w:p w:rsidR="00AC177B" w:rsidRPr="00280D34" w:rsidRDefault="00AC177B" w:rsidP="00005462">
            <w:pPr>
              <w:rPr>
                <w:rFonts w:ascii="Arial CYR" w:hAnsi="Arial CYR" w:cs="Arial CYR"/>
                <w:color w:val="000000"/>
                <w:sz w:val="20"/>
                <w:szCs w:val="20"/>
              </w:rPr>
            </w:pPr>
            <w:r>
              <w:rPr>
                <w:rFonts w:ascii="Arial CYR" w:hAnsi="Arial CYR" w:cs="Arial CYR"/>
                <w:color w:val="000000"/>
                <w:sz w:val="20"/>
                <w:szCs w:val="20"/>
              </w:rPr>
              <w:t>ПИН</w:t>
            </w:r>
            <w:r w:rsidRPr="00280D34">
              <w:rPr>
                <w:rFonts w:ascii="Arial CYR" w:hAnsi="Arial CYR" w:cs="Arial CYR"/>
                <w:color w:val="000000"/>
                <w:sz w:val="20"/>
                <w:szCs w:val="20"/>
              </w:rPr>
              <w:t>-конверт к карте №</w:t>
            </w: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3246" w:type="dxa"/>
            <w:gridSpan w:val="5"/>
            <w:vMerge/>
            <w:tcBorders>
              <w:top w:val="nil"/>
              <w:left w:val="nil"/>
              <w:bottom w:val="single" w:sz="4" w:space="0" w:color="auto"/>
              <w:right w:val="nil"/>
            </w:tcBorders>
            <w:vAlign w:val="center"/>
            <w:hideMark/>
          </w:tcPr>
          <w:p w:rsidR="00AC177B" w:rsidRPr="00280D34" w:rsidRDefault="00AC177B" w:rsidP="00005462">
            <w:pPr>
              <w:rPr>
                <w:rFonts w:ascii="Arial CYR" w:hAnsi="Arial CYR" w:cs="Arial CYR"/>
                <w:color w:val="00000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267"/>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single" w:sz="4" w:space="0" w:color="auto"/>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single" w:sz="4" w:space="0" w:color="auto"/>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single" w:sz="4" w:space="0" w:color="auto"/>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single" w:sz="4" w:space="0" w:color="auto"/>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single" w:sz="4" w:space="0" w:color="auto"/>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252"/>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380" w:type="dxa"/>
            <w:gridSpan w:val="9"/>
            <w:tcBorders>
              <w:top w:val="nil"/>
              <w:left w:val="nil"/>
              <w:bottom w:val="nil"/>
              <w:right w:val="nil"/>
            </w:tcBorders>
            <w:shd w:val="clear" w:color="auto" w:fill="auto"/>
            <w:hideMark/>
          </w:tcPr>
          <w:p w:rsidR="00AC177B" w:rsidRPr="00280D34" w:rsidRDefault="00AC177B" w:rsidP="00005462">
            <w:pPr>
              <w:rPr>
                <w:rFonts w:ascii="Arial CYR" w:hAnsi="Arial CYR" w:cs="Arial CYR"/>
                <w:color w:val="000000"/>
                <w:sz w:val="20"/>
                <w:szCs w:val="20"/>
              </w:rPr>
            </w:pPr>
            <w:r w:rsidRPr="00280D34">
              <w:rPr>
                <w:rFonts w:ascii="Arial CYR" w:hAnsi="Arial CYR" w:cs="Arial CYR"/>
                <w:color w:val="000000"/>
                <w:sz w:val="20"/>
                <w:szCs w:val="20"/>
              </w:rPr>
              <w:t>получил ___________________________</w:t>
            </w:r>
          </w:p>
        </w:tc>
      </w:tr>
      <w:tr w:rsidR="00AC177B" w:rsidRPr="00280D34" w:rsidTr="00977A80">
        <w:trPr>
          <w:trHeight w:val="252"/>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981" w:type="dxa"/>
            <w:gridSpan w:val="4"/>
            <w:tcBorders>
              <w:top w:val="nil"/>
              <w:left w:val="nil"/>
              <w:bottom w:val="nil"/>
              <w:right w:val="nil"/>
            </w:tcBorders>
            <w:shd w:val="clear" w:color="auto" w:fill="auto"/>
            <w:hideMark/>
          </w:tcPr>
          <w:p w:rsidR="00AC177B" w:rsidRPr="00280D34" w:rsidRDefault="00AC177B" w:rsidP="00005462">
            <w:pPr>
              <w:jc w:val="center"/>
              <w:rPr>
                <w:rFonts w:ascii="Arial CYR" w:hAnsi="Arial CYR" w:cs="Arial CYR"/>
                <w:color w:val="000000"/>
                <w:sz w:val="16"/>
                <w:szCs w:val="16"/>
              </w:rPr>
            </w:pPr>
            <w:r>
              <w:rPr>
                <w:rFonts w:ascii="Arial CYR" w:hAnsi="Arial CYR" w:cs="Arial CYR"/>
                <w:color w:val="000000"/>
                <w:sz w:val="16"/>
                <w:szCs w:val="16"/>
              </w:rPr>
              <w:t>(ФИО)</w:t>
            </w:r>
          </w:p>
        </w:tc>
      </w:tr>
      <w:tr w:rsidR="00AC177B" w:rsidRPr="00280D34" w:rsidTr="00977A80">
        <w:trPr>
          <w:trHeight w:val="454"/>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E90804">
        <w:trPr>
          <w:trHeight w:val="252"/>
        </w:trPr>
        <w:tc>
          <w:tcPr>
            <w:tcW w:w="10065" w:type="dxa"/>
            <w:gridSpan w:val="16"/>
            <w:tcBorders>
              <w:top w:val="nil"/>
              <w:left w:val="nil"/>
              <w:bottom w:val="nil"/>
              <w:right w:val="nil"/>
            </w:tcBorders>
            <w:shd w:val="clear" w:color="auto" w:fill="auto"/>
            <w:hideMark/>
          </w:tcPr>
          <w:p w:rsidR="00AC177B" w:rsidRPr="00280D34" w:rsidRDefault="00AC177B" w:rsidP="00005462">
            <w:pPr>
              <w:rPr>
                <w:rFonts w:ascii="Arial CYR" w:hAnsi="Arial CYR" w:cs="Arial CYR"/>
                <w:color w:val="000000"/>
                <w:sz w:val="20"/>
                <w:szCs w:val="20"/>
              </w:rPr>
            </w:pPr>
            <w:r w:rsidRPr="00280D34">
              <w:rPr>
                <w:rFonts w:ascii="Arial CYR" w:hAnsi="Arial CYR" w:cs="Arial CYR"/>
                <w:color w:val="000000"/>
                <w:sz w:val="20"/>
                <w:szCs w:val="20"/>
              </w:rPr>
              <w:t>Личность установлена и подпись проверена ________________________________________</w:t>
            </w:r>
          </w:p>
        </w:tc>
      </w:tr>
      <w:tr w:rsidR="00AC177B" w:rsidRPr="00280D34" w:rsidTr="00977A80">
        <w:trPr>
          <w:trHeight w:val="252"/>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981" w:type="dxa"/>
            <w:gridSpan w:val="4"/>
            <w:tcBorders>
              <w:top w:val="nil"/>
              <w:left w:val="nil"/>
              <w:bottom w:val="nil"/>
              <w:right w:val="nil"/>
            </w:tcBorders>
            <w:shd w:val="clear" w:color="auto" w:fill="auto"/>
            <w:hideMark/>
          </w:tcPr>
          <w:p w:rsidR="00AC177B" w:rsidRPr="00280D34" w:rsidRDefault="00AC177B" w:rsidP="00005462">
            <w:pPr>
              <w:jc w:val="center"/>
              <w:rPr>
                <w:rFonts w:ascii="Arial CYR" w:hAnsi="Arial CYR" w:cs="Arial CYR"/>
                <w:color w:val="000000"/>
                <w:sz w:val="16"/>
                <w:szCs w:val="16"/>
              </w:rPr>
            </w:pPr>
            <w:r>
              <w:rPr>
                <w:rFonts w:ascii="Arial CYR" w:hAnsi="Arial CYR" w:cs="Arial CYR"/>
                <w:color w:val="000000"/>
                <w:sz w:val="16"/>
                <w:szCs w:val="16"/>
              </w:rPr>
              <w:t>(ФИО)</w:t>
            </w:r>
          </w:p>
        </w:tc>
      </w:tr>
      <w:tr w:rsidR="00AC177B" w:rsidRPr="00280D34" w:rsidTr="00977A80">
        <w:trPr>
          <w:trHeight w:val="537"/>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14" w:type="dxa"/>
            <w:tcBorders>
              <w:top w:val="nil"/>
              <w:left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252"/>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403" w:type="dxa"/>
            <w:gridSpan w:val="3"/>
            <w:tcBorders>
              <w:top w:val="nil"/>
              <w:left w:val="nil"/>
              <w:bottom w:val="single" w:sz="4" w:space="0" w:color="auto"/>
              <w:right w:val="nil"/>
            </w:tcBorders>
            <w:shd w:val="clear" w:color="auto" w:fill="auto"/>
            <w:noWrap/>
            <w:hideMark/>
          </w:tcPr>
          <w:p w:rsidR="00AC177B" w:rsidRPr="00280D34" w:rsidRDefault="00AC177B" w:rsidP="00005462">
            <w:pPr>
              <w:rPr>
                <w:rFonts w:ascii="Arial CYR" w:hAnsi="Arial CYR" w:cs="Arial CYR"/>
                <w:color w:val="000000"/>
                <w:sz w:val="20"/>
                <w:szCs w:val="20"/>
              </w:rPr>
            </w:pPr>
            <w:r>
              <w:rPr>
                <w:rFonts w:ascii="Arial CYR" w:hAnsi="Arial CYR" w:cs="Arial CYR"/>
                <w:color w:val="000000"/>
                <w:sz w:val="20"/>
                <w:szCs w:val="20"/>
              </w:rPr>
              <w:softHyphen/>
            </w:r>
            <w:r>
              <w:rPr>
                <w:rFonts w:ascii="Arial CYR" w:hAnsi="Arial CYR" w:cs="Arial CYR"/>
                <w:color w:val="000000"/>
                <w:sz w:val="20"/>
                <w:szCs w:val="20"/>
              </w:rPr>
              <w:softHyphen/>
            </w:r>
            <w:r>
              <w:rPr>
                <w:rFonts w:ascii="Arial CYR" w:hAnsi="Arial CYR" w:cs="Arial CYR"/>
                <w:color w:val="000000"/>
                <w:sz w:val="20"/>
                <w:szCs w:val="20"/>
              </w:rPr>
              <w:softHyphen/>
            </w:r>
            <w:r>
              <w:rPr>
                <w:rFonts w:ascii="Arial CYR" w:hAnsi="Arial CYR" w:cs="Arial CYR"/>
                <w:color w:val="000000"/>
                <w:sz w:val="20"/>
                <w:szCs w:val="20"/>
              </w:rPr>
              <w:softHyphen/>
            </w:r>
            <w:r>
              <w:rPr>
                <w:rFonts w:ascii="Arial CYR" w:hAnsi="Arial CYR" w:cs="Arial CYR"/>
                <w:color w:val="000000"/>
                <w:sz w:val="20"/>
                <w:szCs w:val="20"/>
              </w:rPr>
              <w:softHyphen/>
            </w:r>
            <w:r>
              <w:rPr>
                <w:rFonts w:ascii="Arial CYR" w:hAnsi="Arial CYR" w:cs="Arial CYR"/>
                <w:color w:val="000000"/>
                <w:sz w:val="20"/>
                <w:szCs w:val="20"/>
              </w:rPr>
              <w:softHyphen/>
            </w:r>
            <w:r>
              <w:rPr>
                <w:rFonts w:ascii="Arial CYR" w:hAnsi="Arial CYR" w:cs="Arial CYR"/>
                <w:color w:val="000000"/>
                <w:sz w:val="20"/>
                <w:szCs w:val="20"/>
              </w:rPr>
              <w:softHyphen/>
            </w:r>
            <w:r>
              <w:rPr>
                <w:rFonts w:ascii="Arial CYR" w:hAnsi="Arial CYR" w:cs="Arial CYR"/>
                <w:color w:val="000000"/>
                <w:sz w:val="20"/>
                <w:szCs w:val="20"/>
              </w:rPr>
              <w:softHyphen/>
            </w:r>
            <w:r>
              <w:rPr>
                <w:rFonts w:ascii="Arial CYR" w:hAnsi="Arial CYR" w:cs="Arial CYR"/>
                <w:color w:val="000000"/>
                <w:sz w:val="20"/>
                <w:szCs w:val="20"/>
              </w:rPr>
              <w:softHyphen/>
            </w:r>
            <w:r>
              <w:rPr>
                <w:rFonts w:ascii="Arial CYR" w:hAnsi="Arial CYR" w:cs="Arial CYR"/>
                <w:color w:val="000000"/>
                <w:sz w:val="20"/>
                <w:szCs w:val="20"/>
              </w:rPr>
              <w:softHyphen/>
            </w: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578"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r>
      <w:tr w:rsidR="00AC177B" w:rsidRPr="00280D34" w:rsidTr="00977A80">
        <w:trPr>
          <w:trHeight w:val="252"/>
        </w:trPr>
        <w:tc>
          <w:tcPr>
            <w:tcW w:w="216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653"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249"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276"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415" w:type="dxa"/>
            <w:tcBorders>
              <w:top w:val="nil"/>
              <w:left w:val="nil"/>
              <w:bottom w:val="nil"/>
              <w:right w:val="nil"/>
            </w:tcBorders>
            <w:shd w:val="clear" w:color="auto" w:fill="auto"/>
            <w:noWrap/>
            <w:vAlign w:val="bottom"/>
            <w:hideMark/>
          </w:tcPr>
          <w:p w:rsidR="00AC177B" w:rsidRPr="00280D34" w:rsidRDefault="00AC177B" w:rsidP="00005462">
            <w:pPr>
              <w:rPr>
                <w:rFonts w:ascii="Arial" w:hAnsi="Arial" w:cs="Arial"/>
                <w:sz w:val="20"/>
                <w:szCs w:val="20"/>
              </w:rPr>
            </w:pPr>
          </w:p>
        </w:tc>
        <w:tc>
          <w:tcPr>
            <w:tcW w:w="1875" w:type="dxa"/>
            <w:gridSpan w:val="5"/>
            <w:tcBorders>
              <w:top w:val="nil"/>
              <w:left w:val="nil"/>
              <w:bottom w:val="nil"/>
              <w:right w:val="nil"/>
            </w:tcBorders>
            <w:shd w:val="clear" w:color="auto" w:fill="auto"/>
            <w:hideMark/>
          </w:tcPr>
          <w:p w:rsidR="00AC177B" w:rsidRPr="00280D34" w:rsidRDefault="00AC177B" w:rsidP="00005462">
            <w:pPr>
              <w:rPr>
                <w:rFonts w:ascii="Arial CYR" w:hAnsi="Arial CYR" w:cs="Arial CYR"/>
                <w:color w:val="000000"/>
                <w:sz w:val="16"/>
                <w:szCs w:val="16"/>
              </w:rPr>
            </w:pPr>
            <w:r>
              <w:rPr>
                <w:rFonts w:ascii="Arial CYR" w:hAnsi="Arial CYR" w:cs="Arial CYR"/>
                <w:color w:val="000000"/>
                <w:sz w:val="16"/>
                <w:szCs w:val="16"/>
              </w:rPr>
              <w:t xml:space="preserve">       </w:t>
            </w:r>
            <w:r w:rsidRPr="00280D34">
              <w:rPr>
                <w:rFonts w:ascii="Arial CYR" w:hAnsi="Arial CYR" w:cs="Arial CYR"/>
                <w:color w:val="000000"/>
                <w:sz w:val="16"/>
                <w:szCs w:val="16"/>
              </w:rPr>
              <w:t>(Дата выдачи)</w:t>
            </w:r>
          </w:p>
        </w:tc>
        <w:tc>
          <w:tcPr>
            <w:tcW w:w="1578" w:type="dxa"/>
            <w:tcBorders>
              <w:top w:val="nil"/>
              <w:left w:val="nil"/>
              <w:bottom w:val="nil"/>
              <w:right w:val="nil"/>
            </w:tcBorders>
            <w:shd w:val="clear" w:color="auto" w:fill="auto"/>
            <w:noWrap/>
            <w:vAlign w:val="bottom"/>
            <w:hideMark/>
          </w:tcPr>
          <w:p w:rsidR="00AC177B" w:rsidRDefault="00AC177B" w:rsidP="00005462">
            <w:pPr>
              <w:rPr>
                <w:rFonts w:ascii="Arial" w:hAnsi="Arial" w:cs="Arial"/>
                <w:sz w:val="20"/>
                <w:szCs w:val="20"/>
              </w:rPr>
            </w:pPr>
          </w:p>
          <w:p w:rsidR="00977A80" w:rsidRDefault="00977A80" w:rsidP="00005462">
            <w:pPr>
              <w:rPr>
                <w:rFonts w:ascii="Arial" w:hAnsi="Arial" w:cs="Arial"/>
                <w:sz w:val="20"/>
                <w:szCs w:val="20"/>
              </w:rPr>
            </w:pPr>
          </w:p>
          <w:p w:rsidR="00977A80" w:rsidRPr="00280D34" w:rsidRDefault="00977A80" w:rsidP="00005462">
            <w:pPr>
              <w:rPr>
                <w:rFonts w:ascii="Arial" w:hAnsi="Arial" w:cs="Arial"/>
                <w:sz w:val="20"/>
                <w:szCs w:val="20"/>
              </w:rPr>
            </w:pPr>
          </w:p>
        </w:tc>
      </w:tr>
    </w:tbl>
    <w:p w:rsidR="00977A80" w:rsidRPr="00977A80" w:rsidRDefault="00977A80" w:rsidP="00005462">
      <w:pPr>
        <w:pStyle w:val="a0"/>
        <w:jc w:val="right"/>
        <w:rPr>
          <w:b/>
          <w:sz w:val="16"/>
          <w:szCs w:val="16"/>
        </w:rPr>
      </w:pPr>
      <w:r>
        <w:br w:type="page"/>
      </w:r>
    </w:p>
    <w:p w:rsidR="00977A80" w:rsidRDefault="00977A80" w:rsidP="00005462">
      <w:pPr>
        <w:pStyle w:val="2"/>
        <w:spacing w:before="0" w:after="0"/>
        <w:ind w:firstLine="0"/>
        <w:jc w:val="right"/>
        <w:rPr>
          <w:sz w:val="16"/>
          <w:szCs w:val="16"/>
        </w:rPr>
      </w:pPr>
      <w:bookmarkStart w:id="151" w:name="_Toc454977278"/>
      <w:r w:rsidRPr="00142BCD">
        <w:rPr>
          <w:sz w:val="16"/>
          <w:szCs w:val="16"/>
        </w:rPr>
        <w:lastRenderedPageBreak/>
        <w:t xml:space="preserve">Приложение № </w:t>
      </w:r>
      <w:bookmarkEnd w:id="151"/>
      <w:r w:rsidR="00343195">
        <w:rPr>
          <w:sz w:val="16"/>
          <w:szCs w:val="16"/>
        </w:rPr>
        <w:t>1</w:t>
      </w:r>
      <w:r w:rsidR="009757EF">
        <w:rPr>
          <w:sz w:val="16"/>
          <w:szCs w:val="16"/>
        </w:rPr>
        <w:t>7</w:t>
      </w:r>
    </w:p>
    <w:p w:rsidR="00977A80" w:rsidRPr="0003725E" w:rsidRDefault="00977A80" w:rsidP="00005462">
      <w:pPr>
        <w:pStyle w:val="2"/>
        <w:spacing w:before="0" w:after="0"/>
        <w:ind w:firstLine="0"/>
        <w:jc w:val="right"/>
        <w:rPr>
          <w:sz w:val="16"/>
          <w:szCs w:val="16"/>
        </w:rPr>
      </w:pPr>
      <w:bookmarkStart w:id="152" w:name="_Toc454977279"/>
      <w:r>
        <w:rPr>
          <w:sz w:val="16"/>
          <w:szCs w:val="16"/>
        </w:rPr>
        <w:t>Уведомление об изменении сведений для идентификации клиента</w:t>
      </w:r>
      <w:bookmarkEnd w:id="152"/>
    </w:p>
    <w:p w:rsidR="00977A80" w:rsidRPr="0003725E" w:rsidRDefault="00977A80" w:rsidP="00005462">
      <w:pPr>
        <w:jc w:val="center"/>
        <w:rPr>
          <w:b/>
          <w:sz w:val="20"/>
          <w:szCs w:val="20"/>
        </w:rPr>
      </w:pPr>
    </w:p>
    <w:p w:rsidR="00977A80" w:rsidRDefault="00F024C2" w:rsidP="00005462">
      <w:pPr>
        <w:rPr>
          <w:b/>
          <w:sz w:val="20"/>
          <w:szCs w:val="20"/>
          <w:lang w:val="en-US"/>
        </w:rPr>
      </w:pPr>
      <w:r>
        <w:rPr>
          <w:noProof/>
        </w:rPr>
        <w:drawing>
          <wp:inline distT="0" distB="0" distL="0" distR="0">
            <wp:extent cx="1765300" cy="254635"/>
            <wp:effectExtent l="19050" t="0" r="6350" b="0"/>
            <wp:docPr id="32"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977A80" w:rsidRDefault="00977A80" w:rsidP="00005462">
      <w:pPr>
        <w:pStyle w:val="ConsPlusNormal"/>
        <w:jc w:val="both"/>
        <w:rPr>
          <w:sz w:val="18"/>
          <w:szCs w:val="18"/>
        </w:rPr>
      </w:pPr>
    </w:p>
    <w:p w:rsidR="00977A80" w:rsidRDefault="00977A80" w:rsidP="00005462">
      <w:pPr>
        <w:autoSpaceDE w:val="0"/>
        <w:autoSpaceDN w:val="0"/>
        <w:adjustRightInd w:val="0"/>
        <w:spacing w:after="120"/>
        <w:jc w:val="center"/>
        <w:rPr>
          <w:b/>
          <w:sz w:val="20"/>
          <w:szCs w:val="20"/>
        </w:rPr>
      </w:pPr>
    </w:p>
    <w:p w:rsidR="00977A80" w:rsidRDefault="00977A80" w:rsidP="00005462">
      <w:pPr>
        <w:autoSpaceDE w:val="0"/>
        <w:autoSpaceDN w:val="0"/>
        <w:adjustRightInd w:val="0"/>
        <w:spacing w:after="120"/>
        <w:jc w:val="center"/>
        <w:rPr>
          <w:b/>
          <w:sz w:val="20"/>
          <w:szCs w:val="20"/>
        </w:rPr>
      </w:pPr>
    </w:p>
    <w:p w:rsidR="00977A80" w:rsidRDefault="00977A80" w:rsidP="00005462">
      <w:pPr>
        <w:autoSpaceDE w:val="0"/>
        <w:autoSpaceDN w:val="0"/>
        <w:adjustRightInd w:val="0"/>
        <w:spacing w:after="120"/>
        <w:jc w:val="center"/>
        <w:rPr>
          <w:b/>
          <w:sz w:val="20"/>
          <w:szCs w:val="20"/>
        </w:rPr>
      </w:pPr>
    </w:p>
    <w:p w:rsidR="00977A80" w:rsidRPr="00B07430" w:rsidRDefault="00977A80" w:rsidP="00005462">
      <w:pPr>
        <w:autoSpaceDE w:val="0"/>
        <w:autoSpaceDN w:val="0"/>
        <w:adjustRightInd w:val="0"/>
        <w:spacing w:after="120"/>
        <w:jc w:val="center"/>
        <w:rPr>
          <w:b/>
          <w:sz w:val="20"/>
          <w:szCs w:val="20"/>
        </w:rPr>
      </w:pPr>
      <w:r w:rsidRPr="00B07430">
        <w:rPr>
          <w:b/>
          <w:sz w:val="20"/>
          <w:szCs w:val="20"/>
        </w:rPr>
        <w:t>Добрый день,  Уважаемый ______________!</w:t>
      </w:r>
    </w:p>
    <w:p w:rsidR="00977A80" w:rsidRPr="00B07430" w:rsidRDefault="00977A80" w:rsidP="00005462">
      <w:pPr>
        <w:autoSpaceDE w:val="0"/>
        <w:autoSpaceDN w:val="0"/>
        <w:adjustRightInd w:val="0"/>
        <w:jc w:val="both"/>
        <w:rPr>
          <w:strike/>
          <w:sz w:val="20"/>
          <w:szCs w:val="20"/>
        </w:rPr>
      </w:pPr>
      <w:r w:rsidRPr="00B07430">
        <w:rPr>
          <w:sz w:val="20"/>
          <w:szCs w:val="20"/>
        </w:rPr>
        <w:t xml:space="preserve">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предоставленный Вами ранее в Банк паспорт является недействительным. </w:t>
      </w:r>
    </w:p>
    <w:p w:rsidR="00977A80" w:rsidRPr="00B07430" w:rsidRDefault="00977A80" w:rsidP="00005462">
      <w:pPr>
        <w:autoSpaceDE w:val="0"/>
        <w:autoSpaceDN w:val="0"/>
        <w:adjustRightInd w:val="0"/>
        <w:spacing w:after="120"/>
        <w:jc w:val="both"/>
        <w:rPr>
          <w:sz w:val="20"/>
          <w:szCs w:val="20"/>
        </w:rPr>
      </w:pPr>
      <w:r w:rsidRPr="00B07430">
        <w:rPr>
          <w:sz w:val="20"/>
          <w:szCs w:val="20"/>
        </w:rPr>
        <w:t>В соответствии с Положением Банка России от 19.08.2004 № 262-П  все документы, позволяющие идентифицировать клиента, а также установить и идентифицировать выгодоприобретателя, должны быть действительными на дату их предъявления.</w:t>
      </w:r>
    </w:p>
    <w:p w:rsidR="00977A80" w:rsidRPr="00B07430" w:rsidRDefault="00977A80" w:rsidP="00005462">
      <w:pPr>
        <w:autoSpaceDE w:val="0"/>
        <w:autoSpaceDN w:val="0"/>
        <w:adjustRightInd w:val="0"/>
        <w:spacing w:after="120"/>
        <w:jc w:val="both"/>
        <w:rPr>
          <w:sz w:val="20"/>
          <w:szCs w:val="20"/>
        </w:rPr>
      </w:pPr>
      <w:r w:rsidRPr="00B07430">
        <w:rPr>
          <w:sz w:val="20"/>
          <w:szCs w:val="20"/>
        </w:rPr>
        <w:t>В соответствии с п.14 ст.7 Федерального закона от 07.08.2001 № 115-ФЗ (далее – Закон) клиенты обязаны предоставлять в Банк информацию, необходимую для исполнения Банком требований Закона.</w:t>
      </w:r>
    </w:p>
    <w:p w:rsidR="00977A80" w:rsidRPr="00B07430" w:rsidRDefault="00977A80" w:rsidP="00005462">
      <w:pPr>
        <w:autoSpaceDE w:val="0"/>
        <w:autoSpaceDN w:val="0"/>
        <w:adjustRightInd w:val="0"/>
        <w:spacing w:after="120"/>
        <w:jc w:val="both"/>
        <w:rPr>
          <w:sz w:val="20"/>
          <w:szCs w:val="20"/>
        </w:rPr>
      </w:pPr>
      <w:r w:rsidRPr="00B07430">
        <w:rPr>
          <w:sz w:val="20"/>
          <w:szCs w:val="20"/>
        </w:rPr>
        <w:t>В связи с этим, просим Вас обратиться в отделение Банка для предоставления информации об изменении сведений, представленных ранее в Банк для идентификации в соответствии с Законом, и документов, подтверждающих указанные изменения, в частности, предъявив оригинал паспорта гражданина Российской Федерации, выданного взамен утратившего силу.</w:t>
      </w:r>
    </w:p>
    <w:p w:rsidR="00977A80" w:rsidRDefault="00977A80" w:rsidP="00005462">
      <w:pPr>
        <w:rPr>
          <w:sz w:val="20"/>
          <w:szCs w:val="20"/>
        </w:rPr>
      </w:pPr>
      <w:proofErr w:type="gramStart"/>
      <w:r w:rsidRPr="00B07430">
        <w:rPr>
          <w:sz w:val="20"/>
          <w:szCs w:val="20"/>
        </w:rPr>
        <w:t>Одновременно с этим информируем, что в соответствии с п.11 ст.7 Закона Банк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Закона.</w:t>
      </w:r>
      <w:proofErr w:type="gramEnd"/>
    </w:p>
    <w:p w:rsidR="004745E9" w:rsidRPr="00D43A99" w:rsidRDefault="004745E9" w:rsidP="00005462">
      <w:pPr>
        <w:pStyle w:val="2"/>
        <w:ind w:firstLine="0"/>
        <w:jc w:val="right"/>
      </w:pPr>
      <w:r w:rsidRPr="00220D50">
        <w:br w:type="page"/>
      </w:r>
      <w:bookmarkStart w:id="153" w:name="_Toc372618805"/>
      <w:bookmarkStart w:id="154" w:name="_Toc454977280"/>
      <w:r w:rsidRPr="00142BCD">
        <w:rPr>
          <w:sz w:val="16"/>
          <w:szCs w:val="16"/>
        </w:rPr>
        <w:lastRenderedPageBreak/>
        <w:t>Приложение №</w:t>
      </w:r>
      <w:r w:rsidR="00A94F80" w:rsidRPr="00142BCD">
        <w:rPr>
          <w:sz w:val="16"/>
          <w:szCs w:val="16"/>
        </w:rPr>
        <w:t xml:space="preserve"> </w:t>
      </w:r>
      <w:r w:rsidR="009757EF">
        <w:rPr>
          <w:sz w:val="16"/>
          <w:szCs w:val="16"/>
        </w:rPr>
        <w:t>18</w:t>
      </w:r>
      <w:r w:rsidRPr="00142BCD">
        <w:rPr>
          <w:sz w:val="16"/>
          <w:szCs w:val="16"/>
        </w:rPr>
        <w:br/>
        <w:t>Заявление на проведение операций и Перечень шаблонов к нему</w:t>
      </w:r>
      <w:bookmarkEnd w:id="153"/>
      <w:bookmarkEnd w:id="154"/>
    </w:p>
    <w:p w:rsidR="00142BCD" w:rsidRDefault="00142BCD" w:rsidP="00005462">
      <w:pPr>
        <w:rPr>
          <w:rFonts w:ascii="Arial" w:hAnsi="Arial" w:cs="Arial"/>
          <w:noProof/>
          <w:sz w:val="14"/>
          <w:szCs w:val="14"/>
        </w:rPr>
      </w:pPr>
    </w:p>
    <w:p w:rsidR="004745E9" w:rsidRPr="00D43A99" w:rsidRDefault="00F024C2" w:rsidP="00005462">
      <w:pPr>
        <w:rPr>
          <w:sz w:val="22"/>
        </w:rPr>
      </w:pPr>
      <w:r>
        <w:rPr>
          <w:rFonts w:ascii="Arial" w:hAnsi="Arial" w:cs="Arial"/>
          <w:noProof/>
          <w:sz w:val="14"/>
          <w:szCs w:val="14"/>
        </w:rPr>
        <w:drawing>
          <wp:inline distT="0" distB="0" distL="0" distR="0">
            <wp:extent cx="1765300" cy="254635"/>
            <wp:effectExtent l="19050" t="0" r="6350" b="0"/>
            <wp:docPr id="33"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4745E9" w:rsidRPr="00D43A99" w:rsidRDefault="004745E9" w:rsidP="00005462">
      <w:pPr>
        <w:pStyle w:val="af"/>
      </w:pPr>
      <w:bookmarkStart w:id="155" w:name="_Hlt15984247"/>
      <w:bookmarkEnd w:id="155"/>
    </w:p>
    <w:p w:rsidR="004745E9" w:rsidRPr="00D43A99" w:rsidRDefault="004745E9" w:rsidP="00005462">
      <w:pPr>
        <w:pStyle w:val="af"/>
      </w:pPr>
    </w:p>
    <w:p w:rsidR="004745E9" w:rsidRPr="00D43A99" w:rsidRDefault="004745E9" w:rsidP="00005462">
      <w:pPr>
        <w:pStyle w:val="af"/>
      </w:pPr>
    </w:p>
    <w:p w:rsidR="004745E9" w:rsidRPr="00D43A99" w:rsidRDefault="004745E9" w:rsidP="00005462">
      <w:pPr>
        <w:pStyle w:val="af"/>
        <w:rPr>
          <w:lang w:val="en-US"/>
        </w:rPr>
      </w:pPr>
    </w:p>
    <w:p w:rsidR="004745E9" w:rsidRPr="00D43A99" w:rsidRDefault="004745E9" w:rsidP="00005462">
      <w:pPr>
        <w:pStyle w:val="af"/>
        <w:rPr>
          <w:lang w:val="en-US"/>
        </w:rPr>
      </w:pPr>
    </w:p>
    <w:p w:rsidR="004745E9" w:rsidRPr="00D43A99" w:rsidRDefault="004745E9" w:rsidP="00005462">
      <w:pPr>
        <w:pStyle w:val="af"/>
      </w:pPr>
      <w:bookmarkStart w:id="156" w:name="_Toc156806194"/>
      <w:r w:rsidRPr="00D43A99">
        <w:t>ЗАЯВЛЕНИЕ</w:t>
      </w:r>
      <w:bookmarkEnd w:id="156"/>
      <w:r w:rsidRPr="00D43A99">
        <w:t xml:space="preserve"> </w:t>
      </w:r>
    </w:p>
    <w:p w:rsidR="004745E9" w:rsidRPr="00D43A99" w:rsidRDefault="004745E9" w:rsidP="00005462">
      <w:pPr>
        <w:pStyle w:val="af"/>
      </w:pPr>
    </w:p>
    <w:p w:rsidR="004745E9" w:rsidRPr="00D43A99" w:rsidRDefault="004745E9" w:rsidP="00005462">
      <w:pPr>
        <w:pStyle w:val="af"/>
      </w:pPr>
    </w:p>
    <w:p w:rsidR="004745E9" w:rsidRPr="00D43A99" w:rsidRDefault="004745E9" w:rsidP="00005462">
      <w:pPr>
        <w:pStyle w:val="ad"/>
        <w:tabs>
          <w:tab w:val="right" w:pos="9639"/>
        </w:tabs>
        <w:spacing w:before="120"/>
        <w:ind w:left="0"/>
      </w:pPr>
      <w:r w:rsidRPr="00D43A99">
        <w:t xml:space="preserve">г. </w:t>
      </w:r>
      <w:r w:rsidR="005237B3">
        <w:t>_______________</w:t>
      </w:r>
      <w:r w:rsidRPr="00D43A99">
        <w:tab/>
        <w:t>"____" _____________ 20 ___ г.</w:t>
      </w:r>
    </w:p>
    <w:p w:rsidR="004745E9" w:rsidRPr="00D43A99" w:rsidRDefault="004745E9" w:rsidP="00005462">
      <w:pPr>
        <w:spacing w:line="360" w:lineRule="auto"/>
        <w:jc w:val="both"/>
      </w:pPr>
    </w:p>
    <w:p w:rsidR="004745E9" w:rsidRPr="00D43A99" w:rsidRDefault="004745E9" w:rsidP="00005462">
      <w:pPr>
        <w:spacing w:line="360" w:lineRule="auto"/>
        <w:jc w:val="both"/>
      </w:pPr>
    </w:p>
    <w:p w:rsidR="004745E9" w:rsidRPr="00D43A99" w:rsidRDefault="004745E9" w:rsidP="00005462">
      <w:pPr>
        <w:spacing w:line="360" w:lineRule="auto"/>
        <w:jc w:val="both"/>
        <w:rPr>
          <w:sz w:val="20"/>
        </w:rPr>
      </w:pPr>
      <w:r w:rsidRPr="00D43A99">
        <w:rPr>
          <w:sz w:val="20"/>
        </w:rPr>
        <w:t>Настоящим я, __________________________________________________________________________________, наименование документа, удостоверяющего личность ________________________________________________, серия _______, № _________, когда выдан ____________, кем выдан ____________________________, код подразделения _________, зарегистрирова</w:t>
      </w:r>
      <w:proofErr w:type="gramStart"/>
      <w:r w:rsidRPr="00D43A99">
        <w:rPr>
          <w:sz w:val="20"/>
        </w:rPr>
        <w:t>н(</w:t>
      </w:r>
      <w:proofErr w:type="gramEnd"/>
      <w:r w:rsidRPr="00D43A99">
        <w:rPr>
          <w:sz w:val="20"/>
        </w:rPr>
        <w:t xml:space="preserve">а) по адресу _____________________________________________________________ ________________________________________, </w:t>
      </w:r>
      <w:r w:rsidR="001E4478">
        <w:rPr>
          <w:sz w:val="20"/>
        </w:rPr>
        <w:t xml:space="preserve">прошу </w:t>
      </w:r>
      <w:r w:rsidR="00E84623">
        <w:rPr>
          <w:sz w:val="20"/>
        </w:rPr>
        <w:t xml:space="preserve">АО </w:t>
      </w:r>
      <w:r w:rsidRPr="00D43A99">
        <w:rPr>
          <w:sz w:val="20"/>
        </w:rPr>
        <w:t>КБ "</w:t>
      </w:r>
      <w:r w:rsidR="00E84623">
        <w:rPr>
          <w:sz w:val="20"/>
        </w:rPr>
        <w:t>Солидарность</w:t>
      </w:r>
      <w:r w:rsidRPr="00D43A99">
        <w:rPr>
          <w:sz w:val="20"/>
        </w:rPr>
        <w:t>"</w:t>
      </w:r>
    </w:p>
    <w:p w:rsidR="004745E9" w:rsidRPr="00D43A99" w:rsidRDefault="004745E9" w:rsidP="00005462">
      <w:pPr>
        <w:spacing w:line="360" w:lineRule="auto"/>
        <w:jc w:val="both"/>
        <w:rPr>
          <w:sz w:val="20"/>
        </w:rPr>
      </w:pPr>
      <w:r w:rsidRPr="00D43A99">
        <w:rPr>
          <w:sz w:val="20"/>
        </w:rPr>
        <w:t>_______________________________________________________________________________________________</w:t>
      </w:r>
    </w:p>
    <w:p w:rsidR="004745E9" w:rsidRPr="00D43A99" w:rsidRDefault="004745E9" w:rsidP="00005462">
      <w:pPr>
        <w:spacing w:line="360" w:lineRule="auto"/>
        <w:jc w:val="both"/>
        <w:rPr>
          <w:sz w:val="20"/>
        </w:rPr>
      </w:pPr>
      <w:r w:rsidRPr="00D43A99">
        <w:rPr>
          <w:sz w:val="20"/>
        </w:rPr>
        <w:t>_______________________________________________________________________________________________</w:t>
      </w:r>
    </w:p>
    <w:p w:rsidR="004745E9" w:rsidRPr="00D43A99" w:rsidRDefault="004745E9" w:rsidP="00005462">
      <w:pPr>
        <w:spacing w:line="360" w:lineRule="auto"/>
        <w:jc w:val="both"/>
        <w:rPr>
          <w:sz w:val="20"/>
        </w:rPr>
      </w:pPr>
      <w:r w:rsidRPr="00D43A99">
        <w:rPr>
          <w:sz w:val="20"/>
        </w:rPr>
        <w:t>_______________________________________________________________________________________________</w:t>
      </w:r>
    </w:p>
    <w:p w:rsidR="004745E9" w:rsidRPr="00D43A99" w:rsidRDefault="004745E9" w:rsidP="00005462">
      <w:pPr>
        <w:spacing w:line="360" w:lineRule="auto"/>
        <w:jc w:val="both"/>
        <w:rPr>
          <w:sz w:val="20"/>
        </w:rPr>
      </w:pPr>
      <w:r w:rsidRPr="00D43A99">
        <w:rPr>
          <w:sz w:val="20"/>
        </w:rPr>
        <w:t>_______________________________________________________________________________________________.</w:t>
      </w:r>
    </w:p>
    <w:p w:rsidR="004745E9" w:rsidRPr="00D43A99" w:rsidRDefault="004745E9" w:rsidP="00005462">
      <w:pPr>
        <w:spacing w:line="360" w:lineRule="auto"/>
        <w:jc w:val="both"/>
      </w:pPr>
    </w:p>
    <w:p w:rsidR="00465919" w:rsidRPr="00D43A99" w:rsidRDefault="00465919" w:rsidP="00005462">
      <w:pPr>
        <w:autoSpaceDE w:val="0"/>
        <w:autoSpaceDN w:val="0"/>
        <w:adjustRightInd w:val="0"/>
        <w:rPr>
          <w:i/>
          <w:iCs/>
          <w:sz w:val="16"/>
          <w:szCs w:val="16"/>
        </w:rPr>
      </w:pPr>
      <w:r w:rsidRPr="00D43A99">
        <w:rPr>
          <w:i/>
          <w:iCs/>
          <w:sz w:val="16"/>
          <w:szCs w:val="16"/>
        </w:rPr>
        <w:t xml:space="preserve">Договор, </w:t>
      </w:r>
      <w:r w:rsidR="001E4478">
        <w:rPr>
          <w:i/>
          <w:iCs/>
          <w:sz w:val="16"/>
          <w:szCs w:val="16"/>
        </w:rPr>
        <w:t xml:space="preserve">заключенный  между мной и  </w:t>
      </w:r>
      <w:r w:rsidR="00E84623">
        <w:rPr>
          <w:i/>
          <w:iCs/>
          <w:sz w:val="16"/>
          <w:szCs w:val="16"/>
        </w:rPr>
        <w:t xml:space="preserve">АО </w:t>
      </w:r>
      <w:r w:rsidRPr="00D43A99">
        <w:rPr>
          <w:i/>
          <w:iCs/>
          <w:sz w:val="16"/>
          <w:szCs w:val="16"/>
        </w:rPr>
        <w:t>КБ  "</w:t>
      </w:r>
      <w:r w:rsidR="00E84623">
        <w:rPr>
          <w:i/>
          <w:iCs/>
          <w:sz w:val="16"/>
          <w:szCs w:val="16"/>
        </w:rPr>
        <w:t>Солидарность</w:t>
      </w:r>
      <w:r w:rsidRPr="00D43A99">
        <w:rPr>
          <w:i/>
          <w:iCs/>
          <w:sz w:val="16"/>
          <w:szCs w:val="16"/>
        </w:rPr>
        <w:t>" путем присоединения к  Правилам открытия. ведения и за</w:t>
      </w:r>
      <w:r w:rsidR="001E4478">
        <w:rPr>
          <w:i/>
          <w:iCs/>
          <w:sz w:val="16"/>
          <w:szCs w:val="16"/>
        </w:rPr>
        <w:t xml:space="preserve">крытия счетов физических лиц в </w:t>
      </w:r>
      <w:r w:rsidRPr="00D43A99">
        <w:rPr>
          <w:i/>
          <w:iCs/>
          <w:sz w:val="16"/>
          <w:szCs w:val="16"/>
        </w:rPr>
        <w:t xml:space="preserve">АО </w:t>
      </w:r>
      <w:r w:rsidR="00E84623">
        <w:rPr>
          <w:i/>
          <w:iCs/>
          <w:sz w:val="16"/>
          <w:szCs w:val="16"/>
        </w:rPr>
        <w:t xml:space="preserve"> </w:t>
      </w:r>
      <w:r w:rsidR="00E84623" w:rsidRPr="00D43A99">
        <w:rPr>
          <w:i/>
          <w:iCs/>
          <w:sz w:val="16"/>
          <w:szCs w:val="16"/>
        </w:rPr>
        <w:t>КБ  "</w:t>
      </w:r>
      <w:r w:rsidR="00E84623">
        <w:rPr>
          <w:i/>
          <w:iCs/>
          <w:sz w:val="16"/>
          <w:szCs w:val="16"/>
        </w:rPr>
        <w:t>Солидарность</w:t>
      </w:r>
      <w:r w:rsidR="00E84623" w:rsidRPr="00D43A99">
        <w:rPr>
          <w:i/>
          <w:iCs/>
          <w:sz w:val="16"/>
          <w:szCs w:val="16"/>
        </w:rPr>
        <w:t xml:space="preserve">" </w:t>
      </w:r>
      <w:r w:rsidRPr="00D43A99">
        <w:rPr>
          <w:i/>
          <w:iCs/>
          <w:sz w:val="16"/>
          <w:szCs w:val="16"/>
        </w:rPr>
        <w:t>(дале</w:t>
      </w:r>
      <w:proofErr w:type="gramStart"/>
      <w:r w:rsidRPr="00D43A99">
        <w:rPr>
          <w:i/>
          <w:iCs/>
          <w:sz w:val="16"/>
          <w:szCs w:val="16"/>
        </w:rPr>
        <w:t>е-</w:t>
      </w:r>
      <w:proofErr w:type="gramEnd"/>
      <w:r w:rsidRPr="00D43A99">
        <w:rPr>
          <w:i/>
          <w:iCs/>
          <w:sz w:val="16"/>
          <w:szCs w:val="16"/>
        </w:rPr>
        <w:t xml:space="preserve"> "Правила") и Тарифам по обслуживанию физических лиц в рублях и иностранной валюте в АО</w:t>
      </w:r>
      <w:r w:rsidR="00E84623">
        <w:rPr>
          <w:i/>
          <w:iCs/>
          <w:sz w:val="16"/>
          <w:szCs w:val="16"/>
        </w:rPr>
        <w:t xml:space="preserve"> </w:t>
      </w:r>
      <w:r w:rsidR="00E84623" w:rsidRPr="00D43A99">
        <w:rPr>
          <w:i/>
          <w:iCs/>
          <w:sz w:val="16"/>
          <w:szCs w:val="16"/>
        </w:rPr>
        <w:t>КБ  "</w:t>
      </w:r>
      <w:r w:rsidR="00E84623">
        <w:rPr>
          <w:i/>
          <w:iCs/>
          <w:sz w:val="16"/>
          <w:szCs w:val="16"/>
        </w:rPr>
        <w:t>Солидарность</w:t>
      </w:r>
      <w:r w:rsidR="00E84623" w:rsidRPr="00D43A99">
        <w:rPr>
          <w:i/>
          <w:iCs/>
          <w:sz w:val="16"/>
          <w:szCs w:val="16"/>
        </w:rPr>
        <w:t xml:space="preserve">" </w:t>
      </w:r>
      <w:r w:rsidRPr="00D43A99">
        <w:rPr>
          <w:i/>
          <w:iCs/>
          <w:sz w:val="16"/>
          <w:szCs w:val="16"/>
        </w:rPr>
        <w:t>(далее- "Тарифы"), считается измененным  и изложенным в редакции П</w:t>
      </w:r>
      <w:r w:rsidR="001E4478">
        <w:rPr>
          <w:i/>
          <w:iCs/>
          <w:sz w:val="16"/>
          <w:szCs w:val="16"/>
        </w:rPr>
        <w:t xml:space="preserve">равил и Тарифов, действующих в </w:t>
      </w:r>
      <w:r w:rsidRPr="00D43A99">
        <w:rPr>
          <w:i/>
          <w:iCs/>
          <w:sz w:val="16"/>
          <w:szCs w:val="16"/>
        </w:rPr>
        <w:t xml:space="preserve">АО </w:t>
      </w:r>
      <w:r w:rsidR="00E84623" w:rsidRPr="00D43A99">
        <w:rPr>
          <w:i/>
          <w:iCs/>
          <w:sz w:val="16"/>
          <w:szCs w:val="16"/>
        </w:rPr>
        <w:t>КБ  "</w:t>
      </w:r>
      <w:r w:rsidR="00E84623">
        <w:rPr>
          <w:i/>
          <w:iCs/>
          <w:sz w:val="16"/>
          <w:szCs w:val="16"/>
        </w:rPr>
        <w:t>Солидарность"</w:t>
      </w:r>
      <w:r w:rsidRPr="00D43A99">
        <w:rPr>
          <w:i/>
          <w:iCs/>
          <w:sz w:val="16"/>
          <w:szCs w:val="16"/>
        </w:rPr>
        <w:t xml:space="preserve"> ,</w:t>
      </w:r>
      <w:r w:rsidR="00E84623">
        <w:rPr>
          <w:i/>
          <w:iCs/>
          <w:sz w:val="16"/>
          <w:szCs w:val="16"/>
        </w:rPr>
        <w:t xml:space="preserve"> </w:t>
      </w:r>
      <w:r w:rsidRPr="00D43A99">
        <w:rPr>
          <w:i/>
          <w:iCs/>
          <w:sz w:val="16"/>
          <w:szCs w:val="16"/>
        </w:rPr>
        <w:t>на дату составления настоящего Заявления</w:t>
      </w:r>
      <w:proofErr w:type="gramStart"/>
      <w:r w:rsidRPr="00D43A99">
        <w:rPr>
          <w:i/>
          <w:iCs/>
          <w:sz w:val="16"/>
          <w:szCs w:val="16"/>
        </w:rPr>
        <w:t>."</w:t>
      </w:r>
      <w:proofErr w:type="gramEnd"/>
    </w:p>
    <w:p w:rsidR="00465919" w:rsidRPr="00D43A99" w:rsidRDefault="00465919" w:rsidP="00005462">
      <w:pPr>
        <w:spacing w:line="360" w:lineRule="auto"/>
        <w:jc w:val="both"/>
      </w:pPr>
    </w:p>
    <w:p w:rsidR="00B62739" w:rsidRPr="006A2EC5" w:rsidRDefault="00B62739" w:rsidP="00B62739">
      <w:pPr>
        <w:pStyle w:val="af1"/>
        <w:tabs>
          <w:tab w:val="clear" w:pos="4153"/>
          <w:tab w:val="clear" w:pos="8306"/>
        </w:tabs>
        <w:jc w:val="left"/>
        <w:rPr>
          <w:sz w:val="14"/>
        </w:rPr>
      </w:pPr>
    </w:p>
    <w:p w:rsidR="00B62739" w:rsidRPr="00EE2882" w:rsidRDefault="00B62739" w:rsidP="00B62739">
      <w:pPr>
        <w:pStyle w:val="af1"/>
        <w:tabs>
          <w:tab w:val="clear" w:pos="4153"/>
          <w:tab w:val="clear" w:pos="8306"/>
          <w:tab w:val="left" w:pos="5103"/>
        </w:tabs>
        <w:jc w:val="left"/>
      </w:pPr>
      <w:r>
        <w:rPr>
          <w:i/>
          <w:iCs/>
          <w:noProof/>
        </w:rPr>
        <w:t>«__</w:t>
      </w:r>
      <w:r w:rsidRPr="00B335C7">
        <w:rPr>
          <w:i/>
          <w:iCs/>
          <w:noProof/>
        </w:rPr>
        <w:t>»</w:t>
      </w:r>
      <w:r>
        <w:rPr>
          <w:i/>
          <w:iCs/>
          <w:noProof/>
        </w:rPr>
        <w:t xml:space="preserve">__________20__г. </w:t>
      </w:r>
      <w:r w:rsidRPr="00EE2882">
        <w:tab/>
        <w:t>______________________ /</w:t>
      </w:r>
      <w:r>
        <w:t>_________________</w:t>
      </w:r>
      <w:r w:rsidRPr="00EE2882">
        <w:t xml:space="preserve"> /</w:t>
      </w:r>
    </w:p>
    <w:p w:rsidR="00B62739" w:rsidRPr="00EE2882" w:rsidRDefault="00B62739" w:rsidP="00B62739">
      <w:pPr>
        <w:pStyle w:val="af1"/>
        <w:tabs>
          <w:tab w:val="clear" w:pos="4153"/>
          <w:tab w:val="clear" w:pos="8306"/>
          <w:tab w:val="left" w:pos="851"/>
          <w:tab w:val="left" w:pos="5529"/>
          <w:tab w:val="left" w:pos="8080"/>
        </w:tabs>
        <w:jc w:val="left"/>
        <w:rPr>
          <w:i/>
          <w:sz w:val="16"/>
        </w:rPr>
      </w:pPr>
      <w:r>
        <w:rPr>
          <w:i/>
          <w:sz w:val="16"/>
        </w:rPr>
        <w:t xml:space="preserve">                </w:t>
      </w:r>
      <w:r w:rsidRPr="00EE2882">
        <w:rPr>
          <w:i/>
          <w:sz w:val="16"/>
        </w:rPr>
        <w:t xml:space="preserve"> (дата)</w:t>
      </w:r>
      <w:r w:rsidRPr="00EE2882">
        <w:rPr>
          <w:i/>
          <w:sz w:val="16"/>
        </w:rPr>
        <w:tab/>
        <w:t>(подпись Заявителя)</w:t>
      </w:r>
      <w:r w:rsidRPr="00EE2882">
        <w:rPr>
          <w:i/>
          <w:sz w:val="16"/>
        </w:rPr>
        <w:tab/>
        <w:t>ФИО</w:t>
      </w:r>
    </w:p>
    <w:p w:rsidR="004745E9" w:rsidRPr="00D43A99" w:rsidRDefault="004745E9" w:rsidP="00005462">
      <w:pPr>
        <w:spacing w:line="360" w:lineRule="auto"/>
        <w:jc w:val="both"/>
      </w:pPr>
    </w:p>
    <w:p w:rsidR="004745E9" w:rsidRPr="00D43A99" w:rsidRDefault="004745E9" w:rsidP="00005462">
      <w:pPr>
        <w:spacing w:line="360" w:lineRule="auto"/>
        <w:jc w:val="both"/>
      </w:pPr>
    </w:p>
    <w:p w:rsidR="004745E9" w:rsidRPr="00D43A99" w:rsidRDefault="004745E9" w:rsidP="00005462">
      <w:pPr>
        <w:spacing w:line="360" w:lineRule="auto"/>
        <w:jc w:val="both"/>
      </w:pPr>
    </w:p>
    <w:p w:rsidR="004745E9" w:rsidRPr="00D43A99" w:rsidRDefault="004745E9" w:rsidP="00005462">
      <w:pPr>
        <w:spacing w:line="360" w:lineRule="auto"/>
        <w:jc w:val="both"/>
      </w:pPr>
    </w:p>
    <w:p w:rsidR="004745E9" w:rsidRPr="00D43A99" w:rsidRDefault="004745E9" w:rsidP="00005462">
      <w:pPr>
        <w:spacing w:line="360" w:lineRule="auto"/>
        <w:jc w:val="both"/>
      </w:pPr>
    </w:p>
    <w:p w:rsidR="004745E9" w:rsidRPr="00D43A99" w:rsidRDefault="004745E9" w:rsidP="00005462">
      <w:pPr>
        <w:pStyle w:val="ad"/>
        <w:ind w:left="0"/>
        <w:rPr>
          <w:b/>
          <w:sz w:val="16"/>
        </w:rPr>
      </w:pPr>
      <w:r w:rsidRPr="00D43A99">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4745E9" w:rsidRPr="00D43A99">
        <w:trPr>
          <w:cantSplit/>
          <w:trHeight w:val="360"/>
        </w:trPr>
        <w:tc>
          <w:tcPr>
            <w:tcW w:w="2552" w:type="dxa"/>
            <w:vAlign w:val="center"/>
          </w:tcPr>
          <w:p w:rsidR="004745E9" w:rsidRPr="00D43A99" w:rsidRDefault="004745E9" w:rsidP="00005462">
            <w:pPr>
              <w:pStyle w:val="ad"/>
              <w:ind w:left="0"/>
              <w:rPr>
                <w:sz w:val="16"/>
              </w:rPr>
            </w:pPr>
            <w:r w:rsidRPr="00D43A99">
              <w:rPr>
                <w:sz w:val="16"/>
              </w:rPr>
              <w:t>ДАТА ПРИЕМА ЗАЯВЛЕНИЯ</w:t>
            </w:r>
          </w:p>
        </w:tc>
        <w:tc>
          <w:tcPr>
            <w:tcW w:w="4111" w:type="dxa"/>
            <w:vAlign w:val="center"/>
          </w:tcPr>
          <w:p w:rsidR="004745E9" w:rsidRPr="00D43A99" w:rsidRDefault="004745E9" w:rsidP="00005462">
            <w:pPr>
              <w:jc w:val="right"/>
              <w:rPr>
                <w:sz w:val="16"/>
              </w:rPr>
            </w:pPr>
          </w:p>
        </w:tc>
        <w:tc>
          <w:tcPr>
            <w:tcW w:w="3118" w:type="dxa"/>
            <w:tcBorders>
              <w:bottom w:val="nil"/>
            </w:tcBorders>
            <w:vAlign w:val="center"/>
          </w:tcPr>
          <w:p w:rsidR="004745E9" w:rsidRPr="00D43A99" w:rsidRDefault="004745E9" w:rsidP="00005462">
            <w:pPr>
              <w:rPr>
                <w:sz w:val="16"/>
              </w:rPr>
            </w:pPr>
          </w:p>
        </w:tc>
      </w:tr>
      <w:tr w:rsidR="004745E9" w:rsidRPr="00D43A99">
        <w:trPr>
          <w:cantSplit/>
          <w:trHeight w:val="360"/>
        </w:trPr>
        <w:tc>
          <w:tcPr>
            <w:tcW w:w="2552" w:type="dxa"/>
            <w:vAlign w:val="center"/>
          </w:tcPr>
          <w:p w:rsidR="004745E9" w:rsidRPr="00D43A99" w:rsidRDefault="004745E9" w:rsidP="00005462">
            <w:pPr>
              <w:pStyle w:val="ad"/>
              <w:ind w:left="0"/>
              <w:rPr>
                <w:sz w:val="16"/>
              </w:rPr>
            </w:pPr>
            <w:r w:rsidRPr="00D43A99">
              <w:rPr>
                <w:sz w:val="16"/>
              </w:rPr>
              <w:t>Ф.И.О. ИСПОЛНИТЕЛЯ</w:t>
            </w:r>
          </w:p>
        </w:tc>
        <w:tc>
          <w:tcPr>
            <w:tcW w:w="4111" w:type="dxa"/>
            <w:vAlign w:val="center"/>
          </w:tcPr>
          <w:p w:rsidR="004745E9" w:rsidRPr="00D43A99" w:rsidRDefault="004745E9" w:rsidP="00005462">
            <w:pPr>
              <w:rPr>
                <w:sz w:val="16"/>
              </w:rPr>
            </w:pPr>
          </w:p>
        </w:tc>
        <w:tc>
          <w:tcPr>
            <w:tcW w:w="3118" w:type="dxa"/>
            <w:tcBorders>
              <w:top w:val="nil"/>
              <w:bottom w:val="nil"/>
            </w:tcBorders>
            <w:vAlign w:val="center"/>
          </w:tcPr>
          <w:p w:rsidR="004745E9" w:rsidRPr="00D43A99" w:rsidRDefault="004745E9" w:rsidP="00005462">
            <w:pPr>
              <w:rPr>
                <w:sz w:val="16"/>
              </w:rPr>
            </w:pPr>
          </w:p>
        </w:tc>
      </w:tr>
      <w:tr w:rsidR="004745E9" w:rsidRPr="00D43A99">
        <w:trPr>
          <w:cantSplit/>
          <w:trHeight w:val="360"/>
        </w:trPr>
        <w:tc>
          <w:tcPr>
            <w:tcW w:w="2552" w:type="dxa"/>
            <w:vAlign w:val="center"/>
          </w:tcPr>
          <w:p w:rsidR="004745E9" w:rsidRPr="00D43A99" w:rsidRDefault="004745E9" w:rsidP="00005462">
            <w:pPr>
              <w:pStyle w:val="ad"/>
              <w:ind w:left="0"/>
              <w:rPr>
                <w:sz w:val="16"/>
              </w:rPr>
            </w:pPr>
            <w:r w:rsidRPr="00D43A99">
              <w:rPr>
                <w:sz w:val="16"/>
              </w:rPr>
              <w:t>ДОЛЖНОСТЬ ИСПОЛНИТЕЛЯ</w:t>
            </w:r>
          </w:p>
        </w:tc>
        <w:tc>
          <w:tcPr>
            <w:tcW w:w="4111" w:type="dxa"/>
            <w:vAlign w:val="center"/>
          </w:tcPr>
          <w:p w:rsidR="004745E9" w:rsidRPr="00D43A99" w:rsidRDefault="004745E9" w:rsidP="00005462">
            <w:pPr>
              <w:rPr>
                <w:sz w:val="16"/>
              </w:rPr>
            </w:pPr>
          </w:p>
        </w:tc>
        <w:tc>
          <w:tcPr>
            <w:tcW w:w="3118" w:type="dxa"/>
            <w:tcBorders>
              <w:top w:val="nil"/>
              <w:bottom w:val="nil"/>
            </w:tcBorders>
            <w:vAlign w:val="center"/>
          </w:tcPr>
          <w:p w:rsidR="004745E9" w:rsidRPr="00D43A99" w:rsidRDefault="004745E9" w:rsidP="00005462">
            <w:pPr>
              <w:rPr>
                <w:sz w:val="16"/>
              </w:rPr>
            </w:pPr>
          </w:p>
        </w:tc>
      </w:tr>
      <w:tr w:rsidR="004745E9" w:rsidRPr="00D43A99">
        <w:trPr>
          <w:cantSplit/>
          <w:trHeight w:val="360"/>
        </w:trPr>
        <w:tc>
          <w:tcPr>
            <w:tcW w:w="2552" w:type="dxa"/>
            <w:vAlign w:val="center"/>
          </w:tcPr>
          <w:p w:rsidR="004745E9" w:rsidRPr="00D43A99" w:rsidRDefault="004745E9" w:rsidP="00005462">
            <w:pPr>
              <w:pStyle w:val="ad"/>
              <w:ind w:left="0"/>
              <w:rPr>
                <w:sz w:val="16"/>
              </w:rPr>
            </w:pPr>
            <w:r w:rsidRPr="00D43A99">
              <w:rPr>
                <w:sz w:val="16"/>
              </w:rPr>
              <w:t xml:space="preserve">ДОКУМЕНТ НА </w:t>
            </w:r>
            <w:proofErr w:type="gramStart"/>
            <w:r w:rsidRPr="00D43A99">
              <w:rPr>
                <w:sz w:val="16"/>
              </w:rPr>
              <w:t>ОСНОВАНИИ</w:t>
            </w:r>
            <w:proofErr w:type="gramEnd"/>
            <w:r w:rsidRPr="00D43A99">
              <w:rPr>
                <w:sz w:val="16"/>
              </w:rPr>
              <w:t xml:space="preserve"> КОТОРОГО ДЕЙСТВУЕТ</w:t>
            </w:r>
          </w:p>
        </w:tc>
        <w:tc>
          <w:tcPr>
            <w:tcW w:w="4111" w:type="dxa"/>
            <w:vAlign w:val="center"/>
          </w:tcPr>
          <w:p w:rsidR="004745E9" w:rsidRPr="00D43A99" w:rsidRDefault="004745E9" w:rsidP="00005462">
            <w:pPr>
              <w:rPr>
                <w:sz w:val="16"/>
              </w:rPr>
            </w:pPr>
          </w:p>
        </w:tc>
        <w:tc>
          <w:tcPr>
            <w:tcW w:w="3118" w:type="dxa"/>
            <w:tcBorders>
              <w:top w:val="nil"/>
            </w:tcBorders>
            <w:vAlign w:val="bottom"/>
          </w:tcPr>
          <w:p w:rsidR="004745E9" w:rsidRPr="00D43A99" w:rsidRDefault="004745E9" w:rsidP="00005462">
            <w:pPr>
              <w:pStyle w:val="ad"/>
              <w:ind w:left="33"/>
              <w:jc w:val="center"/>
              <w:rPr>
                <w:i/>
                <w:sz w:val="16"/>
              </w:rPr>
            </w:pPr>
            <w:r w:rsidRPr="00D43A99">
              <w:rPr>
                <w:i/>
                <w:sz w:val="16"/>
              </w:rPr>
              <w:t>подпись и оттиск штампа исполнителя</w:t>
            </w:r>
          </w:p>
        </w:tc>
      </w:tr>
    </w:tbl>
    <w:p w:rsidR="004745E9" w:rsidRPr="00D43A99" w:rsidRDefault="004745E9" w:rsidP="00005462">
      <w:pPr>
        <w:pStyle w:val="31"/>
        <w:rPr>
          <w:b/>
          <w:sz w:val="16"/>
        </w:rPr>
      </w:pPr>
      <w:r w:rsidRPr="00D43A99">
        <w:br w:type="page"/>
      </w:r>
    </w:p>
    <w:p w:rsidR="004745E9" w:rsidRPr="00220D50" w:rsidRDefault="004745E9" w:rsidP="00005462">
      <w:pPr>
        <w:pStyle w:val="af"/>
      </w:pPr>
      <w:bookmarkStart w:id="157" w:name="_Toc156805192"/>
      <w:bookmarkStart w:id="158" w:name="_Toc156805431"/>
      <w:bookmarkStart w:id="159" w:name="_Toc156805619"/>
      <w:bookmarkStart w:id="160" w:name="_Toc156806195"/>
      <w:bookmarkStart w:id="161" w:name="_Toc156809500"/>
      <w:r w:rsidRPr="00220D50">
        <w:lastRenderedPageBreak/>
        <w:t>Перечень шаблонов операций для Заявления</w:t>
      </w:r>
      <w:bookmarkEnd w:id="157"/>
      <w:bookmarkEnd w:id="158"/>
      <w:bookmarkEnd w:id="159"/>
      <w:bookmarkEnd w:id="160"/>
      <w:bookmarkEnd w:id="161"/>
    </w:p>
    <w:p w:rsidR="004745E9" w:rsidRPr="00220D50" w:rsidRDefault="004745E9" w:rsidP="00005462">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116B38" w:rsidRPr="00220D50" w:rsidTr="008E74B8">
        <w:trPr>
          <w:cantSplit/>
          <w:tblHeader/>
        </w:trPr>
        <w:tc>
          <w:tcPr>
            <w:tcW w:w="567" w:type="dxa"/>
            <w:vAlign w:val="center"/>
          </w:tcPr>
          <w:p w:rsidR="004745E9" w:rsidRPr="00220D50" w:rsidRDefault="004745E9" w:rsidP="00005462">
            <w:r w:rsidRPr="00220D50">
              <w:t>№</w:t>
            </w:r>
            <w:proofErr w:type="gramStart"/>
            <w:r w:rsidRPr="00220D50">
              <w:t>п</w:t>
            </w:r>
            <w:proofErr w:type="gramEnd"/>
            <w:r w:rsidRPr="00220D50">
              <w:t>/п</w:t>
            </w:r>
          </w:p>
        </w:tc>
        <w:tc>
          <w:tcPr>
            <w:tcW w:w="3544" w:type="dxa"/>
            <w:vAlign w:val="center"/>
          </w:tcPr>
          <w:p w:rsidR="004745E9" w:rsidRPr="00220D50" w:rsidRDefault="004745E9" w:rsidP="00005462">
            <w:r w:rsidRPr="00220D50">
              <w:t xml:space="preserve">Выполняемая операция </w:t>
            </w:r>
          </w:p>
        </w:tc>
        <w:tc>
          <w:tcPr>
            <w:tcW w:w="5812" w:type="dxa"/>
            <w:vAlign w:val="center"/>
          </w:tcPr>
          <w:p w:rsidR="004745E9" w:rsidRPr="00220D50" w:rsidRDefault="004745E9" w:rsidP="00005462">
            <w:r w:rsidRPr="00220D50">
              <w:t>Шаблон для Заявления</w:t>
            </w:r>
          </w:p>
        </w:tc>
      </w:tr>
      <w:tr w:rsidR="00116B38" w:rsidRPr="00220D50" w:rsidTr="008E74B8">
        <w:trPr>
          <w:cantSplit/>
          <w:trHeight w:val="1555"/>
        </w:trPr>
        <w:tc>
          <w:tcPr>
            <w:tcW w:w="567" w:type="dxa"/>
            <w:vAlign w:val="center"/>
          </w:tcPr>
          <w:p w:rsidR="004745E9" w:rsidRPr="00220D50" w:rsidRDefault="004745E9" w:rsidP="008E74B8">
            <w:pPr>
              <w:numPr>
                <w:ilvl w:val="0"/>
                <w:numId w:val="6"/>
              </w:numPr>
              <w:ind w:firstLine="0"/>
              <w:jc w:val="right"/>
              <w:rPr>
                <w:sz w:val="18"/>
              </w:rPr>
            </w:pPr>
          </w:p>
        </w:tc>
        <w:tc>
          <w:tcPr>
            <w:tcW w:w="3544" w:type="dxa"/>
          </w:tcPr>
          <w:p w:rsidR="004745E9" w:rsidRPr="00220D50" w:rsidRDefault="004745E9" w:rsidP="00005462">
            <w:pPr>
              <w:rPr>
                <w:sz w:val="18"/>
              </w:rPr>
            </w:pPr>
            <w:r w:rsidRPr="00220D50">
              <w:rPr>
                <w:sz w:val="18"/>
              </w:rPr>
              <w:t>Безналичная конверсия денежных средств</w:t>
            </w:r>
          </w:p>
        </w:tc>
        <w:tc>
          <w:tcPr>
            <w:tcW w:w="5812" w:type="dxa"/>
            <w:vAlign w:val="center"/>
          </w:tcPr>
          <w:p w:rsidR="00B85236" w:rsidRPr="00B85236" w:rsidRDefault="00874860" w:rsidP="00B85236">
            <w:pPr>
              <w:jc w:val="both"/>
              <w:rPr>
                <w:sz w:val="18"/>
              </w:rPr>
            </w:pPr>
            <w:r>
              <w:rPr>
                <w:sz w:val="18"/>
              </w:rPr>
              <w:t>П</w:t>
            </w:r>
            <w:r w:rsidR="00B85236" w:rsidRPr="00B85236">
              <w:rPr>
                <w:sz w:val="18"/>
              </w:rPr>
              <w:t>ровести</w:t>
            </w:r>
            <w:r w:rsidR="00B85236">
              <w:rPr>
                <w:sz w:val="18"/>
              </w:rPr>
              <w:t xml:space="preserve"> безналичную</w:t>
            </w:r>
            <w:r w:rsidR="00B85236" w:rsidRPr="00B85236">
              <w:rPr>
                <w:sz w:val="18"/>
              </w:rPr>
              <w:t xml:space="preserve"> конверсию денежных сре</w:t>
            </w:r>
            <w:proofErr w:type="gramStart"/>
            <w:r w:rsidR="00B85236" w:rsidRPr="00B85236">
              <w:rPr>
                <w:sz w:val="18"/>
              </w:rPr>
              <w:t>дств в с</w:t>
            </w:r>
            <w:proofErr w:type="gramEnd"/>
            <w:r w:rsidR="00B85236" w:rsidRPr="00B85236">
              <w:rPr>
                <w:sz w:val="18"/>
              </w:rPr>
              <w:t xml:space="preserve">умме </w:t>
            </w:r>
            <w:r w:rsidR="007F28C3" w:rsidRPr="00220D50">
              <w:rPr>
                <w:sz w:val="18"/>
              </w:rPr>
              <w:t>&lt;</w:t>
            </w:r>
            <w:r w:rsidR="00B85236">
              <w:rPr>
                <w:sz w:val="18"/>
              </w:rPr>
              <w:t>сумма</w:t>
            </w:r>
            <w:r w:rsidR="007F28C3" w:rsidRPr="00220D50">
              <w:rPr>
                <w:sz w:val="18"/>
              </w:rPr>
              <w:t>&gt;</w:t>
            </w:r>
            <w:r w:rsidR="00B85236" w:rsidRPr="00B85236">
              <w:rPr>
                <w:sz w:val="18"/>
              </w:rPr>
              <w:t xml:space="preserve"> с моего счета № </w:t>
            </w:r>
            <w:r w:rsidR="007F28C3" w:rsidRPr="00220D50">
              <w:rPr>
                <w:sz w:val="18"/>
              </w:rPr>
              <w:t xml:space="preserve">&lt;номер счета&gt; </w:t>
            </w:r>
            <w:r w:rsidR="00B85236" w:rsidRPr="00B85236">
              <w:rPr>
                <w:sz w:val="18"/>
              </w:rPr>
              <w:t xml:space="preserve"> (валюта счета –</w:t>
            </w:r>
            <w:r>
              <w:rPr>
                <w:sz w:val="18"/>
              </w:rPr>
              <w:t xml:space="preserve"> &lt;валюта перевода&gt;</w:t>
            </w:r>
            <w:r w:rsidR="00B85236" w:rsidRPr="00B85236">
              <w:rPr>
                <w:sz w:val="18"/>
              </w:rPr>
              <w:t xml:space="preserve">) по курсу Банка на день проведения операции – </w:t>
            </w:r>
            <w:r w:rsidR="007F28C3" w:rsidRPr="00220D50">
              <w:rPr>
                <w:sz w:val="18"/>
              </w:rPr>
              <w:t>&lt;курс конверсии&gt;</w:t>
            </w:r>
            <w:r w:rsidR="00B85236" w:rsidRPr="00B85236">
              <w:rPr>
                <w:sz w:val="18"/>
              </w:rPr>
              <w:t xml:space="preserve">. Полученные денежные средства в сумме </w:t>
            </w:r>
            <w:r w:rsidRPr="00220D50">
              <w:rPr>
                <w:sz w:val="18"/>
              </w:rPr>
              <w:t>&lt;</w:t>
            </w:r>
            <w:r>
              <w:rPr>
                <w:sz w:val="18"/>
              </w:rPr>
              <w:t>сумма</w:t>
            </w:r>
            <w:r w:rsidRPr="00220D50">
              <w:rPr>
                <w:sz w:val="18"/>
              </w:rPr>
              <w:t>&gt;</w:t>
            </w:r>
            <w:r w:rsidRPr="00B85236">
              <w:rPr>
                <w:sz w:val="18"/>
              </w:rPr>
              <w:t xml:space="preserve"> </w:t>
            </w:r>
            <w:r w:rsidR="00B85236" w:rsidRPr="00B85236">
              <w:rPr>
                <w:sz w:val="18"/>
              </w:rPr>
              <w:t xml:space="preserve"> зачислить на мой лицевой счет № </w:t>
            </w:r>
            <w:r w:rsidRPr="00220D50">
              <w:rPr>
                <w:sz w:val="18"/>
              </w:rPr>
              <w:t xml:space="preserve">&lt;номер счета&gt; </w:t>
            </w:r>
            <w:r w:rsidR="00B85236" w:rsidRPr="00B85236">
              <w:rPr>
                <w:sz w:val="18"/>
              </w:rPr>
              <w:t xml:space="preserve"> (валюта счета – </w:t>
            </w:r>
            <w:r w:rsidRPr="00220D50">
              <w:rPr>
                <w:sz w:val="18"/>
              </w:rPr>
              <w:t>&lt;валюта перевода&gt;</w:t>
            </w:r>
            <w:r w:rsidR="00B85236" w:rsidRPr="00B85236">
              <w:rPr>
                <w:sz w:val="18"/>
              </w:rPr>
              <w:t>).</w:t>
            </w:r>
          </w:p>
          <w:p w:rsidR="00B85236" w:rsidRPr="00220D50" w:rsidRDefault="00B85236" w:rsidP="00005462">
            <w:pPr>
              <w:jc w:val="both"/>
              <w:rPr>
                <w:sz w:val="18"/>
              </w:rPr>
            </w:pPr>
          </w:p>
        </w:tc>
      </w:tr>
      <w:tr w:rsidR="00116B38" w:rsidRPr="00220D50" w:rsidTr="008E74B8">
        <w:trPr>
          <w:cantSplit/>
          <w:trHeight w:val="259"/>
        </w:trPr>
        <w:tc>
          <w:tcPr>
            <w:tcW w:w="567" w:type="dxa"/>
            <w:vAlign w:val="center"/>
          </w:tcPr>
          <w:p w:rsidR="004745E9" w:rsidRPr="00220D50" w:rsidRDefault="004745E9" w:rsidP="008E74B8">
            <w:pPr>
              <w:numPr>
                <w:ilvl w:val="0"/>
                <w:numId w:val="6"/>
              </w:numPr>
              <w:ind w:firstLine="0"/>
              <w:jc w:val="right"/>
              <w:rPr>
                <w:sz w:val="18"/>
              </w:rPr>
            </w:pPr>
          </w:p>
        </w:tc>
        <w:tc>
          <w:tcPr>
            <w:tcW w:w="3544" w:type="dxa"/>
            <w:vAlign w:val="center"/>
          </w:tcPr>
          <w:p w:rsidR="004745E9" w:rsidRPr="00220D50" w:rsidRDefault="004745E9" w:rsidP="00005462">
            <w:pPr>
              <w:rPr>
                <w:sz w:val="18"/>
              </w:rPr>
            </w:pPr>
            <w:r w:rsidRPr="00220D50">
              <w:rPr>
                <w:sz w:val="18"/>
              </w:rPr>
              <w:t>Закрытие счета</w:t>
            </w:r>
          </w:p>
        </w:tc>
        <w:tc>
          <w:tcPr>
            <w:tcW w:w="5812" w:type="dxa"/>
            <w:vAlign w:val="center"/>
          </w:tcPr>
          <w:p w:rsidR="009F67AC" w:rsidRPr="009F67AC" w:rsidRDefault="009F67AC" w:rsidP="009F67AC">
            <w:pPr>
              <w:jc w:val="both"/>
              <w:rPr>
                <w:sz w:val="18"/>
              </w:rPr>
            </w:pPr>
            <w:r w:rsidRPr="009F67AC">
              <w:rPr>
                <w:sz w:val="18"/>
              </w:rPr>
              <w:t xml:space="preserve">Досрочно закрыть счет </w:t>
            </w:r>
            <w:r w:rsidRPr="00B85236">
              <w:rPr>
                <w:sz w:val="18"/>
              </w:rPr>
              <w:t>№ </w:t>
            </w:r>
            <w:r w:rsidRPr="00220D50">
              <w:rPr>
                <w:sz w:val="18"/>
              </w:rPr>
              <w:t>&lt;номер счета&gt;</w:t>
            </w:r>
            <w:r w:rsidRPr="009F67AC">
              <w:rPr>
                <w:sz w:val="18"/>
              </w:rPr>
              <w:t xml:space="preserve">, открытый </w:t>
            </w:r>
            <w:r w:rsidRPr="00220D50">
              <w:rPr>
                <w:sz w:val="18"/>
              </w:rPr>
              <w:t>&lt;</w:t>
            </w:r>
            <w:r>
              <w:rPr>
                <w:sz w:val="18"/>
              </w:rPr>
              <w:t xml:space="preserve">дата открытия </w:t>
            </w:r>
            <w:r w:rsidRPr="00220D50">
              <w:rPr>
                <w:sz w:val="18"/>
              </w:rPr>
              <w:t>счета&gt;</w:t>
            </w:r>
            <w:r>
              <w:rPr>
                <w:sz w:val="18"/>
              </w:rPr>
              <w:t xml:space="preserve"> </w:t>
            </w:r>
            <w:r w:rsidRPr="009F67AC">
              <w:rPr>
                <w:sz w:val="18"/>
              </w:rPr>
              <w:t>на основании договора № </w:t>
            </w:r>
            <w:r w:rsidRPr="00220D50">
              <w:rPr>
                <w:sz w:val="18"/>
              </w:rPr>
              <w:t xml:space="preserve">&lt;номер </w:t>
            </w:r>
            <w:r>
              <w:rPr>
                <w:sz w:val="18"/>
              </w:rPr>
              <w:t>договора</w:t>
            </w:r>
            <w:r w:rsidRPr="00220D50">
              <w:rPr>
                <w:sz w:val="18"/>
              </w:rPr>
              <w:t>&gt;</w:t>
            </w:r>
            <w:r w:rsidRPr="009F67AC">
              <w:rPr>
                <w:sz w:val="18"/>
              </w:rPr>
              <w:t>.</w:t>
            </w:r>
          </w:p>
          <w:p w:rsidR="009F67AC" w:rsidRPr="009F67AC" w:rsidRDefault="009F67AC" w:rsidP="009F67AC">
            <w:pPr>
              <w:jc w:val="both"/>
              <w:rPr>
                <w:sz w:val="18"/>
              </w:rPr>
            </w:pPr>
            <w:r w:rsidRPr="009F67AC">
              <w:rPr>
                <w:sz w:val="18"/>
              </w:rPr>
              <w:t>С условиями досрочного расторжения договора ознакомле</w:t>
            </w:r>
            <w:proofErr w:type="gramStart"/>
            <w:r w:rsidRPr="009F67AC">
              <w:rPr>
                <w:sz w:val="18"/>
              </w:rPr>
              <w:t>н(</w:t>
            </w:r>
            <w:proofErr w:type="gramEnd"/>
            <w:r w:rsidRPr="009F67AC">
              <w:rPr>
                <w:sz w:val="18"/>
              </w:rPr>
              <w:t>а).</w:t>
            </w:r>
          </w:p>
          <w:p w:rsidR="004745E9" w:rsidRPr="00220D50" w:rsidRDefault="004745E9" w:rsidP="00005462">
            <w:pPr>
              <w:jc w:val="both"/>
              <w:rPr>
                <w:sz w:val="18"/>
              </w:rPr>
            </w:pPr>
          </w:p>
        </w:tc>
      </w:tr>
      <w:tr w:rsidR="00C6240C" w:rsidRPr="00220D50" w:rsidTr="008E74B8">
        <w:trPr>
          <w:cantSplit/>
          <w:trHeight w:val="557"/>
        </w:trPr>
        <w:tc>
          <w:tcPr>
            <w:tcW w:w="567" w:type="dxa"/>
          </w:tcPr>
          <w:p w:rsidR="00C6240C" w:rsidRPr="00220D50" w:rsidRDefault="00C6240C" w:rsidP="008E74B8">
            <w:pPr>
              <w:numPr>
                <w:ilvl w:val="0"/>
                <w:numId w:val="6"/>
              </w:numPr>
              <w:ind w:firstLine="0"/>
              <w:jc w:val="right"/>
              <w:rPr>
                <w:sz w:val="18"/>
              </w:rPr>
            </w:pPr>
          </w:p>
        </w:tc>
        <w:tc>
          <w:tcPr>
            <w:tcW w:w="3544" w:type="dxa"/>
          </w:tcPr>
          <w:p w:rsidR="00C6240C" w:rsidRPr="00220D50" w:rsidRDefault="00C6240C" w:rsidP="00005462">
            <w:pPr>
              <w:rPr>
                <w:sz w:val="18"/>
              </w:rPr>
            </w:pPr>
            <w:r w:rsidRPr="00220D50">
              <w:rPr>
                <w:sz w:val="18"/>
              </w:rPr>
              <w:t xml:space="preserve">Блокировка банковской карты </w:t>
            </w:r>
          </w:p>
        </w:tc>
        <w:tc>
          <w:tcPr>
            <w:tcW w:w="5812" w:type="dxa"/>
          </w:tcPr>
          <w:p w:rsidR="00C6240C" w:rsidRPr="00220D50" w:rsidRDefault="00C6240C" w:rsidP="00005462">
            <w:pPr>
              <w:jc w:val="both"/>
              <w:rPr>
                <w:sz w:val="18"/>
              </w:rPr>
            </w:pPr>
            <w:r w:rsidRPr="00220D50">
              <w:rPr>
                <w:sz w:val="18"/>
              </w:rPr>
              <w:t>Заблокировать банковскую карту &lt;тип карты&gt; № &lt;номер банковской карты&gt; по причине &lt;причина&gt;.</w:t>
            </w:r>
          </w:p>
        </w:tc>
      </w:tr>
      <w:tr w:rsidR="00C6240C" w:rsidRPr="00220D50" w:rsidTr="008E74B8">
        <w:trPr>
          <w:cantSplit/>
          <w:trHeight w:val="551"/>
        </w:trPr>
        <w:tc>
          <w:tcPr>
            <w:tcW w:w="567" w:type="dxa"/>
          </w:tcPr>
          <w:p w:rsidR="00C6240C" w:rsidRPr="00220D50" w:rsidRDefault="00C6240C" w:rsidP="008E74B8">
            <w:pPr>
              <w:numPr>
                <w:ilvl w:val="0"/>
                <w:numId w:val="6"/>
              </w:numPr>
              <w:ind w:firstLine="0"/>
              <w:jc w:val="right"/>
              <w:rPr>
                <w:sz w:val="18"/>
              </w:rPr>
            </w:pPr>
          </w:p>
        </w:tc>
        <w:tc>
          <w:tcPr>
            <w:tcW w:w="3544" w:type="dxa"/>
          </w:tcPr>
          <w:p w:rsidR="00C6240C" w:rsidRPr="00220D50" w:rsidRDefault="00C6240C" w:rsidP="00005462">
            <w:pPr>
              <w:rPr>
                <w:sz w:val="18"/>
              </w:rPr>
            </w:pPr>
            <w:r w:rsidRPr="00220D50">
              <w:rPr>
                <w:sz w:val="18"/>
              </w:rPr>
              <w:t>Разблокирование банковской карты</w:t>
            </w:r>
          </w:p>
        </w:tc>
        <w:tc>
          <w:tcPr>
            <w:tcW w:w="5812" w:type="dxa"/>
          </w:tcPr>
          <w:p w:rsidR="00C6240C" w:rsidRPr="00220D50" w:rsidRDefault="00C6240C" w:rsidP="00005462">
            <w:pPr>
              <w:jc w:val="both"/>
              <w:rPr>
                <w:sz w:val="18"/>
              </w:rPr>
            </w:pPr>
            <w:r w:rsidRPr="00220D50">
              <w:rPr>
                <w:sz w:val="18"/>
              </w:rPr>
              <w:t>Разблокировать банковскую карту &lt;тип карты&gt; № &lt;номер банковской карты&gt;.</w:t>
            </w:r>
          </w:p>
        </w:tc>
      </w:tr>
      <w:tr w:rsidR="00C6240C" w:rsidRPr="00220D50" w:rsidTr="008E74B8">
        <w:trPr>
          <w:cantSplit/>
          <w:trHeight w:val="844"/>
        </w:trPr>
        <w:tc>
          <w:tcPr>
            <w:tcW w:w="567" w:type="dxa"/>
          </w:tcPr>
          <w:p w:rsidR="00C6240C" w:rsidRPr="00220D50" w:rsidRDefault="00C6240C" w:rsidP="008E74B8">
            <w:pPr>
              <w:numPr>
                <w:ilvl w:val="0"/>
                <w:numId w:val="6"/>
              </w:numPr>
              <w:ind w:firstLine="0"/>
              <w:jc w:val="right"/>
              <w:rPr>
                <w:sz w:val="18"/>
                <w:szCs w:val="18"/>
              </w:rPr>
            </w:pPr>
          </w:p>
        </w:tc>
        <w:tc>
          <w:tcPr>
            <w:tcW w:w="3544" w:type="dxa"/>
          </w:tcPr>
          <w:p w:rsidR="00C6240C" w:rsidRPr="00220D50" w:rsidRDefault="00C6240C" w:rsidP="00005462">
            <w:pPr>
              <w:rPr>
                <w:sz w:val="18"/>
              </w:rPr>
            </w:pPr>
            <w:r w:rsidRPr="00220D50">
              <w:rPr>
                <w:sz w:val="18"/>
              </w:rPr>
              <w:t>Установление лимитов на снятие наличных в банкомате</w:t>
            </w:r>
          </w:p>
        </w:tc>
        <w:tc>
          <w:tcPr>
            <w:tcW w:w="5812" w:type="dxa"/>
          </w:tcPr>
          <w:p w:rsidR="00C6240C" w:rsidRPr="00220D50" w:rsidRDefault="00C6240C" w:rsidP="00776E51">
            <w:pPr>
              <w:rPr>
                <w:sz w:val="18"/>
                <w:szCs w:val="18"/>
              </w:rPr>
            </w:pPr>
            <w:r w:rsidRPr="00220D50">
              <w:rPr>
                <w:sz w:val="18"/>
                <w:szCs w:val="18"/>
              </w:rPr>
              <w:t xml:space="preserve">Установить суточный лимит на снятие наличных с СКС № &lt;номер СКС&gt; через банкомат в размере </w:t>
            </w:r>
            <w:r w:rsidR="00776E51" w:rsidRPr="00220D50">
              <w:rPr>
                <w:sz w:val="18"/>
              </w:rPr>
              <w:t>&lt;</w:t>
            </w:r>
            <w:r w:rsidR="00776E51">
              <w:rPr>
                <w:sz w:val="18"/>
              </w:rPr>
              <w:t>сумма лимита</w:t>
            </w:r>
            <w:r w:rsidR="00776E51" w:rsidRPr="00220D50">
              <w:rPr>
                <w:sz w:val="18"/>
              </w:rPr>
              <w:t xml:space="preserve">&gt; </w:t>
            </w:r>
            <w:r w:rsidRPr="00220D50">
              <w:rPr>
                <w:sz w:val="18"/>
                <w:szCs w:val="18"/>
              </w:rPr>
              <w:t xml:space="preserve"> по карте № &lt;номер карты&gt;.</w:t>
            </w:r>
          </w:p>
        </w:tc>
      </w:tr>
    </w:tbl>
    <w:p w:rsidR="004745E9" w:rsidRPr="00220D50" w:rsidRDefault="004745E9" w:rsidP="00005462"/>
    <w:p w:rsidR="004745E9" w:rsidRPr="00220D50" w:rsidRDefault="004745E9" w:rsidP="00005462"/>
    <w:p w:rsidR="00D76C16" w:rsidRPr="00D43A99" w:rsidRDefault="004745E9" w:rsidP="00005462">
      <w:pPr>
        <w:pStyle w:val="N"/>
      </w:pPr>
      <w:r w:rsidRPr="00220D50">
        <w:br w:type="page"/>
      </w:r>
      <w:bookmarkStart w:id="162" w:name="_Ref88903831"/>
      <w:bookmarkStart w:id="163" w:name="_Toc86211095"/>
      <w:bookmarkStart w:id="164" w:name="_Toc91659412"/>
      <w:bookmarkStart w:id="165" w:name="_Toc156805629"/>
      <w:bookmarkStart w:id="166" w:name="_Toc156806218"/>
      <w:bookmarkStart w:id="167" w:name="_Toc156809517"/>
      <w:bookmarkStart w:id="168" w:name="_Toc372618807"/>
    </w:p>
    <w:p w:rsidR="004745E9" w:rsidRPr="00142BCD" w:rsidRDefault="004745E9" w:rsidP="00005462">
      <w:pPr>
        <w:pStyle w:val="2"/>
        <w:ind w:firstLine="0"/>
        <w:jc w:val="right"/>
        <w:rPr>
          <w:sz w:val="16"/>
          <w:szCs w:val="16"/>
        </w:rPr>
      </w:pPr>
      <w:bookmarkStart w:id="169" w:name="_Toc454977281"/>
      <w:r w:rsidRPr="00142BCD">
        <w:rPr>
          <w:sz w:val="16"/>
          <w:szCs w:val="16"/>
        </w:rPr>
        <w:lastRenderedPageBreak/>
        <w:t>Приложение</w:t>
      </w:r>
      <w:bookmarkEnd w:id="162"/>
      <w:r w:rsidRPr="00142BCD">
        <w:rPr>
          <w:sz w:val="16"/>
          <w:szCs w:val="16"/>
        </w:rPr>
        <w:t xml:space="preserve"> №</w:t>
      </w:r>
      <w:r w:rsidR="00A94F80" w:rsidRPr="00142BCD">
        <w:rPr>
          <w:sz w:val="16"/>
          <w:szCs w:val="16"/>
        </w:rPr>
        <w:t xml:space="preserve"> </w:t>
      </w:r>
      <w:r w:rsidR="009757EF">
        <w:rPr>
          <w:sz w:val="16"/>
          <w:szCs w:val="16"/>
        </w:rPr>
        <w:t>19</w:t>
      </w:r>
      <w:r w:rsidRPr="00142BCD">
        <w:rPr>
          <w:sz w:val="16"/>
          <w:szCs w:val="16"/>
        </w:rPr>
        <w:br/>
        <w:t>Письмо о наличии выгодоприобретателей</w:t>
      </w:r>
      <w:bookmarkEnd w:id="163"/>
      <w:bookmarkEnd w:id="164"/>
      <w:bookmarkEnd w:id="165"/>
      <w:bookmarkEnd w:id="166"/>
      <w:bookmarkEnd w:id="167"/>
      <w:bookmarkEnd w:id="168"/>
      <w:bookmarkEnd w:id="169"/>
    </w:p>
    <w:p w:rsidR="00220D50" w:rsidRPr="00220D50" w:rsidRDefault="00F024C2" w:rsidP="00005462">
      <w:r>
        <w:rPr>
          <w:noProof/>
        </w:rPr>
        <w:drawing>
          <wp:inline distT="0" distB="0" distL="0" distR="0">
            <wp:extent cx="1765300" cy="254635"/>
            <wp:effectExtent l="19050" t="0" r="6350" b="0"/>
            <wp:docPr id="34"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085D0D" w:rsidRDefault="00085D0D" w:rsidP="00005462">
      <w:pPr>
        <w:pStyle w:val="af"/>
      </w:pPr>
      <w:bookmarkStart w:id="170" w:name="_Toc156809518"/>
    </w:p>
    <w:p w:rsidR="00085D0D" w:rsidRDefault="00085D0D" w:rsidP="00005462">
      <w:pPr>
        <w:pStyle w:val="af"/>
      </w:pPr>
    </w:p>
    <w:p w:rsidR="00085D0D" w:rsidRDefault="00085D0D" w:rsidP="00005462">
      <w:pPr>
        <w:pStyle w:val="af"/>
      </w:pPr>
    </w:p>
    <w:p w:rsidR="00085D0D" w:rsidRDefault="00085D0D" w:rsidP="00005462">
      <w:pPr>
        <w:pStyle w:val="af"/>
      </w:pPr>
    </w:p>
    <w:p w:rsidR="004745E9" w:rsidRPr="00220D50" w:rsidRDefault="004745E9" w:rsidP="00005462">
      <w:pPr>
        <w:pStyle w:val="af"/>
      </w:pPr>
      <w:r w:rsidRPr="00220D50">
        <w:t>ПИСЬМО</w:t>
      </w:r>
      <w:r w:rsidRPr="00220D50">
        <w:br/>
        <w:t>о наличии выгодоприобрет</w:t>
      </w:r>
      <w:r w:rsidR="00DB48A7">
        <w:t>ат</w:t>
      </w:r>
      <w:r w:rsidRPr="00220D50">
        <w:t xml:space="preserve">елей, к выгоде </w:t>
      </w:r>
      <w:proofErr w:type="gramStart"/>
      <w:r w:rsidRPr="00220D50">
        <w:t>которых</w:t>
      </w:r>
      <w:proofErr w:type="gramEnd"/>
      <w:r w:rsidRPr="00220D50">
        <w:t xml:space="preserve"> действует физическое лицо</w:t>
      </w:r>
      <w:bookmarkEnd w:id="170"/>
    </w:p>
    <w:p w:rsidR="00220D50" w:rsidRPr="00220D50" w:rsidRDefault="00220D50" w:rsidP="00005462">
      <w:pPr>
        <w:pStyle w:val="af"/>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
        <w:gridCol w:w="7796"/>
      </w:tblGrid>
      <w:tr w:rsidR="004745E9" w:rsidRPr="00220D50">
        <w:trPr>
          <w:cantSplit/>
          <w:trHeight w:val="378"/>
        </w:trPr>
        <w:tc>
          <w:tcPr>
            <w:tcW w:w="992" w:type="dxa"/>
            <w:vAlign w:val="center"/>
          </w:tcPr>
          <w:p w:rsidR="004745E9" w:rsidRPr="00220D50" w:rsidRDefault="004745E9" w:rsidP="00005462">
            <w:pPr>
              <w:ind w:right="139"/>
              <w:rPr>
                <w:sz w:val="16"/>
              </w:rPr>
            </w:pPr>
            <w:r w:rsidRPr="00220D50">
              <w:rPr>
                <w:sz w:val="16"/>
              </w:rPr>
              <w:t xml:space="preserve">Ф.И.О. </w:t>
            </w:r>
          </w:p>
        </w:tc>
        <w:tc>
          <w:tcPr>
            <w:tcW w:w="7796" w:type="dxa"/>
            <w:vAlign w:val="bottom"/>
          </w:tcPr>
          <w:p w:rsidR="004745E9" w:rsidRPr="00220D50" w:rsidRDefault="004745E9" w:rsidP="00005462">
            <w:pPr>
              <w:ind w:right="139"/>
              <w:jc w:val="center"/>
              <w:rPr>
                <w:i/>
                <w:iCs/>
                <w:sz w:val="16"/>
              </w:rPr>
            </w:pPr>
          </w:p>
        </w:tc>
      </w:tr>
      <w:tr w:rsidR="004745E9" w:rsidRPr="00220D50">
        <w:trPr>
          <w:cantSplit/>
          <w:trHeight w:val="351"/>
        </w:trPr>
        <w:tc>
          <w:tcPr>
            <w:tcW w:w="992" w:type="dxa"/>
            <w:vAlign w:val="center"/>
          </w:tcPr>
          <w:p w:rsidR="004745E9" w:rsidRPr="00220D50" w:rsidRDefault="004745E9" w:rsidP="00005462">
            <w:pPr>
              <w:ind w:right="139"/>
              <w:rPr>
                <w:sz w:val="16"/>
              </w:rPr>
            </w:pPr>
            <w:r w:rsidRPr="00220D50">
              <w:rPr>
                <w:sz w:val="16"/>
              </w:rPr>
              <w:t>Паспорт</w:t>
            </w:r>
          </w:p>
        </w:tc>
        <w:tc>
          <w:tcPr>
            <w:tcW w:w="7796" w:type="dxa"/>
            <w:vAlign w:val="bottom"/>
          </w:tcPr>
          <w:p w:rsidR="004745E9" w:rsidRPr="00220D50" w:rsidRDefault="004745E9" w:rsidP="00005462">
            <w:pPr>
              <w:ind w:right="139"/>
              <w:jc w:val="center"/>
              <w:rPr>
                <w:i/>
                <w:iCs/>
                <w:sz w:val="16"/>
              </w:rPr>
            </w:pPr>
          </w:p>
        </w:tc>
      </w:tr>
    </w:tbl>
    <w:p w:rsidR="00220D50" w:rsidRDefault="00220D50" w:rsidP="00005462">
      <w:pPr>
        <w:pStyle w:val="ad"/>
        <w:ind w:left="284" w:right="1156"/>
      </w:pPr>
    </w:p>
    <w:p w:rsidR="004745E9" w:rsidRPr="00220D50" w:rsidRDefault="004745E9" w:rsidP="00005462">
      <w:pPr>
        <w:pStyle w:val="ad"/>
        <w:ind w:left="284" w:right="1156"/>
      </w:pPr>
      <w:r w:rsidRPr="00220D50">
        <w:t xml:space="preserve">Настоящим информирую </w:t>
      </w:r>
      <w:r w:rsidR="00EA68FD" w:rsidRPr="00220D50">
        <w:t>АО КБ «Солидарность»</w:t>
      </w:r>
      <w:r w:rsidRPr="00220D50">
        <w:t xml:space="preserve"> о наличии следующих выгодоприобретател</w:t>
      </w:r>
      <w:proofErr w:type="gramStart"/>
      <w:r w:rsidRPr="00220D50">
        <w:t>я(</w:t>
      </w:r>
      <w:proofErr w:type="gramEnd"/>
      <w:r w:rsidRPr="00220D50">
        <w:t>ей), к выгоде которых я действую при проведении банковских операций и иных сделок:</w:t>
      </w:r>
    </w:p>
    <w:p w:rsidR="004745E9" w:rsidRPr="00220D50" w:rsidRDefault="004745E9" w:rsidP="00005462">
      <w:pPr>
        <w:pStyle w:val="ad"/>
        <w:ind w:left="727"/>
        <w:rPr>
          <w:noProo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3260"/>
      </w:tblGrid>
      <w:tr w:rsidR="004745E9" w:rsidRPr="00220D50" w:rsidTr="00220D50">
        <w:tc>
          <w:tcPr>
            <w:tcW w:w="850" w:type="dxa"/>
            <w:vAlign w:val="center"/>
          </w:tcPr>
          <w:p w:rsidR="004745E9" w:rsidRPr="00220D50" w:rsidRDefault="004745E9" w:rsidP="00005462">
            <w:pPr>
              <w:pStyle w:val="ad"/>
              <w:ind w:left="0"/>
              <w:jc w:val="center"/>
              <w:rPr>
                <w:b/>
              </w:rPr>
            </w:pPr>
            <w:r w:rsidRPr="00220D50">
              <w:rPr>
                <w:b/>
              </w:rPr>
              <w:t xml:space="preserve">№ </w:t>
            </w:r>
            <w:proofErr w:type="gramStart"/>
            <w:r w:rsidRPr="00220D50">
              <w:rPr>
                <w:b/>
              </w:rPr>
              <w:t>п</w:t>
            </w:r>
            <w:proofErr w:type="gramEnd"/>
            <w:r w:rsidRPr="00220D50">
              <w:rPr>
                <w:b/>
              </w:rPr>
              <w:t>/п</w:t>
            </w:r>
          </w:p>
        </w:tc>
        <w:tc>
          <w:tcPr>
            <w:tcW w:w="4678" w:type="dxa"/>
            <w:vAlign w:val="center"/>
          </w:tcPr>
          <w:p w:rsidR="004745E9" w:rsidRPr="00220D50" w:rsidRDefault="004745E9" w:rsidP="00005462">
            <w:pPr>
              <w:pStyle w:val="ad"/>
              <w:ind w:left="0"/>
              <w:jc w:val="center"/>
              <w:rPr>
                <w:b/>
              </w:rPr>
            </w:pPr>
            <w:r w:rsidRPr="00220D50">
              <w:rPr>
                <w:b/>
              </w:rPr>
              <w:t>Наименование выгодоприобретателя</w:t>
            </w:r>
          </w:p>
        </w:tc>
        <w:tc>
          <w:tcPr>
            <w:tcW w:w="3260" w:type="dxa"/>
            <w:vAlign w:val="center"/>
          </w:tcPr>
          <w:p w:rsidR="004745E9" w:rsidRPr="00220D50" w:rsidRDefault="00060501" w:rsidP="00005462">
            <w:pPr>
              <w:pStyle w:val="ad"/>
              <w:ind w:left="0"/>
              <w:jc w:val="center"/>
              <w:rPr>
                <w:b/>
              </w:rPr>
            </w:pPr>
            <w:r w:rsidRPr="00220D50">
              <w:rPr>
                <w:b/>
              </w:rPr>
              <w:t>На основании документа (например, договор вклада, агентский договор, договор поручения, комиссии и его реквизиты)</w:t>
            </w:r>
          </w:p>
        </w:tc>
      </w:tr>
      <w:tr w:rsidR="004745E9" w:rsidRPr="00220D50" w:rsidTr="00220D50">
        <w:tc>
          <w:tcPr>
            <w:tcW w:w="850" w:type="dxa"/>
          </w:tcPr>
          <w:p w:rsidR="004745E9" w:rsidRPr="00220D50" w:rsidRDefault="004745E9" w:rsidP="00005462">
            <w:pPr>
              <w:pStyle w:val="ad"/>
              <w:ind w:left="0"/>
            </w:pPr>
          </w:p>
        </w:tc>
        <w:tc>
          <w:tcPr>
            <w:tcW w:w="4678" w:type="dxa"/>
          </w:tcPr>
          <w:p w:rsidR="004745E9" w:rsidRPr="00220D50" w:rsidRDefault="004745E9" w:rsidP="00005462">
            <w:pPr>
              <w:pStyle w:val="ad"/>
              <w:ind w:left="0"/>
            </w:pPr>
          </w:p>
        </w:tc>
        <w:tc>
          <w:tcPr>
            <w:tcW w:w="3260" w:type="dxa"/>
          </w:tcPr>
          <w:p w:rsidR="004745E9" w:rsidRPr="00220D50" w:rsidRDefault="004745E9" w:rsidP="00005462">
            <w:pPr>
              <w:pStyle w:val="ad"/>
              <w:ind w:left="0"/>
            </w:pPr>
          </w:p>
        </w:tc>
      </w:tr>
      <w:tr w:rsidR="004745E9" w:rsidRPr="00220D50" w:rsidTr="00220D50">
        <w:tc>
          <w:tcPr>
            <w:tcW w:w="850" w:type="dxa"/>
          </w:tcPr>
          <w:p w:rsidR="004745E9" w:rsidRPr="00220D50" w:rsidRDefault="004745E9" w:rsidP="00005462">
            <w:pPr>
              <w:pStyle w:val="ad"/>
              <w:ind w:left="0"/>
            </w:pPr>
          </w:p>
        </w:tc>
        <w:tc>
          <w:tcPr>
            <w:tcW w:w="4678" w:type="dxa"/>
          </w:tcPr>
          <w:p w:rsidR="004745E9" w:rsidRPr="00220D50" w:rsidRDefault="004745E9" w:rsidP="00005462">
            <w:pPr>
              <w:pStyle w:val="ad"/>
              <w:ind w:left="0"/>
            </w:pPr>
          </w:p>
        </w:tc>
        <w:tc>
          <w:tcPr>
            <w:tcW w:w="3260" w:type="dxa"/>
          </w:tcPr>
          <w:p w:rsidR="004745E9" w:rsidRPr="00220D50" w:rsidRDefault="004745E9" w:rsidP="00005462">
            <w:pPr>
              <w:pStyle w:val="ad"/>
              <w:ind w:left="0"/>
            </w:pPr>
          </w:p>
        </w:tc>
      </w:tr>
      <w:tr w:rsidR="004745E9" w:rsidRPr="00220D50" w:rsidTr="00220D50">
        <w:tc>
          <w:tcPr>
            <w:tcW w:w="850" w:type="dxa"/>
          </w:tcPr>
          <w:p w:rsidR="004745E9" w:rsidRPr="00220D50" w:rsidRDefault="004745E9" w:rsidP="00005462">
            <w:pPr>
              <w:pStyle w:val="ad"/>
              <w:ind w:left="0"/>
            </w:pPr>
          </w:p>
        </w:tc>
        <w:tc>
          <w:tcPr>
            <w:tcW w:w="4678" w:type="dxa"/>
          </w:tcPr>
          <w:p w:rsidR="004745E9" w:rsidRPr="00220D50" w:rsidRDefault="004745E9" w:rsidP="00005462">
            <w:pPr>
              <w:pStyle w:val="ad"/>
              <w:ind w:left="0"/>
            </w:pPr>
          </w:p>
        </w:tc>
        <w:tc>
          <w:tcPr>
            <w:tcW w:w="3260" w:type="dxa"/>
          </w:tcPr>
          <w:p w:rsidR="004745E9" w:rsidRPr="00220D50" w:rsidRDefault="004745E9" w:rsidP="00005462">
            <w:pPr>
              <w:pStyle w:val="ad"/>
              <w:ind w:left="0"/>
            </w:pPr>
          </w:p>
        </w:tc>
      </w:tr>
      <w:tr w:rsidR="004745E9" w:rsidRPr="00220D50" w:rsidTr="00220D50">
        <w:tc>
          <w:tcPr>
            <w:tcW w:w="850" w:type="dxa"/>
          </w:tcPr>
          <w:p w:rsidR="004745E9" w:rsidRPr="00220D50" w:rsidRDefault="004745E9" w:rsidP="00005462">
            <w:pPr>
              <w:pStyle w:val="ad"/>
              <w:ind w:left="0"/>
            </w:pPr>
          </w:p>
        </w:tc>
        <w:tc>
          <w:tcPr>
            <w:tcW w:w="4678" w:type="dxa"/>
          </w:tcPr>
          <w:p w:rsidR="004745E9" w:rsidRPr="00220D50" w:rsidRDefault="004745E9" w:rsidP="00005462">
            <w:pPr>
              <w:pStyle w:val="ad"/>
              <w:ind w:left="0"/>
            </w:pPr>
          </w:p>
        </w:tc>
        <w:tc>
          <w:tcPr>
            <w:tcW w:w="3260" w:type="dxa"/>
          </w:tcPr>
          <w:p w:rsidR="004745E9" w:rsidRPr="00220D50" w:rsidRDefault="004745E9" w:rsidP="00005462">
            <w:pPr>
              <w:pStyle w:val="ad"/>
              <w:ind w:left="0"/>
            </w:pPr>
          </w:p>
        </w:tc>
      </w:tr>
    </w:tbl>
    <w:p w:rsidR="004745E9" w:rsidRPr="00220D50" w:rsidRDefault="004745E9" w:rsidP="00005462">
      <w:pPr>
        <w:pStyle w:val="ad"/>
        <w:ind w:left="709"/>
      </w:pPr>
    </w:p>
    <w:p w:rsidR="004745E9" w:rsidRPr="00220D50" w:rsidRDefault="004745E9" w:rsidP="00005462">
      <w:pPr>
        <w:pStyle w:val="ad"/>
        <w:ind w:left="284"/>
      </w:pPr>
      <w:r w:rsidRPr="00220D50">
        <w:t>Сведения о выгодоприобретател</w:t>
      </w:r>
      <w:proofErr w:type="gramStart"/>
      <w:r w:rsidRPr="00220D50">
        <w:t>е(</w:t>
      </w:r>
      <w:proofErr w:type="spellStart"/>
      <w:proofErr w:type="gramEnd"/>
      <w:r w:rsidRPr="00220D50">
        <w:t>ях</w:t>
      </w:r>
      <w:proofErr w:type="spellEnd"/>
      <w:r w:rsidRPr="00220D50">
        <w:t>) прилагаются к настоящему письму (перечень прилагаемых документов):</w:t>
      </w:r>
    </w:p>
    <w:p w:rsidR="004745E9" w:rsidRPr="00220D50" w:rsidRDefault="004745E9" w:rsidP="00005462">
      <w:pPr>
        <w:pStyle w:val="ad"/>
        <w:numPr>
          <w:ilvl w:val="3"/>
          <w:numId w:val="7"/>
        </w:numPr>
        <w:tabs>
          <w:tab w:val="num" w:pos="1778"/>
        </w:tabs>
        <w:ind w:left="851" w:firstLine="0"/>
      </w:pPr>
      <w:r w:rsidRPr="00220D50">
        <w:t>_______________________________________________________</w:t>
      </w:r>
    </w:p>
    <w:p w:rsidR="004745E9" w:rsidRPr="00220D50" w:rsidRDefault="004745E9" w:rsidP="00005462">
      <w:pPr>
        <w:pStyle w:val="ad"/>
        <w:numPr>
          <w:ilvl w:val="3"/>
          <w:numId w:val="7"/>
        </w:numPr>
        <w:tabs>
          <w:tab w:val="num" w:pos="1778"/>
        </w:tabs>
        <w:ind w:left="851" w:firstLine="0"/>
      </w:pPr>
      <w:r w:rsidRPr="00220D50">
        <w:t>_______________________________________________________</w:t>
      </w:r>
    </w:p>
    <w:p w:rsidR="004745E9" w:rsidRPr="00220D50" w:rsidRDefault="004745E9" w:rsidP="00005462">
      <w:pPr>
        <w:pStyle w:val="ad"/>
        <w:numPr>
          <w:ilvl w:val="3"/>
          <w:numId w:val="7"/>
        </w:numPr>
        <w:tabs>
          <w:tab w:val="num" w:pos="1778"/>
        </w:tabs>
        <w:ind w:left="851" w:firstLine="0"/>
      </w:pPr>
      <w:r w:rsidRPr="00220D50">
        <w:t>_______________________________________________________</w:t>
      </w:r>
    </w:p>
    <w:p w:rsidR="004745E9" w:rsidRPr="00220D50" w:rsidRDefault="004745E9" w:rsidP="00005462">
      <w:pPr>
        <w:pStyle w:val="ad"/>
        <w:ind w:left="284"/>
      </w:pPr>
    </w:p>
    <w:p w:rsidR="004745E9" w:rsidRPr="00220D50" w:rsidRDefault="004745E9" w:rsidP="00005462">
      <w:pPr>
        <w:pStyle w:val="ad"/>
        <w:ind w:left="284"/>
      </w:pPr>
      <w:r w:rsidRPr="00220D50">
        <w:t>В случае появления/изменения выгодоприобретател</w:t>
      </w:r>
      <w:proofErr w:type="gramStart"/>
      <w:r w:rsidRPr="00220D50">
        <w:t>я(</w:t>
      </w:r>
      <w:proofErr w:type="gramEnd"/>
      <w:r w:rsidRPr="00220D50">
        <w:t>ей) обязуюсь уведомить об этом Банк в течение пяти рабочих дней с момента наступления данного события.</w:t>
      </w:r>
    </w:p>
    <w:p w:rsidR="004745E9" w:rsidRPr="00220D50" w:rsidRDefault="004745E9" w:rsidP="00005462">
      <w:pPr>
        <w:tabs>
          <w:tab w:val="left" w:pos="9356"/>
        </w:tabs>
        <w:spacing w:after="60"/>
        <w:rPr>
          <w:sz w:val="22"/>
        </w:rPr>
      </w:pPr>
      <w:r w:rsidRPr="00220D50">
        <w:rPr>
          <w:sz w:val="22"/>
        </w:rPr>
        <w:t xml:space="preserve">     </w:t>
      </w:r>
    </w:p>
    <w:p w:rsidR="00085D0D" w:rsidRPr="00EE2882" w:rsidRDefault="004745E9" w:rsidP="00005462">
      <w:pPr>
        <w:pStyle w:val="af1"/>
        <w:tabs>
          <w:tab w:val="clear" w:pos="4153"/>
          <w:tab w:val="clear" w:pos="8306"/>
          <w:tab w:val="left" w:pos="5103"/>
        </w:tabs>
        <w:jc w:val="left"/>
      </w:pPr>
      <w:r w:rsidRPr="00220D50">
        <w:rPr>
          <w:sz w:val="22"/>
        </w:rPr>
        <w:t xml:space="preserve"> </w:t>
      </w:r>
      <w:bookmarkStart w:id="171" w:name="_Ref74126815"/>
      <w:bookmarkStart w:id="172" w:name="_Toc372618808"/>
      <w:bookmarkStart w:id="173" w:name="_Toc454977282"/>
      <w:r w:rsidR="00085D0D" w:rsidRPr="00EE2882">
        <w:t>________________________</w:t>
      </w:r>
      <w:r w:rsidR="00085D0D" w:rsidRPr="00EE2882">
        <w:tab/>
        <w:t>______________________ /_________________/</w:t>
      </w:r>
    </w:p>
    <w:p w:rsidR="00085D0D" w:rsidRPr="00EE2882" w:rsidRDefault="00085D0D" w:rsidP="00005462">
      <w:pPr>
        <w:pStyle w:val="af1"/>
        <w:tabs>
          <w:tab w:val="clear" w:pos="4153"/>
          <w:tab w:val="clear" w:pos="8306"/>
          <w:tab w:val="left" w:pos="851"/>
          <w:tab w:val="left" w:pos="5529"/>
          <w:tab w:val="left" w:pos="8080"/>
        </w:tabs>
        <w:jc w:val="left"/>
        <w:rPr>
          <w:i/>
          <w:sz w:val="16"/>
        </w:rPr>
      </w:pPr>
      <w:r w:rsidRPr="00EE2882">
        <w:rPr>
          <w:i/>
          <w:sz w:val="16"/>
        </w:rPr>
        <w:tab/>
        <w:t xml:space="preserve"> (дата)</w:t>
      </w:r>
      <w:r w:rsidRPr="00EE2882">
        <w:rPr>
          <w:i/>
          <w:sz w:val="16"/>
        </w:rPr>
        <w:tab/>
        <w:t>(подпись Заявителя)</w:t>
      </w:r>
      <w:r w:rsidRPr="00EE2882">
        <w:rPr>
          <w:i/>
          <w:sz w:val="16"/>
        </w:rPr>
        <w:tab/>
        <w:t>ФИО</w:t>
      </w:r>
    </w:p>
    <w:p w:rsidR="00085D0D" w:rsidRPr="00EE2882" w:rsidRDefault="00085D0D" w:rsidP="00005462">
      <w:pPr>
        <w:pStyle w:val="af1"/>
        <w:tabs>
          <w:tab w:val="clear" w:pos="4153"/>
          <w:tab w:val="clear" w:pos="8306"/>
        </w:tabs>
        <w:ind w:left="284"/>
        <w:jc w:val="left"/>
        <w:rPr>
          <w:i/>
          <w:sz w:val="16"/>
        </w:rPr>
      </w:pPr>
    </w:p>
    <w:p w:rsidR="00085D0D" w:rsidRPr="00EE2882" w:rsidRDefault="00085D0D" w:rsidP="00005462">
      <w:pPr>
        <w:pStyle w:val="af1"/>
        <w:tabs>
          <w:tab w:val="clear" w:pos="4153"/>
          <w:tab w:val="clear" w:pos="8306"/>
        </w:tabs>
        <w:ind w:left="284"/>
        <w:jc w:val="left"/>
        <w:rPr>
          <w:i/>
          <w:sz w:val="16"/>
        </w:rPr>
      </w:pPr>
    </w:p>
    <w:p w:rsidR="00085D0D" w:rsidRPr="00AB468F" w:rsidRDefault="00085D0D" w:rsidP="00005462">
      <w:pPr>
        <w:pStyle w:val="ad"/>
        <w:ind w:left="0"/>
        <w:rPr>
          <w:b/>
          <w:sz w:val="16"/>
        </w:rPr>
      </w:pPr>
      <w:r w:rsidRPr="00AB468F">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085D0D" w:rsidRPr="00AB468F" w:rsidTr="00015A16">
        <w:trPr>
          <w:cantSplit/>
          <w:trHeight w:val="360"/>
        </w:trPr>
        <w:tc>
          <w:tcPr>
            <w:tcW w:w="2552" w:type="dxa"/>
            <w:vAlign w:val="center"/>
          </w:tcPr>
          <w:p w:rsidR="00085D0D" w:rsidRPr="00AB468F" w:rsidRDefault="00085D0D" w:rsidP="00005462">
            <w:pPr>
              <w:pStyle w:val="ad"/>
              <w:ind w:left="0"/>
              <w:rPr>
                <w:sz w:val="16"/>
              </w:rPr>
            </w:pPr>
            <w:r w:rsidRPr="00AB468F">
              <w:rPr>
                <w:sz w:val="16"/>
              </w:rPr>
              <w:t>ДАТА ПРИЕМА ЗАЯВЛЕНИЯ</w:t>
            </w:r>
          </w:p>
        </w:tc>
        <w:tc>
          <w:tcPr>
            <w:tcW w:w="4111" w:type="dxa"/>
            <w:vAlign w:val="center"/>
          </w:tcPr>
          <w:p w:rsidR="00085D0D" w:rsidRPr="00AB468F" w:rsidRDefault="00085D0D" w:rsidP="00005462">
            <w:pPr>
              <w:jc w:val="right"/>
              <w:rPr>
                <w:sz w:val="16"/>
              </w:rPr>
            </w:pPr>
          </w:p>
        </w:tc>
        <w:tc>
          <w:tcPr>
            <w:tcW w:w="3118" w:type="dxa"/>
            <w:tcBorders>
              <w:bottom w:val="nil"/>
            </w:tcBorders>
            <w:vAlign w:val="center"/>
          </w:tcPr>
          <w:p w:rsidR="00085D0D" w:rsidRPr="00AB468F" w:rsidRDefault="00085D0D" w:rsidP="00005462">
            <w:pPr>
              <w:rPr>
                <w:sz w:val="16"/>
              </w:rPr>
            </w:pPr>
          </w:p>
        </w:tc>
      </w:tr>
      <w:tr w:rsidR="00085D0D" w:rsidRPr="00AB468F" w:rsidTr="00015A16">
        <w:trPr>
          <w:cantSplit/>
          <w:trHeight w:val="360"/>
        </w:trPr>
        <w:tc>
          <w:tcPr>
            <w:tcW w:w="2552" w:type="dxa"/>
            <w:vAlign w:val="center"/>
          </w:tcPr>
          <w:p w:rsidR="00085D0D" w:rsidRPr="00AB468F" w:rsidRDefault="00085D0D" w:rsidP="00005462">
            <w:pPr>
              <w:pStyle w:val="ad"/>
              <w:ind w:left="0"/>
              <w:rPr>
                <w:sz w:val="16"/>
              </w:rPr>
            </w:pPr>
            <w:r w:rsidRPr="00AB468F">
              <w:rPr>
                <w:sz w:val="16"/>
              </w:rPr>
              <w:t>Ф.И.О. ИСПОЛНИТЕЛЯ</w:t>
            </w:r>
          </w:p>
        </w:tc>
        <w:tc>
          <w:tcPr>
            <w:tcW w:w="4111" w:type="dxa"/>
            <w:vAlign w:val="center"/>
          </w:tcPr>
          <w:p w:rsidR="00085D0D" w:rsidRPr="00AB468F" w:rsidRDefault="00085D0D" w:rsidP="00005462">
            <w:pPr>
              <w:rPr>
                <w:sz w:val="16"/>
              </w:rPr>
            </w:pPr>
          </w:p>
        </w:tc>
        <w:tc>
          <w:tcPr>
            <w:tcW w:w="3118" w:type="dxa"/>
            <w:tcBorders>
              <w:top w:val="nil"/>
              <w:bottom w:val="nil"/>
            </w:tcBorders>
            <w:vAlign w:val="center"/>
          </w:tcPr>
          <w:p w:rsidR="00085D0D" w:rsidRPr="00AB468F" w:rsidRDefault="00085D0D" w:rsidP="00005462">
            <w:pPr>
              <w:rPr>
                <w:sz w:val="16"/>
              </w:rPr>
            </w:pPr>
          </w:p>
        </w:tc>
      </w:tr>
      <w:tr w:rsidR="00085D0D" w:rsidRPr="00AB468F" w:rsidTr="00015A16">
        <w:trPr>
          <w:cantSplit/>
          <w:trHeight w:val="360"/>
        </w:trPr>
        <w:tc>
          <w:tcPr>
            <w:tcW w:w="2552" w:type="dxa"/>
            <w:vAlign w:val="center"/>
          </w:tcPr>
          <w:p w:rsidR="00085D0D" w:rsidRPr="00AB468F" w:rsidRDefault="00085D0D" w:rsidP="00005462">
            <w:pPr>
              <w:pStyle w:val="ad"/>
              <w:ind w:left="0"/>
              <w:rPr>
                <w:sz w:val="16"/>
              </w:rPr>
            </w:pPr>
            <w:r w:rsidRPr="00AB468F">
              <w:rPr>
                <w:sz w:val="16"/>
              </w:rPr>
              <w:t>ДОЛЖНОСТЬ ИСПОЛНИТЕЛЯ</w:t>
            </w:r>
          </w:p>
        </w:tc>
        <w:tc>
          <w:tcPr>
            <w:tcW w:w="4111" w:type="dxa"/>
            <w:vAlign w:val="center"/>
          </w:tcPr>
          <w:p w:rsidR="00085D0D" w:rsidRPr="00AB468F" w:rsidRDefault="00085D0D" w:rsidP="00005462">
            <w:pPr>
              <w:rPr>
                <w:sz w:val="16"/>
              </w:rPr>
            </w:pPr>
          </w:p>
        </w:tc>
        <w:tc>
          <w:tcPr>
            <w:tcW w:w="3118" w:type="dxa"/>
            <w:tcBorders>
              <w:top w:val="nil"/>
              <w:bottom w:val="nil"/>
            </w:tcBorders>
            <w:vAlign w:val="center"/>
          </w:tcPr>
          <w:p w:rsidR="00085D0D" w:rsidRPr="00AB468F" w:rsidRDefault="00085D0D" w:rsidP="00005462">
            <w:pPr>
              <w:rPr>
                <w:sz w:val="16"/>
              </w:rPr>
            </w:pPr>
          </w:p>
        </w:tc>
      </w:tr>
      <w:tr w:rsidR="00085D0D" w:rsidRPr="00AB468F" w:rsidTr="00015A16">
        <w:trPr>
          <w:cantSplit/>
          <w:trHeight w:val="619"/>
        </w:trPr>
        <w:tc>
          <w:tcPr>
            <w:tcW w:w="2552" w:type="dxa"/>
            <w:vAlign w:val="center"/>
          </w:tcPr>
          <w:p w:rsidR="00085D0D" w:rsidRPr="00AB468F" w:rsidRDefault="00085D0D" w:rsidP="00005462">
            <w:pPr>
              <w:pStyle w:val="ad"/>
              <w:ind w:left="0"/>
              <w:rPr>
                <w:sz w:val="16"/>
              </w:rPr>
            </w:pPr>
            <w:r w:rsidRPr="00AB468F">
              <w:rPr>
                <w:sz w:val="16"/>
              </w:rPr>
              <w:t>ДОКУМЕНТ</w:t>
            </w:r>
            <w:r>
              <w:rPr>
                <w:sz w:val="16"/>
              </w:rPr>
              <w:t>,</w:t>
            </w:r>
            <w:r w:rsidRPr="00AB468F">
              <w:rPr>
                <w:sz w:val="16"/>
              </w:rPr>
              <w:t xml:space="preserve"> НА ОСНОВАНИИ КОТОРОГО ДЕЙСТВУЕТ</w:t>
            </w:r>
          </w:p>
        </w:tc>
        <w:tc>
          <w:tcPr>
            <w:tcW w:w="4111" w:type="dxa"/>
            <w:vAlign w:val="center"/>
          </w:tcPr>
          <w:p w:rsidR="00085D0D" w:rsidRPr="00AB468F" w:rsidRDefault="00085D0D" w:rsidP="00005462">
            <w:pPr>
              <w:rPr>
                <w:sz w:val="16"/>
              </w:rPr>
            </w:pPr>
          </w:p>
        </w:tc>
        <w:tc>
          <w:tcPr>
            <w:tcW w:w="3118" w:type="dxa"/>
            <w:tcBorders>
              <w:top w:val="nil"/>
            </w:tcBorders>
            <w:vAlign w:val="bottom"/>
          </w:tcPr>
          <w:p w:rsidR="00085D0D" w:rsidRPr="00AB468F" w:rsidRDefault="00085D0D" w:rsidP="00005462">
            <w:pPr>
              <w:pStyle w:val="ad"/>
              <w:ind w:left="33"/>
              <w:jc w:val="center"/>
              <w:rPr>
                <w:i/>
                <w:sz w:val="16"/>
              </w:rPr>
            </w:pPr>
            <w:r w:rsidRPr="00AB468F">
              <w:rPr>
                <w:i/>
                <w:sz w:val="16"/>
              </w:rPr>
              <w:t>подпись и оттиск штампа исполнителя</w:t>
            </w:r>
          </w:p>
        </w:tc>
      </w:tr>
    </w:tbl>
    <w:p w:rsidR="00085D0D" w:rsidRPr="00EE2882" w:rsidRDefault="00085D0D" w:rsidP="00005462"/>
    <w:p w:rsidR="00085D0D" w:rsidRDefault="00085D0D" w:rsidP="00005462">
      <w:pPr>
        <w:tabs>
          <w:tab w:val="left" w:pos="9356"/>
        </w:tabs>
        <w:spacing w:after="60"/>
        <w:rPr>
          <w:sz w:val="16"/>
          <w:szCs w:val="16"/>
        </w:rPr>
      </w:pPr>
    </w:p>
    <w:p w:rsidR="00085D0D" w:rsidRDefault="00085D0D" w:rsidP="00005462">
      <w:pPr>
        <w:tabs>
          <w:tab w:val="left" w:pos="9356"/>
        </w:tabs>
        <w:spacing w:after="60"/>
        <w:rPr>
          <w:sz w:val="16"/>
          <w:szCs w:val="16"/>
        </w:rPr>
      </w:pPr>
    </w:p>
    <w:p w:rsidR="00085D0D" w:rsidRDefault="00085D0D" w:rsidP="00005462">
      <w:pPr>
        <w:tabs>
          <w:tab w:val="left" w:pos="9356"/>
        </w:tabs>
        <w:spacing w:after="60"/>
        <w:rPr>
          <w:sz w:val="16"/>
          <w:szCs w:val="16"/>
        </w:rPr>
      </w:pPr>
    </w:p>
    <w:p w:rsidR="00085D0D" w:rsidRDefault="00085D0D" w:rsidP="00005462">
      <w:pPr>
        <w:tabs>
          <w:tab w:val="left" w:pos="9356"/>
        </w:tabs>
        <w:spacing w:after="60"/>
        <w:rPr>
          <w:sz w:val="16"/>
          <w:szCs w:val="16"/>
        </w:rPr>
      </w:pPr>
    </w:p>
    <w:p w:rsidR="00085D0D" w:rsidRDefault="00085D0D" w:rsidP="00005462">
      <w:pPr>
        <w:tabs>
          <w:tab w:val="left" w:pos="9356"/>
        </w:tabs>
        <w:spacing w:after="60"/>
        <w:rPr>
          <w:sz w:val="16"/>
          <w:szCs w:val="16"/>
        </w:rPr>
      </w:pPr>
    </w:p>
    <w:p w:rsidR="000D2419" w:rsidRPr="00142BCD" w:rsidRDefault="000D2419" w:rsidP="00005462">
      <w:pPr>
        <w:pStyle w:val="2"/>
        <w:ind w:firstLine="0"/>
        <w:jc w:val="right"/>
        <w:rPr>
          <w:sz w:val="16"/>
          <w:szCs w:val="16"/>
        </w:rPr>
      </w:pPr>
      <w:bookmarkStart w:id="174" w:name="_Toc372618809"/>
      <w:bookmarkStart w:id="175" w:name="_Toc454977283"/>
      <w:bookmarkEnd w:id="171"/>
      <w:bookmarkEnd w:id="172"/>
      <w:bookmarkEnd w:id="173"/>
      <w:r w:rsidRPr="00142BCD">
        <w:rPr>
          <w:sz w:val="16"/>
          <w:szCs w:val="16"/>
        </w:rPr>
        <w:lastRenderedPageBreak/>
        <w:t>Приложение №</w:t>
      </w:r>
      <w:r w:rsidR="00A94F80" w:rsidRPr="00142BCD">
        <w:rPr>
          <w:sz w:val="16"/>
          <w:szCs w:val="16"/>
        </w:rPr>
        <w:t xml:space="preserve"> </w:t>
      </w:r>
      <w:r w:rsidR="00CB65DC" w:rsidRPr="00142BCD">
        <w:rPr>
          <w:sz w:val="16"/>
          <w:szCs w:val="16"/>
        </w:rPr>
        <w:t>2</w:t>
      </w:r>
      <w:r w:rsidR="009757EF">
        <w:rPr>
          <w:sz w:val="16"/>
          <w:szCs w:val="16"/>
        </w:rPr>
        <w:t>0</w:t>
      </w:r>
      <w:r w:rsidRPr="00142BCD">
        <w:rPr>
          <w:sz w:val="16"/>
          <w:szCs w:val="16"/>
        </w:rPr>
        <w:br/>
        <w:t>Уведомление о закрытии счета</w:t>
      </w:r>
      <w:bookmarkEnd w:id="174"/>
      <w:bookmarkEnd w:id="175"/>
    </w:p>
    <w:tbl>
      <w:tblPr>
        <w:tblW w:w="10550" w:type="dxa"/>
        <w:jc w:val="center"/>
        <w:tblInd w:w="-68" w:type="dxa"/>
        <w:tblLayout w:type="fixed"/>
        <w:tblLook w:val="0000" w:firstRow="0" w:lastRow="0" w:firstColumn="0" w:lastColumn="0" w:noHBand="0" w:noVBand="0"/>
      </w:tblPr>
      <w:tblGrid>
        <w:gridCol w:w="5128"/>
        <w:gridCol w:w="5422"/>
      </w:tblGrid>
      <w:tr w:rsidR="00BA745F" w:rsidRPr="00D43A99" w:rsidTr="000C1E68">
        <w:trPr>
          <w:trHeight w:val="2496"/>
          <w:jc w:val="center"/>
        </w:trPr>
        <w:tc>
          <w:tcPr>
            <w:tcW w:w="5128" w:type="dxa"/>
          </w:tcPr>
          <w:p w:rsidR="00BA745F" w:rsidRPr="00D43A99" w:rsidRDefault="00BA745F" w:rsidP="00005462">
            <w:pPr>
              <w:jc w:val="center"/>
              <w:rPr>
                <w:sz w:val="28"/>
                <w:szCs w:val="28"/>
              </w:rPr>
            </w:pPr>
          </w:p>
          <w:p w:rsidR="00BA745F" w:rsidRPr="00D43A99" w:rsidRDefault="00F024C2" w:rsidP="00005462">
            <w:pPr>
              <w:rPr>
                <w:sz w:val="28"/>
                <w:szCs w:val="28"/>
              </w:rPr>
            </w:pPr>
            <w:r>
              <w:rPr>
                <w:rFonts w:cs="Arial"/>
                <w:noProof/>
                <w:sz w:val="14"/>
                <w:szCs w:val="14"/>
              </w:rPr>
              <w:drawing>
                <wp:inline distT="0" distB="0" distL="0" distR="0" wp14:anchorId="61B3F082" wp14:editId="4F1E92A1">
                  <wp:extent cx="1765300" cy="246380"/>
                  <wp:effectExtent l="19050" t="0" r="635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tc>
        <w:tc>
          <w:tcPr>
            <w:tcW w:w="5422" w:type="dxa"/>
          </w:tcPr>
          <w:p w:rsidR="000C1E68" w:rsidRPr="0096691A" w:rsidRDefault="000C1E68" w:rsidP="00005462">
            <w:pPr>
              <w:jc w:val="both"/>
              <w:rPr>
                <w:sz w:val="20"/>
                <w:szCs w:val="20"/>
              </w:rPr>
            </w:pPr>
            <w:r>
              <w:rPr>
                <w:sz w:val="20"/>
                <w:szCs w:val="20"/>
              </w:rPr>
              <w:t>АО КБ «Солидарность»</w:t>
            </w:r>
          </w:p>
          <w:p w:rsidR="000C1E68" w:rsidRPr="00D43A99" w:rsidRDefault="000C1E68" w:rsidP="00005462">
            <w:pPr>
              <w:rPr>
                <w:sz w:val="20"/>
                <w:szCs w:val="20"/>
              </w:rPr>
            </w:pPr>
            <w:r w:rsidRPr="00D43A99">
              <w:rPr>
                <w:sz w:val="20"/>
                <w:szCs w:val="20"/>
              </w:rPr>
              <w:t xml:space="preserve">Юридический адрес: </w:t>
            </w:r>
            <w:r>
              <w:rPr>
                <w:sz w:val="20"/>
                <w:szCs w:val="20"/>
              </w:rPr>
              <w:t>443099</w:t>
            </w:r>
            <w:r w:rsidRPr="00D43A99">
              <w:rPr>
                <w:sz w:val="20"/>
                <w:szCs w:val="20"/>
              </w:rPr>
              <w:t xml:space="preserve">, г. </w:t>
            </w:r>
            <w:r>
              <w:rPr>
                <w:sz w:val="20"/>
                <w:szCs w:val="20"/>
              </w:rPr>
              <w:t>Самара</w:t>
            </w:r>
            <w:r w:rsidRPr="00D43A99">
              <w:rPr>
                <w:sz w:val="20"/>
                <w:szCs w:val="20"/>
              </w:rPr>
              <w:t xml:space="preserve">, ул. </w:t>
            </w:r>
            <w:r>
              <w:rPr>
                <w:sz w:val="20"/>
                <w:szCs w:val="20"/>
              </w:rPr>
              <w:t>Куйбышева</w:t>
            </w:r>
            <w:r w:rsidRPr="00D43A99">
              <w:rPr>
                <w:sz w:val="20"/>
                <w:szCs w:val="20"/>
              </w:rPr>
              <w:t>, д.</w:t>
            </w:r>
            <w:r>
              <w:rPr>
                <w:sz w:val="20"/>
                <w:szCs w:val="20"/>
              </w:rPr>
              <w:t>90</w:t>
            </w:r>
            <w:r w:rsidRPr="00D43A99">
              <w:rPr>
                <w:sz w:val="20"/>
                <w:szCs w:val="20"/>
              </w:rPr>
              <w:t>.</w:t>
            </w:r>
          </w:p>
          <w:p w:rsidR="000C1E68" w:rsidRPr="001835EF" w:rsidRDefault="000C1E68" w:rsidP="00005462">
            <w:pPr>
              <w:rPr>
                <w:sz w:val="20"/>
                <w:szCs w:val="20"/>
              </w:rPr>
            </w:pPr>
            <w:r w:rsidRPr="001835EF">
              <w:rPr>
                <w:sz w:val="20"/>
                <w:szCs w:val="20"/>
              </w:rPr>
              <w:t xml:space="preserve">Почтовый адрес: </w:t>
            </w:r>
            <w:r w:rsidR="00A21F4C">
              <w:rPr>
                <w:sz w:val="20"/>
                <w:szCs w:val="20"/>
              </w:rPr>
              <w:t>__________</w:t>
            </w:r>
            <w:r w:rsidR="001835EF" w:rsidRPr="001835EF">
              <w:rPr>
                <w:sz w:val="20"/>
                <w:szCs w:val="20"/>
              </w:rPr>
              <w:t xml:space="preserve"> </w:t>
            </w:r>
            <w:proofErr w:type="gramStart"/>
            <w:r w:rsidR="001835EF" w:rsidRPr="001835EF">
              <w:rPr>
                <w:sz w:val="20"/>
                <w:szCs w:val="20"/>
              </w:rPr>
              <w:t>г</w:t>
            </w:r>
            <w:proofErr w:type="gramEnd"/>
            <w:r w:rsidR="001835EF" w:rsidRPr="001835EF">
              <w:rPr>
                <w:sz w:val="20"/>
                <w:szCs w:val="20"/>
              </w:rPr>
              <w:t>. _______________________</w:t>
            </w:r>
          </w:p>
          <w:p w:rsidR="00515977" w:rsidRPr="001835EF" w:rsidRDefault="000C1E68" w:rsidP="00005462">
            <w:pPr>
              <w:rPr>
                <w:iCs/>
                <w:sz w:val="20"/>
                <w:szCs w:val="20"/>
              </w:rPr>
            </w:pPr>
            <w:r w:rsidRPr="001835EF">
              <w:rPr>
                <w:sz w:val="20"/>
                <w:szCs w:val="20"/>
              </w:rPr>
              <w:t xml:space="preserve">Реквизиты банка: </w:t>
            </w:r>
            <w:proofErr w:type="gramStart"/>
            <w:r w:rsidRPr="001835EF">
              <w:rPr>
                <w:sz w:val="20"/>
                <w:szCs w:val="20"/>
              </w:rPr>
              <w:t>к</w:t>
            </w:r>
            <w:proofErr w:type="gramEnd"/>
            <w:r w:rsidRPr="001835EF">
              <w:rPr>
                <w:sz w:val="20"/>
                <w:szCs w:val="20"/>
              </w:rPr>
              <w:t xml:space="preserve">/с </w:t>
            </w:r>
            <w:r w:rsidRPr="001835EF">
              <w:rPr>
                <w:iCs/>
                <w:sz w:val="20"/>
                <w:szCs w:val="20"/>
              </w:rPr>
              <w:t>30101810800000000706</w:t>
            </w:r>
            <w:r w:rsidRPr="001835EF">
              <w:rPr>
                <w:sz w:val="20"/>
                <w:szCs w:val="20"/>
              </w:rPr>
              <w:t xml:space="preserve"> </w:t>
            </w:r>
            <w:proofErr w:type="gramStart"/>
            <w:r w:rsidR="00515977" w:rsidRPr="001835EF">
              <w:rPr>
                <w:sz w:val="20"/>
                <w:szCs w:val="20"/>
              </w:rPr>
              <w:t>в</w:t>
            </w:r>
            <w:proofErr w:type="gramEnd"/>
            <w:r w:rsidR="00515977" w:rsidRPr="001835EF">
              <w:rPr>
                <w:sz w:val="20"/>
                <w:szCs w:val="20"/>
              </w:rPr>
              <w:t xml:space="preserve"> Отделении по Самарской области Волго-Вятского главного управления ЦБ РФ (Отделение Самара)</w:t>
            </w:r>
          </w:p>
          <w:p w:rsidR="000C1E68" w:rsidRPr="001835EF" w:rsidRDefault="000C1E68" w:rsidP="00005462">
            <w:pPr>
              <w:rPr>
                <w:sz w:val="20"/>
                <w:szCs w:val="20"/>
              </w:rPr>
            </w:pPr>
            <w:r w:rsidRPr="001835EF">
              <w:rPr>
                <w:sz w:val="20"/>
                <w:szCs w:val="20"/>
              </w:rPr>
              <w:t>ИНН 6316028910 КПП 631601001</w:t>
            </w:r>
          </w:p>
          <w:p w:rsidR="000C1E68" w:rsidRPr="001835EF" w:rsidRDefault="000C1E68" w:rsidP="00005462">
            <w:pPr>
              <w:rPr>
                <w:sz w:val="20"/>
                <w:szCs w:val="20"/>
              </w:rPr>
            </w:pPr>
            <w:r w:rsidRPr="001835EF">
              <w:rPr>
                <w:sz w:val="20"/>
                <w:szCs w:val="20"/>
              </w:rPr>
              <w:t>БИК 043601706 ОКТМО 36701000</w:t>
            </w:r>
          </w:p>
          <w:p w:rsidR="000C1E68" w:rsidRDefault="000C1E68" w:rsidP="00005462">
            <w:pPr>
              <w:rPr>
                <w:sz w:val="20"/>
                <w:szCs w:val="20"/>
              </w:rPr>
            </w:pPr>
            <w:r w:rsidRPr="001835EF">
              <w:rPr>
                <w:sz w:val="20"/>
                <w:szCs w:val="20"/>
              </w:rPr>
              <w:t xml:space="preserve">Телефон Банка: </w:t>
            </w:r>
            <w:r w:rsidR="00A21F4C">
              <w:rPr>
                <w:sz w:val="20"/>
                <w:szCs w:val="20"/>
              </w:rPr>
              <w:t>_________________</w:t>
            </w:r>
          </w:p>
          <w:p w:rsidR="000C1E68" w:rsidRPr="0096691A" w:rsidRDefault="000C1E68" w:rsidP="00005462">
            <w:pPr>
              <w:jc w:val="both"/>
              <w:rPr>
                <w:sz w:val="20"/>
                <w:szCs w:val="20"/>
              </w:rPr>
            </w:pPr>
            <w:r w:rsidRPr="0096691A">
              <w:rPr>
                <w:sz w:val="20"/>
                <w:szCs w:val="20"/>
              </w:rPr>
              <w:t>info@solid.ru, www.solid.ru</w:t>
            </w:r>
          </w:p>
          <w:p w:rsidR="00BA745F" w:rsidRPr="00D43A99" w:rsidRDefault="00BA745F" w:rsidP="00005462">
            <w:pPr>
              <w:ind w:left="284"/>
              <w:rPr>
                <w:sz w:val="20"/>
              </w:rPr>
            </w:pPr>
          </w:p>
        </w:tc>
      </w:tr>
      <w:tr w:rsidR="00BA745F" w:rsidRPr="00D43A99" w:rsidTr="000C1E68">
        <w:trPr>
          <w:jc w:val="center"/>
        </w:trPr>
        <w:tc>
          <w:tcPr>
            <w:tcW w:w="5128" w:type="dxa"/>
          </w:tcPr>
          <w:p w:rsidR="00BA745F" w:rsidRPr="00D43A99" w:rsidRDefault="00BA745F" w:rsidP="00A21F4C">
            <w:pPr>
              <w:spacing w:line="360" w:lineRule="auto"/>
              <w:rPr>
                <w:sz w:val="18"/>
              </w:rPr>
            </w:pPr>
            <w:r w:rsidRPr="00D43A99">
              <w:rPr>
                <w:sz w:val="18"/>
              </w:rPr>
              <w:t>№ _________</w:t>
            </w:r>
          </w:p>
          <w:p w:rsidR="00BA745F" w:rsidRPr="00D43A99" w:rsidRDefault="00C95E18" w:rsidP="00A21F4C">
            <w:pPr>
              <w:spacing w:line="360" w:lineRule="auto"/>
              <w:rPr>
                <w:b/>
                <w:sz w:val="18"/>
              </w:rPr>
            </w:pPr>
            <w:fldSimple w:instr=" MERGEFIELD  date_now  \* MERGEFORMAT ">
              <w:r w:rsidR="00BA745F" w:rsidRPr="00D43A99">
                <w:rPr>
                  <w:b/>
                  <w:noProof/>
                  <w:sz w:val="18"/>
                </w:rPr>
                <w:t>"___".________.____________</w:t>
              </w:r>
            </w:fldSimple>
            <w:r w:rsidR="00BA745F" w:rsidRPr="00D43A99">
              <w:rPr>
                <w:b/>
                <w:sz w:val="18"/>
              </w:rPr>
              <w:t xml:space="preserve"> </w:t>
            </w:r>
            <w:proofErr w:type="gramStart"/>
            <w:r w:rsidR="00BA745F" w:rsidRPr="00D43A99">
              <w:rPr>
                <w:b/>
                <w:sz w:val="18"/>
              </w:rPr>
              <w:t>г</w:t>
            </w:r>
            <w:proofErr w:type="gramEnd"/>
            <w:r w:rsidR="00BA745F" w:rsidRPr="00D43A99">
              <w:rPr>
                <w:b/>
                <w:sz w:val="18"/>
              </w:rPr>
              <w:t>.</w:t>
            </w:r>
          </w:p>
        </w:tc>
        <w:tc>
          <w:tcPr>
            <w:tcW w:w="5422" w:type="dxa"/>
          </w:tcPr>
          <w:p w:rsidR="00BA745F" w:rsidRPr="00D43A99" w:rsidRDefault="00BA745F" w:rsidP="00005462"/>
          <w:p w:rsidR="00BA745F" w:rsidRPr="00D43A99" w:rsidRDefault="00BA745F" w:rsidP="00005462"/>
          <w:p w:rsidR="00BA745F" w:rsidRPr="00D43A99" w:rsidRDefault="00BA745F" w:rsidP="00005462"/>
        </w:tc>
      </w:tr>
    </w:tbl>
    <w:p w:rsidR="00BA745F" w:rsidRPr="00D43A99" w:rsidRDefault="00BA745F" w:rsidP="00005462">
      <w:pPr>
        <w:jc w:val="center"/>
      </w:pPr>
    </w:p>
    <w:p w:rsidR="00BA745F" w:rsidRPr="00D43A99" w:rsidRDefault="00BA745F" w:rsidP="00005462">
      <w:pPr>
        <w:jc w:val="right"/>
      </w:pPr>
      <w:r w:rsidRPr="00D43A99">
        <w:t>ФИО_________________________________</w:t>
      </w:r>
    </w:p>
    <w:p w:rsidR="00BA745F" w:rsidRPr="00D43A99" w:rsidRDefault="00BA745F" w:rsidP="00005462">
      <w:pPr>
        <w:jc w:val="right"/>
      </w:pPr>
      <w:r w:rsidRPr="00D43A99">
        <w:t>Адрес_________________________________</w:t>
      </w:r>
    </w:p>
    <w:p w:rsidR="00BA745F" w:rsidRPr="00D43A99" w:rsidRDefault="00BA745F" w:rsidP="00005462">
      <w:pPr>
        <w:jc w:val="center"/>
      </w:pPr>
    </w:p>
    <w:p w:rsidR="00BA745F" w:rsidRPr="00D43A99" w:rsidRDefault="00BA745F" w:rsidP="00005462">
      <w:pPr>
        <w:jc w:val="center"/>
      </w:pPr>
    </w:p>
    <w:p w:rsidR="00BA745F" w:rsidRPr="00D43A99" w:rsidRDefault="00BA745F" w:rsidP="00005462">
      <w:pPr>
        <w:jc w:val="center"/>
      </w:pPr>
    </w:p>
    <w:p w:rsidR="00BA745F" w:rsidRPr="00D43A99" w:rsidRDefault="00BA745F" w:rsidP="00005462">
      <w:pPr>
        <w:jc w:val="center"/>
      </w:pPr>
    </w:p>
    <w:p w:rsidR="00BA745F" w:rsidRPr="00D43A99" w:rsidRDefault="00BA745F" w:rsidP="00005462">
      <w:pPr>
        <w:jc w:val="center"/>
        <w:rPr>
          <w:b/>
          <w:sz w:val="28"/>
          <w:szCs w:val="28"/>
        </w:rPr>
      </w:pPr>
      <w:r w:rsidRPr="00D43A99">
        <w:rPr>
          <w:b/>
          <w:sz w:val="28"/>
          <w:szCs w:val="28"/>
        </w:rPr>
        <w:t>Уведомление</w:t>
      </w:r>
    </w:p>
    <w:p w:rsidR="00BA745F" w:rsidRPr="00D43A99" w:rsidRDefault="00BA745F" w:rsidP="00005462">
      <w:pPr>
        <w:jc w:val="center"/>
        <w:rPr>
          <w:b/>
          <w:sz w:val="28"/>
          <w:szCs w:val="28"/>
        </w:rPr>
      </w:pPr>
    </w:p>
    <w:p w:rsidR="00BA745F" w:rsidRPr="00D43A99" w:rsidRDefault="00BA745F" w:rsidP="00005462"/>
    <w:p w:rsidR="00BA745F" w:rsidRPr="00D43A99" w:rsidRDefault="00BA745F" w:rsidP="00005462"/>
    <w:p w:rsidR="00BA745F" w:rsidRPr="00D43A99" w:rsidRDefault="00BA745F" w:rsidP="00005462"/>
    <w:p w:rsidR="00D23E7F" w:rsidRDefault="00EA68FD" w:rsidP="00005462">
      <w:pPr>
        <w:jc w:val="both"/>
      </w:pPr>
      <w:r>
        <w:t>АО КБ «Солидарность»</w:t>
      </w:r>
      <w:r w:rsidR="00BA745F" w:rsidRPr="00D43A99">
        <w:t xml:space="preserve"> уведомляет Вас о расторжении Договора банковского счета, заключенного Вами с Банком путем присоединения к Правилам открытия, ведения и закрытия счетов физических лиц в </w:t>
      </w:r>
      <w:r>
        <w:t>АО КБ «Солидарность»</w:t>
      </w:r>
      <w:r w:rsidR="00BA745F" w:rsidRPr="00D43A99">
        <w:t xml:space="preserve">,  и закрытии Счета № _____________ </w:t>
      </w:r>
      <w:r w:rsidR="00D23E7F" w:rsidRPr="00D43A99">
        <w:t>(</w:t>
      </w:r>
      <w:r w:rsidR="00BA745F" w:rsidRPr="00D43A99">
        <w:t xml:space="preserve">Специального карточного счета № </w:t>
      </w:r>
      <w:r w:rsidR="00D23E7F" w:rsidRPr="00D43A99">
        <w:t>_______________________).</w:t>
      </w:r>
    </w:p>
    <w:p w:rsidR="00220D50" w:rsidRPr="00D43A99" w:rsidRDefault="00220D50" w:rsidP="00005462">
      <w:pPr>
        <w:jc w:val="both"/>
      </w:pPr>
    </w:p>
    <w:p w:rsidR="00BA745F" w:rsidRPr="00D43A99" w:rsidRDefault="00BA745F" w:rsidP="00005462">
      <w:pPr>
        <w:jc w:val="both"/>
        <w:rPr>
          <w:sz w:val="22"/>
        </w:rPr>
      </w:pPr>
      <w:r w:rsidRPr="00D43A99">
        <w:t>В случае не</w:t>
      </w:r>
      <w:r w:rsidR="00FF49FD">
        <w:t xml:space="preserve"> </w:t>
      </w:r>
      <w:r w:rsidRPr="00D43A99">
        <w:t xml:space="preserve">поступления на указанный счет денежных средств </w:t>
      </w:r>
      <w:r w:rsidRPr="00D43A99">
        <w:rPr>
          <w:sz w:val="22"/>
        </w:rPr>
        <w:t xml:space="preserve">в течение двух месяцев Договор банковского счета </w:t>
      </w:r>
      <w:proofErr w:type="gramStart"/>
      <w:r w:rsidRPr="00D43A99">
        <w:rPr>
          <w:sz w:val="22"/>
        </w:rPr>
        <w:t>будет</w:t>
      </w:r>
      <w:proofErr w:type="gramEnd"/>
      <w:r w:rsidRPr="00D43A99">
        <w:rPr>
          <w:sz w:val="22"/>
        </w:rPr>
        <w:t xml:space="preserve"> расторгнут, а Счет № ______________  </w:t>
      </w:r>
      <w:r w:rsidR="00D23E7F" w:rsidRPr="00D43A99">
        <w:rPr>
          <w:sz w:val="22"/>
        </w:rPr>
        <w:t>(</w:t>
      </w:r>
      <w:r w:rsidRPr="00D43A99">
        <w:t>Специальный карточный счет № _______________</w:t>
      </w:r>
      <w:r w:rsidR="00D23E7F" w:rsidRPr="00D43A99">
        <w:t>)</w:t>
      </w:r>
      <w:r w:rsidR="00D23E7F" w:rsidRPr="00D43A99">
        <w:rPr>
          <w:sz w:val="22"/>
        </w:rPr>
        <w:t xml:space="preserve"> </w:t>
      </w:r>
      <w:r w:rsidRPr="00D43A99">
        <w:rPr>
          <w:sz w:val="22"/>
        </w:rPr>
        <w:t>будет закрыт с «____»________ 201</w:t>
      </w:r>
      <w:r w:rsidR="00322DA8" w:rsidRPr="00322DA8">
        <w:rPr>
          <w:sz w:val="22"/>
        </w:rPr>
        <w:t>4</w:t>
      </w:r>
      <w:r w:rsidRPr="00D43A99">
        <w:rPr>
          <w:sz w:val="22"/>
        </w:rPr>
        <w:t xml:space="preserve"> г.</w:t>
      </w:r>
    </w:p>
    <w:p w:rsidR="00BA745F" w:rsidRPr="00D43A99" w:rsidRDefault="00BA745F" w:rsidP="00005462"/>
    <w:p w:rsidR="00BA745F" w:rsidRPr="00D43A99" w:rsidRDefault="00BA745F" w:rsidP="00005462"/>
    <w:p w:rsidR="00BA745F" w:rsidRPr="00D43A99" w:rsidRDefault="00BA745F" w:rsidP="00005462"/>
    <w:p w:rsidR="00BA745F" w:rsidRPr="00D43A99" w:rsidRDefault="00BA745F" w:rsidP="00005462">
      <w:pPr>
        <w:jc w:val="both"/>
        <w:rPr>
          <w:sz w:val="22"/>
        </w:rPr>
      </w:pPr>
    </w:p>
    <w:p w:rsidR="00BA745F" w:rsidRPr="00D43A99" w:rsidRDefault="00BA745F" w:rsidP="00005462">
      <w:pPr>
        <w:jc w:val="both"/>
        <w:rPr>
          <w:sz w:val="22"/>
        </w:rPr>
      </w:pPr>
      <w:r w:rsidRPr="00D43A99">
        <w:rPr>
          <w:sz w:val="22"/>
        </w:rPr>
        <w:t xml:space="preserve">В случае возникновения вопросов Вы можете связаться с представителем </w:t>
      </w:r>
      <w:r w:rsidR="00EA68FD">
        <w:rPr>
          <w:sz w:val="22"/>
        </w:rPr>
        <w:t>АО КБ «Солидарность»</w:t>
      </w:r>
      <w:r w:rsidRPr="00D43A99">
        <w:rPr>
          <w:sz w:val="22"/>
        </w:rPr>
        <w:t xml:space="preserve">  по телефону:</w:t>
      </w:r>
    </w:p>
    <w:p w:rsidR="00BA745F" w:rsidRPr="00D43A99" w:rsidRDefault="00C95E18" w:rsidP="00005462">
      <w:pPr>
        <w:jc w:val="both"/>
        <w:rPr>
          <w:sz w:val="22"/>
        </w:rPr>
      </w:pPr>
      <w:fldSimple w:instr=" MERGEFIELD  phone  \* MERGEFORMAT ">
        <w:r w:rsidR="00BA745F" w:rsidRPr="00D43A99">
          <w:rPr>
            <w:sz w:val="22"/>
          </w:rPr>
          <w:t>Телефоны: _________________</w:t>
        </w:r>
      </w:fldSimple>
    </w:p>
    <w:p w:rsidR="00BA745F" w:rsidRPr="00D43A99" w:rsidRDefault="00C95E18" w:rsidP="00005462">
      <w:pPr>
        <w:jc w:val="both"/>
        <w:rPr>
          <w:sz w:val="22"/>
        </w:rPr>
      </w:pPr>
      <w:fldSimple w:instr=" MERGEFIELD  office_adress  \* MERGEFORMAT ">
        <w:r w:rsidR="00BA745F" w:rsidRPr="00D43A99">
          <w:rPr>
            <w:sz w:val="22"/>
          </w:rPr>
          <w:t>Адрес: ____________________</w:t>
        </w:r>
      </w:fldSimple>
    </w:p>
    <w:p w:rsidR="00BA745F" w:rsidRPr="00D43A99" w:rsidRDefault="00BA745F" w:rsidP="00005462">
      <w:pPr>
        <w:ind w:right="-483"/>
        <w:rPr>
          <w:iCs/>
          <w:sz w:val="22"/>
          <w:szCs w:val="22"/>
        </w:rPr>
      </w:pPr>
    </w:p>
    <w:p w:rsidR="00BA745F" w:rsidRPr="00D43A99" w:rsidRDefault="00BA745F" w:rsidP="00005462">
      <w:pPr>
        <w:ind w:right="-483"/>
        <w:rPr>
          <w:iCs/>
          <w:sz w:val="22"/>
          <w:szCs w:val="22"/>
        </w:rPr>
      </w:pPr>
    </w:p>
    <w:p w:rsidR="00BA745F" w:rsidRPr="00D43A99" w:rsidRDefault="00BA745F" w:rsidP="00005462">
      <w:pPr>
        <w:ind w:right="-483"/>
        <w:rPr>
          <w:iCs/>
          <w:sz w:val="22"/>
          <w:szCs w:val="22"/>
        </w:rPr>
      </w:pPr>
    </w:p>
    <w:p w:rsidR="00BA745F" w:rsidRPr="00D43A99" w:rsidRDefault="00BA745F" w:rsidP="00005462">
      <w:pPr>
        <w:ind w:right="-483"/>
        <w:rPr>
          <w:i/>
          <w:iCs/>
          <w:sz w:val="22"/>
          <w:szCs w:val="22"/>
        </w:rPr>
      </w:pPr>
      <w:r w:rsidRPr="00D43A99">
        <w:rPr>
          <w:i/>
          <w:iCs/>
        </w:rPr>
        <w:t>С уважением,</w:t>
      </w:r>
      <w:r w:rsidRPr="00D43A99">
        <w:t>__________________________________________________________________</w:t>
      </w:r>
    </w:p>
    <w:p w:rsidR="000D2419" w:rsidRPr="00D43A99" w:rsidRDefault="000D2419" w:rsidP="00005462"/>
    <w:p w:rsidR="007129D8" w:rsidRDefault="00A94F80" w:rsidP="00005462">
      <w:pPr>
        <w:jc w:val="right"/>
      </w:pPr>
      <w:r w:rsidRPr="00D43A99">
        <w:br w:type="page"/>
      </w:r>
    </w:p>
    <w:p w:rsidR="001B6E86" w:rsidRPr="00142BCD" w:rsidRDefault="001B6E86" w:rsidP="00005462">
      <w:pPr>
        <w:pStyle w:val="2"/>
        <w:ind w:firstLine="0"/>
        <w:jc w:val="right"/>
        <w:rPr>
          <w:sz w:val="16"/>
          <w:szCs w:val="16"/>
        </w:rPr>
      </w:pPr>
      <w:r w:rsidRPr="00142BCD">
        <w:rPr>
          <w:sz w:val="16"/>
          <w:szCs w:val="16"/>
        </w:rPr>
        <w:lastRenderedPageBreak/>
        <w:t>Приложение № 2</w:t>
      </w:r>
      <w:r w:rsidR="009757EF">
        <w:rPr>
          <w:sz w:val="16"/>
          <w:szCs w:val="16"/>
        </w:rPr>
        <w:t>1</w:t>
      </w:r>
      <w:r w:rsidRPr="00142BCD">
        <w:rPr>
          <w:sz w:val="16"/>
          <w:szCs w:val="16"/>
        </w:rPr>
        <w:br/>
        <w:t xml:space="preserve">Заявление </w:t>
      </w:r>
      <w:r w:rsidR="00821BE8">
        <w:rPr>
          <w:sz w:val="16"/>
          <w:szCs w:val="16"/>
        </w:rPr>
        <w:t>клиента Б</w:t>
      </w:r>
      <w:r w:rsidR="00B77946">
        <w:rPr>
          <w:sz w:val="16"/>
          <w:szCs w:val="16"/>
        </w:rPr>
        <w:t xml:space="preserve">анка  на опротестование операции </w:t>
      </w:r>
    </w:p>
    <w:p w:rsidR="001B6E86" w:rsidRDefault="001B6E86" w:rsidP="00005462">
      <w:pPr>
        <w:framePr w:hSpace="180" w:wrap="around" w:vAnchor="page" w:hAnchor="margin" w:y="596"/>
        <w:rPr>
          <w:rFonts w:cs="Arial"/>
          <w:noProof/>
          <w:sz w:val="14"/>
          <w:szCs w:val="14"/>
        </w:rPr>
      </w:pPr>
    </w:p>
    <w:p w:rsidR="001B6E86" w:rsidRDefault="00F024C2" w:rsidP="00005462">
      <w:pPr>
        <w:ind w:left="720"/>
        <w:rPr>
          <w:rFonts w:cs="Arial"/>
          <w:noProof/>
          <w:sz w:val="14"/>
          <w:szCs w:val="14"/>
        </w:rPr>
      </w:pPr>
      <w:r>
        <w:rPr>
          <w:rFonts w:cs="Arial"/>
          <w:noProof/>
          <w:sz w:val="14"/>
          <w:szCs w:val="14"/>
        </w:rPr>
        <w:drawing>
          <wp:inline distT="0" distB="0" distL="0" distR="0">
            <wp:extent cx="1765300" cy="246380"/>
            <wp:effectExtent l="19050" t="0" r="6350" b="0"/>
            <wp:docPr id="38"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B77946" w:rsidRDefault="00B77946" w:rsidP="00005462">
      <w:pPr>
        <w:ind w:left="720"/>
      </w:pPr>
    </w:p>
    <w:tbl>
      <w:tblPr>
        <w:tblW w:w="9701" w:type="dxa"/>
        <w:tblLook w:val="04A0" w:firstRow="1" w:lastRow="0" w:firstColumn="1" w:lastColumn="0" w:noHBand="0" w:noVBand="1"/>
      </w:tblPr>
      <w:tblGrid>
        <w:gridCol w:w="338"/>
        <w:gridCol w:w="265"/>
        <w:gridCol w:w="265"/>
        <w:gridCol w:w="271"/>
        <w:gridCol w:w="265"/>
        <w:gridCol w:w="265"/>
        <w:gridCol w:w="265"/>
        <w:gridCol w:w="271"/>
        <w:gridCol w:w="265"/>
        <w:gridCol w:w="265"/>
        <w:gridCol w:w="265"/>
        <w:gridCol w:w="271"/>
        <w:gridCol w:w="265"/>
        <w:gridCol w:w="265"/>
        <w:gridCol w:w="271"/>
        <w:gridCol w:w="265"/>
        <w:gridCol w:w="265"/>
        <w:gridCol w:w="271"/>
        <w:gridCol w:w="265"/>
        <w:gridCol w:w="265"/>
        <w:gridCol w:w="265"/>
        <w:gridCol w:w="265"/>
        <w:gridCol w:w="271"/>
        <w:gridCol w:w="265"/>
        <w:gridCol w:w="265"/>
        <w:gridCol w:w="265"/>
        <w:gridCol w:w="271"/>
        <w:gridCol w:w="271"/>
        <w:gridCol w:w="265"/>
        <w:gridCol w:w="265"/>
        <w:gridCol w:w="271"/>
        <w:gridCol w:w="265"/>
        <w:gridCol w:w="265"/>
        <w:gridCol w:w="271"/>
        <w:gridCol w:w="265"/>
        <w:gridCol w:w="300"/>
      </w:tblGrid>
      <w:tr w:rsidR="00B577FE" w:rsidRPr="00DC69EF" w:rsidTr="00E16B0D">
        <w:trPr>
          <w:trHeight w:val="276"/>
        </w:trPr>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от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276"/>
        </w:trPr>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9363" w:type="dxa"/>
            <w:gridSpan w:val="35"/>
            <w:tcBorders>
              <w:top w:val="single" w:sz="4" w:space="0" w:color="auto"/>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фамилия клиента в именительном паде</w:t>
            </w:r>
            <w:r>
              <w:rPr>
                <w:rFonts w:ascii="Arial CYR" w:hAnsi="Arial CYR" w:cs="Arial CYR"/>
                <w:sz w:val="12"/>
                <w:szCs w:val="12"/>
              </w:rPr>
              <w:t>же</w:t>
            </w:r>
          </w:p>
        </w:tc>
      </w:tr>
      <w:tr w:rsidR="00B577FE" w:rsidRPr="00DC69EF" w:rsidTr="00E16B0D">
        <w:trPr>
          <w:trHeight w:val="276"/>
        </w:trPr>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283" w:type="dxa"/>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276"/>
        </w:trPr>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9363" w:type="dxa"/>
            <w:gridSpan w:val="35"/>
            <w:tcBorders>
              <w:top w:val="single" w:sz="4" w:space="0" w:color="auto"/>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имя и отчество клиента в именительном падеже</w:t>
            </w:r>
          </w:p>
        </w:tc>
      </w:tr>
      <w:tr w:rsidR="00B577FE" w:rsidRPr="00DC69EF" w:rsidTr="00E16B0D">
        <w:trPr>
          <w:trHeight w:val="276"/>
        </w:trPr>
        <w:tc>
          <w:tcPr>
            <w:tcW w:w="0" w:type="auto"/>
            <w:gridSpan w:val="3"/>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roofErr w:type="spellStart"/>
            <w:r w:rsidRPr="001835EF">
              <w:rPr>
                <w:rFonts w:ascii="Arial CYR" w:hAnsi="Arial CYR" w:cs="Arial CYR"/>
                <w:sz w:val="12"/>
                <w:szCs w:val="12"/>
              </w:rPr>
              <w:t>моб</w:t>
            </w:r>
            <w:proofErr w:type="gramStart"/>
            <w:r w:rsidRPr="001835EF">
              <w:rPr>
                <w:rFonts w:ascii="Arial CYR" w:hAnsi="Arial CYR" w:cs="Arial CYR"/>
                <w:sz w:val="12"/>
                <w:szCs w:val="12"/>
              </w:rPr>
              <w:t>.т</w:t>
            </w:r>
            <w:proofErr w:type="gramEnd"/>
            <w:r w:rsidRPr="001835EF">
              <w:rPr>
                <w:rFonts w:ascii="Arial CYR" w:hAnsi="Arial CYR" w:cs="Arial CYR"/>
                <w:sz w:val="12"/>
                <w:szCs w:val="12"/>
              </w:rPr>
              <w:t>лф</w:t>
            </w:r>
            <w:proofErr w:type="spellEnd"/>
            <w:r w:rsidRPr="001835EF">
              <w:rPr>
                <w:rFonts w:ascii="Arial CYR" w:hAnsi="Arial CYR" w:cs="Arial CYR"/>
                <w:sz w:val="12"/>
                <w:szCs w:val="12"/>
              </w:rPr>
              <w:t>:</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3"/>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roofErr w:type="spellStart"/>
            <w:r w:rsidRPr="001835EF">
              <w:rPr>
                <w:rFonts w:ascii="Arial CYR" w:hAnsi="Arial CYR" w:cs="Arial CYR"/>
                <w:sz w:val="12"/>
                <w:szCs w:val="12"/>
              </w:rPr>
              <w:t>дом</w:t>
            </w:r>
            <w:proofErr w:type="gramStart"/>
            <w:r w:rsidRPr="001835EF">
              <w:rPr>
                <w:rFonts w:ascii="Arial CYR" w:hAnsi="Arial CYR" w:cs="Arial CYR"/>
                <w:sz w:val="12"/>
                <w:szCs w:val="12"/>
              </w:rPr>
              <w:t>.т</w:t>
            </w:r>
            <w:proofErr w:type="gramEnd"/>
            <w:r w:rsidRPr="001835EF">
              <w:rPr>
                <w:rFonts w:ascii="Arial CYR" w:hAnsi="Arial CYR" w:cs="Arial CYR"/>
                <w:sz w:val="12"/>
                <w:szCs w:val="12"/>
              </w:rPr>
              <w:t>лф</w:t>
            </w:r>
            <w:proofErr w:type="spellEnd"/>
            <w:r w:rsidRPr="001835EF">
              <w:rPr>
                <w:rFonts w:ascii="Arial CYR" w:hAnsi="Arial CYR" w:cs="Arial CYR"/>
                <w:sz w:val="12"/>
                <w:szCs w:val="12"/>
              </w:rPr>
              <w:t>:</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w:t>
            </w:r>
          </w:p>
        </w:tc>
        <w:tc>
          <w:tcPr>
            <w:tcW w:w="0" w:type="auto"/>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283" w:type="dxa"/>
            <w:tcBorders>
              <w:top w:val="single" w:sz="4" w:space="0" w:color="auto"/>
              <w:left w:val="nil"/>
              <w:bottom w:val="nil"/>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276"/>
        </w:trPr>
        <w:tc>
          <w:tcPr>
            <w:tcW w:w="0" w:type="auto"/>
            <w:gridSpan w:val="3"/>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e-</w:t>
            </w:r>
            <w:proofErr w:type="spellStart"/>
            <w:r w:rsidRPr="001835EF">
              <w:rPr>
                <w:rFonts w:ascii="Arial CYR" w:hAnsi="Arial CYR" w:cs="Arial CYR"/>
                <w:sz w:val="12"/>
                <w:szCs w:val="12"/>
              </w:rPr>
              <w:t>mail</w:t>
            </w:r>
            <w:proofErr w:type="spellEnd"/>
            <w:r w:rsidRPr="001835EF">
              <w:rPr>
                <w:rFonts w:ascii="Arial CYR" w:hAnsi="Arial CYR" w:cs="Arial CYR"/>
                <w:sz w:val="12"/>
                <w:szCs w:val="12"/>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225"/>
        </w:trPr>
        <w:tc>
          <w:tcPr>
            <w:tcW w:w="0" w:type="auto"/>
            <w:gridSpan w:val="35"/>
            <w:tcBorders>
              <w:top w:val="nil"/>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ЗАЯВЛЕНИЕ КЛИЕНТА БАНКА НА ОПРОТЕСТОВАНИЕ ОПЕРАЦИИ</w:t>
            </w:r>
          </w:p>
        </w:tc>
        <w:tc>
          <w:tcPr>
            <w:tcW w:w="283" w:type="dxa"/>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r>
      <w:tr w:rsidR="00B577FE" w:rsidRPr="00DC69EF" w:rsidTr="00E16B0D">
        <w:trPr>
          <w:trHeight w:val="139"/>
        </w:trPr>
        <w:tc>
          <w:tcPr>
            <w:tcW w:w="0" w:type="auto"/>
            <w:gridSpan w:val="35"/>
            <w:tcBorders>
              <w:top w:val="nil"/>
              <w:left w:val="nil"/>
              <w:bottom w:val="nil"/>
              <w:right w:val="nil"/>
            </w:tcBorders>
            <w:shd w:val="clear" w:color="auto" w:fill="auto"/>
            <w:noWrap/>
            <w:vAlign w:val="bottom"/>
            <w:hideMark/>
          </w:tcPr>
          <w:p w:rsidR="00B577FE" w:rsidRPr="001835EF" w:rsidRDefault="00B577FE" w:rsidP="00005462">
            <w:pPr>
              <w:spacing w:line="0" w:lineRule="atLeast"/>
              <w:jc w:val="center"/>
              <w:rPr>
                <w:rFonts w:ascii="Arial CYR" w:hAnsi="Arial CYR" w:cs="Arial CYR"/>
                <w:b/>
                <w:bCs/>
                <w:i/>
                <w:iCs/>
                <w:sz w:val="12"/>
                <w:szCs w:val="12"/>
              </w:rPr>
            </w:pPr>
            <w:r w:rsidRPr="001835EF">
              <w:rPr>
                <w:rFonts w:ascii="Arial CYR" w:hAnsi="Arial CYR" w:cs="Arial CYR"/>
                <w:b/>
                <w:bCs/>
                <w:i/>
                <w:iCs/>
                <w:sz w:val="12"/>
                <w:szCs w:val="12"/>
              </w:rPr>
              <w:t>Приносим Вам свои извинения за возникшую проблему.</w:t>
            </w:r>
          </w:p>
        </w:tc>
        <w:tc>
          <w:tcPr>
            <w:tcW w:w="283" w:type="dxa"/>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i/>
                <w:iCs/>
                <w:sz w:val="12"/>
                <w:szCs w:val="12"/>
              </w:rPr>
            </w:pPr>
          </w:p>
        </w:tc>
      </w:tr>
      <w:tr w:rsidR="00B577FE" w:rsidRPr="00DC69EF" w:rsidTr="001835EF">
        <w:trPr>
          <w:trHeight w:val="141"/>
        </w:trPr>
        <w:tc>
          <w:tcPr>
            <w:tcW w:w="0" w:type="auto"/>
            <w:gridSpan w:val="35"/>
            <w:tcBorders>
              <w:top w:val="nil"/>
              <w:left w:val="nil"/>
              <w:bottom w:val="nil"/>
              <w:right w:val="nil"/>
            </w:tcBorders>
            <w:shd w:val="clear" w:color="auto" w:fill="FFFFFF" w:themeFill="background1"/>
            <w:noWrap/>
            <w:vAlign w:val="bottom"/>
            <w:hideMark/>
          </w:tcPr>
          <w:p w:rsidR="00B577FE" w:rsidRPr="001835EF" w:rsidRDefault="00B577FE" w:rsidP="00005462">
            <w:pPr>
              <w:spacing w:line="0" w:lineRule="atLeast"/>
              <w:jc w:val="center"/>
              <w:rPr>
                <w:rFonts w:ascii="Arial CYR" w:hAnsi="Arial CYR" w:cs="Arial CYR"/>
                <w:b/>
                <w:bCs/>
                <w:i/>
                <w:iCs/>
                <w:sz w:val="12"/>
                <w:szCs w:val="12"/>
              </w:rPr>
            </w:pPr>
            <w:r w:rsidRPr="001835EF">
              <w:rPr>
                <w:rFonts w:ascii="Arial CYR" w:hAnsi="Arial CYR" w:cs="Arial CYR"/>
                <w:b/>
                <w:bCs/>
                <w:i/>
                <w:iCs/>
                <w:sz w:val="12"/>
                <w:szCs w:val="12"/>
              </w:rPr>
              <w:t>Пожалуйста, заполняйте бланк претензии аккуратно, максимально полно и достоверно.</w:t>
            </w:r>
          </w:p>
        </w:tc>
        <w:tc>
          <w:tcPr>
            <w:tcW w:w="283" w:type="dxa"/>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r>
      <w:tr w:rsidR="00B577FE" w:rsidRPr="00DC69EF" w:rsidTr="001835EF">
        <w:trPr>
          <w:trHeight w:val="144"/>
        </w:trPr>
        <w:tc>
          <w:tcPr>
            <w:tcW w:w="0" w:type="auto"/>
            <w:gridSpan w:val="35"/>
            <w:tcBorders>
              <w:top w:val="nil"/>
              <w:left w:val="nil"/>
              <w:bottom w:val="nil"/>
              <w:right w:val="nil"/>
            </w:tcBorders>
            <w:shd w:val="clear" w:color="auto" w:fill="FFFFFF" w:themeFill="background1"/>
            <w:noWrap/>
            <w:vAlign w:val="bottom"/>
            <w:hideMark/>
          </w:tcPr>
          <w:p w:rsidR="00B577FE" w:rsidRPr="001835EF" w:rsidRDefault="00B577FE" w:rsidP="00005462">
            <w:pPr>
              <w:spacing w:line="0" w:lineRule="atLeast"/>
              <w:jc w:val="center"/>
              <w:rPr>
                <w:rFonts w:ascii="Arial CYR" w:hAnsi="Arial CYR" w:cs="Arial CYR"/>
                <w:b/>
                <w:bCs/>
                <w:i/>
                <w:iCs/>
                <w:sz w:val="12"/>
                <w:szCs w:val="12"/>
              </w:rPr>
            </w:pPr>
            <w:r w:rsidRPr="001835EF">
              <w:rPr>
                <w:rFonts w:ascii="Arial CYR" w:hAnsi="Arial CYR" w:cs="Arial CYR"/>
                <w:b/>
                <w:bCs/>
                <w:i/>
                <w:iCs/>
                <w:sz w:val="12"/>
                <w:szCs w:val="12"/>
              </w:rPr>
              <w:t>Указанные Вами сведения помогут нам наиболее оперативно решить возникшую проблему.</w:t>
            </w:r>
          </w:p>
        </w:tc>
        <w:tc>
          <w:tcPr>
            <w:tcW w:w="283" w:type="dxa"/>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r>
      <w:tr w:rsidR="00B577FE" w:rsidRPr="00DC69EF" w:rsidTr="001835EF">
        <w:trPr>
          <w:trHeight w:val="276"/>
        </w:trPr>
        <w:tc>
          <w:tcPr>
            <w:tcW w:w="0" w:type="auto"/>
            <w:gridSpan w:val="5"/>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Номер карты: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7"/>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Срок действия карты: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r>
      <w:tr w:rsidR="00B577FE" w:rsidRPr="00CC5E78" w:rsidTr="001835EF">
        <w:trPr>
          <w:trHeight w:val="276"/>
        </w:trPr>
        <w:tc>
          <w:tcPr>
            <w:tcW w:w="0" w:type="auto"/>
            <w:gridSpan w:val="31"/>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Если операция проводилась по карте, пожалуйста, укажите номер карты и срок ее действия</w:t>
            </w:r>
          </w:p>
        </w:tc>
        <w:tc>
          <w:tcPr>
            <w:tcW w:w="0" w:type="auto"/>
            <w:gridSpan w:val="2"/>
            <w:tcBorders>
              <w:top w:val="single" w:sz="4" w:space="0" w:color="auto"/>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мм</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w:t>
            </w:r>
          </w:p>
        </w:tc>
        <w:tc>
          <w:tcPr>
            <w:tcW w:w="548" w:type="dxa"/>
            <w:gridSpan w:val="2"/>
            <w:tcBorders>
              <w:top w:val="single" w:sz="4" w:space="0" w:color="auto"/>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roofErr w:type="spellStart"/>
            <w:proofErr w:type="gramStart"/>
            <w:r w:rsidRPr="001835EF">
              <w:rPr>
                <w:rFonts w:ascii="Arial CYR" w:hAnsi="Arial CYR" w:cs="Arial CYR"/>
                <w:sz w:val="12"/>
                <w:szCs w:val="12"/>
              </w:rPr>
              <w:t>гг</w:t>
            </w:r>
            <w:proofErr w:type="spellEnd"/>
            <w:proofErr w:type="gramEnd"/>
          </w:p>
        </w:tc>
      </w:tr>
      <w:tr w:rsidR="001835EF" w:rsidRPr="00CC5E78" w:rsidTr="001835EF">
        <w:trPr>
          <w:trHeight w:val="377"/>
        </w:trPr>
        <w:tc>
          <w:tcPr>
            <w:tcW w:w="0" w:type="auto"/>
            <w:gridSpan w:val="5"/>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Номер счета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283" w:type="dxa"/>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r>
      <w:tr w:rsidR="00B577FE" w:rsidRPr="00CC5E78" w:rsidTr="001835EF">
        <w:trPr>
          <w:trHeight w:val="276"/>
        </w:trPr>
        <w:tc>
          <w:tcPr>
            <w:tcW w:w="0" w:type="auto"/>
            <w:gridSpan w:val="23"/>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xml:space="preserve">                  Если операция проводилась по счету, пожалуйста, укажите номер счета</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283" w:type="dxa"/>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r>
      <w:tr w:rsidR="00B577FE" w:rsidRPr="00CC5E78" w:rsidTr="001835EF">
        <w:trPr>
          <w:trHeight w:val="276"/>
        </w:trPr>
        <w:tc>
          <w:tcPr>
            <w:tcW w:w="0" w:type="auto"/>
            <w:gridSpan w:val="5"/>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Дата операции: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6"/>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Время операции: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b/>
                <w:bCs/>
                <w:sz w:val="12"/>
                <w:szCs w:val="12"/>
              </w:rPr>
            </w:pPr>
            <w:r w:rsidRPr="001835EF">
              <w:rPr>
                <w:rFonts w:ascii="Arial CYR" w:hAnsi="Arial CYR" w:cs="Arial CYR"/>
                <w:b/>
                <w:bCs/>
                <w:sz w:val="12"/>
                <w:szCs w:val="12"/>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nil"/>
              <w:left w:val="nil"/>
              <w:bottom w:val="nil"/>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b/>
                <w:bCs/>
                <w:sz w:val="12"/>
                <w:szCs w:val="12"/>
              </w:rPr>
            </w:pPr>
            <w:r w:rsidRPr="001835EF">
              <w:rPr>
                <w:rFonts w:ascii="Arial CYR" w:hAnsi="Arial CYR" w:cs="Arial CYR"/>
                <w:b/>
                <w:bCs/>
                <w:sz w:val="12"/>
                <w:szCs w:val="12"/>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2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r>
      <w:tr w:rsidR="00B577FE" w:rsidRPr="00CC5E78" w:rsidTr="001835EF">
        <w:trPr>
          <w:trHeight w:val="276"/>
        </w:trPr>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8"/>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roofErr w:type="spellStart"/>
            <w:r w:rsidRPr="001835EF">
              <w:rPr>
                <w:rFonts w:ascii="Arial CYR" w:hAnsi="Arial CYR" w:cs="Arial CYR"/>
                <w:sz w:val="12"/>
                <w:szCs w:val="12"/>
              </w:rPr>
              <w:t>ддммгггг</w:t>
            </w:r>
            <w:proofErr w:type="spellEnd"/>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4558" w:type="dxa"/>
            <w:gridSpan w:val="17"/>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Если не можете точно указать время, укажите временной промежуток</w:t>
            </w:r>
          </w:p>
        </w:tc>
      </w:tr>
      <w:tr w:rsidR="00B577FE" w:rsidRPr="00CC5E78" w:rsidTr="001835EF">
        <w:trPr>
          <w:trHeight w:val="276"/>
        </w:trPr>
        <w:tc>
          <w:tcPr>
            <w:tcW w:w="0" w:type="auto"/>
            <w:gridSpan w:val="9"/>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Тип точки обслуживания:</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gridSpan w:val="5"/>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БАНКОМАТ</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gridSpan w:val="6"/>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POS-терминал</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696" w:type="dxa"/>
            <w:gridSpan w:val="10"/>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Покупка через интернет-сайт</w:t>
            </w:r>
          </w:p>
        </w:tc>
      </w:tr>
      <w:tr w:rsidR="00B577FE" w:rsidRPr="00CC5E78" w:rsidTr="001835EF">
        <w:trPr>
          <w:trHeight w:val="276"/>
        </w:trPr>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gridSpan w:val="3"/>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ИНОЕ</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gridSpan w:val="6"/>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Интернет банк</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gridSpan w:val="6"/>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Мобильный банк</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p>
        </w:tc>
        <w:tc>
          <w:tcPr>
            <w:tcW w:w="283" w:type="dxa"/>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r>
      <w:tr w:rsidR="00B577FE" w:rsidRPr="00CC5E78" w:rsidTr="001835EF">
        <w:trPr>
          <w:trHeight w:val="276"/>
        </w:trPr>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27"/>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xml:space="preserve">Если Вы выбрали "ИНОЕ", </w:t>
            </w:r>
            <w:proofErr w:type="gramStart"/>
            <w:r w:rsidRPr="001835EF">
              <w:rPr>
                <w:rFonts w:ascii="Arial CYR" w:hAnsi="Arial CYR" w:cs="Arial CYR"/>
                <w:sz w:val="12"/>
                <w:szCs w:val="12"/>
              </w:rPr>
              <w:t>пожалуйста</w:t>
            </w:r>
            <w:proofErr w:type="gramEnd"/>
            <w:r w:rsidRPr="001835EF">
              <w:rPr>
                <w:rFonts w:ascii="Arial CYR" w:hAnsi="Arial CYR" w:cs="Arial CYR"/>
                <w:sz w:val="12"/>
                <w:szCs w:val="12"/>
              </w:rPr>
              <w:t xml:space="preserve"> опишите точку обслуживания в разделе "Суть инцидента:"</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283" w:type="dxa"/>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r>
      <w:tr w:rsidR="00B577FE" w:rsidRPr="00CC5E78" w:rsidTr="001835EF">
        <w:trPr>
          <w:trHeight w:val="276"/>
        </w:trPr>
        <w:tc>
          <w:tcPr>
            <w:tcW w:w="0" w:type="auto"/>
            <w:gridSpan w:val="9"/>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Адрес точки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nil"/>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gridSpan w:val="35"/>
            <w:tcBorders>
              <w:top w:val="single" w:sz="4" w:space="0" w:color="auto"/>
              <w:left w:val="nil"/>
              <w:bottom w:val="nil"/>
              <w:right w:val="nil"/>
            </w:tcBorders>
            <w:shd w:val="clear" w:color="auto" w:fill="FFFFFF" w:themeFill="background1"/>
            <w:noWrap/>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При обслуживании в банкомате, по возможности кроме адреса укажите его номер</w:t>
            </w:r>
          </w:p>
        </w:tc>
        <w:tc>
          <w:tcPr>
            <w:tcW w:w="283" w:type="dxa"/>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r>
      <w:tr w:rsidR="00B577FE" w:rsidRPr="00CC5E78" w:rsidTr="001835EF">
        <w:trPr>
          <w:trHeight w:val="276"/>
        </w:trPr>
        <w:tc>
          <w:tcPr>
            <w:tcW w:w="0" w:type="auto"/>
            <w:gridSpan w:val="6"/>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Сумма операции: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6"/>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Валюта операции: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gridSpan w:val="6"/>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Код авторизации: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7"/>
            <w:tcBorders>
              <w:top w:val="nil"/>
              <w:left w:val="nil"/>
              <w:bottom w:val="nil"/>
              <w:right w:val="single" w:sz="4" w:space="0" w:color="000000"/>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Номер операции (RRN):</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gridSpan w:val="35"/>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код авторизации и номер операции указаны в квитанции по данной операции</w:t>
            </w:r>
          </w:p>
        </w:tc>
        <w:tc>
          <w:tcPr>
            <w:tcW w:w="283" w:type="dxa"/>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r>
      <w:tr w:rsidR="00B577FE" w:rsidRPr="00CC5E78" w:rsidTr="001835EF">
        <w:trPr>
          <w:trHeight w:val="276"/>
        </w:trPr>
        <w:tc>
          <w:tcPr>
            <w:tcW w:w="0" w:type="auto"/>
            <w:gridSpan w:val="13"/>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Копию квитанции по операции прилагаю:</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gridSpan w:val="2"/>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ДА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gridSpan w:val="2"/>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НЕТ</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9"/>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Копию паспорта прилагаю:</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gridSpan w:val="2"/>
            <w:tcBorders>
              <w:top w:val="nil"/>
              <w:left w:val="nil"/>
              <w:bottom w:val="nil"/>
              <w:right w:val="nil"/>
            </w:tcBorders>
            <w:shd w:val="clear" w:color="auto" w:fill="auto"/>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548" w:type="dxa"/>
            <w:gridSpan w:val="2"/>
            <w:tcBorders>
              <w:top w:val="nil"/>
              <w:left w:val="nil"/>
              <w:bottom w:val="nil"/>
              <w:right w:val="nil"/>
            </w:tcBorders>
            <w:shd w:val="clear" w:color="auto" w:fill="auto"/>
            <w:noWrap/>
            <w:vAlign w:val="center"/>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НЕТ</w:t>
            </w:r>
          </w:p>
        </w:tc>
      </w:tr>
      <w:tr w:rsidR="00B577FE" w:rsidRPr="00CC5E78" w:rsidTr="001835EF">
        <w:trPr>
          <w:trHeight w:val="145"/>
        </w:trPr>
        <w:tc>
          <w:tcPr>
            <w:tcW w:w="0" w:type="auto"/>
            <w:gridSpan w:val="6"/>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Суть инцидента:</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r>
      <w:tr w:rsidR="00B577FE" w:rsidRPr="00CC5E78" w:rsidTr="001835EF">
        <w:trPr>
          <w:trHeight w:val="276"/>
        </w:trPr>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single" w:sz="4" w:space="0" w:color="auto"/>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9701" w:type="dxa"/>
            <w:gridSpan w:val="36"/>
            <w:tcBorders>
              <w:top w:val="nil"/>
              <w:left w:val="nil"/>
              <w:bottom w:val="single" w:sz="8" w:space="0" w:color="auto"/>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roofErr w:type="gramStart"/>
            <w:r w:rsidRPr="001835EF">
              <w:rPr>
                <w:rFonts w:ascii="Arial CYR" w:hAnsi="Arial CYR" w:cs="Arial CYR"/>
                <w:sz w:val="12"/>
                <w:szCs w:val="12"/>
              </w:rPr>
              <w:t>Постарайтесь как можно точнее передать суть произошедшего, и Ваши требования по решению возникшей проблемы</w:t>
            </w:r>
            <w:proofErr w:type="gramEnd"/>
          </w:p>
        </w:tc>
      </w:tr>
      <w:tr w:rsidR="00B577FE" w:rsidRPr="00CC5E78" w:rsidTr="001835EF">
        <w:trPr>
          <w:trHeight w:val="276"/>
        </w:trPr>
        <w:tc>
          <w:tcPr>
            <w:tcW w:w="0" w:type="auto"/>
            <w:gridSpan w:val="6"/>
            <w:vMerge w:val="restart"/>
            <w:tcBorders>
              <w:top w:val="nil"/>
              <w:left w:val="nil"/>
              <w:bottom w:val="nil"/>
              <w:right w:val="nil"/>
            </w:tcBorders>
            <w:shd w:val="clear" w:color="auto" w:fill="FFFFFF" w:themeFill="background1"/>
            <w:vAlign w:val="bottom"/>
            <w:hideMark/>
          </w:tcPr>
          <w:p w:rsidR="00B577FE" w:rsidRPr="001835EF" w:rsidRDefault="00B577FE" w:rsidP="00005462">
            <w:pPr>
              <w:spacing w:line="40" w:lineRule="atLeast"/>
              <w:jc w:val="right"/>
              <w:rPr>
                <w:rFonts w:ascii="Arial CYR" w:hAnsi="Arial CYR" w:cs="Arial CYR"/>
                <w:sz w:val="12"/>
                <w:szCs w:val="12"/>
              </w:rPr>
            </w:pPr>
            <w:r w:rsidRPr="001835EF">
              <w:rPr>
                <w:rFonts w:ascii="Arial CYR" w:hAnsi="Arial CYR" w:cs="Arial CYR"/>
                <w:sz w:val="12"/>
                <w:szCs w:val="12"/>
              </w:rPr>
              <w:t>Дата оформления претензии: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nil"/>
              <w:left w:val="nil"/>
              <w:bottom w:val="nil"/>
              <w:right w:val="nil"/>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162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 </w:t>
            </w:r>
          </w:p>
        </w:tc>
      </w:tr>
      <w:tr w:rsidR="00B577FE" w:rsidRPr="00CC5E78" w:rsidTr="001835EF">
        <w:trPr>
          <w:trHeight w:val="276"/>
        </w:trPr>
        <w:tc>
          <w:tcPr>
            <w:tcW w:w="0" w:type="auto"/>
            <w:gridSpan w:val="6"/>
            <w:vMerge/>
            <w:tcBorders>
              <w:top w:val="nil"/>
              <w:left w:val="nil"/>
              <w:bottom w:val="nil"/>
              <w:right w:val="nil"/>
            </w:tcBorders>
            <w:shd w:val="clear" w:color="auto" w:fill="FFFFFF" w:themeFill="background1"/>
            <w:vAlign w:val="center"/>
            <w:hideMark/>
          </w:tcPr>
          <w:p w:rsidR="00B577FE" w:rsidRPr="001835EF" w:rsidRDefault="00B577FE" w:rsidP="00005462">
            <w:pPr>
              <w:spacing w:line="40" w:lineRule="atLeast"/>
              <w:rPr>
                <w:rFonts w:ascii="Arial CYR" w:hAnsi="Arial CYR" w:cs="Arial CYR"/>
                <w:sz w:val="12"/>
                <w:szCs w:val="12"/>
              </w:rPr>
            </w:pPr>
          </w:p>
        </w:tc>
        <w:tc>
          <w:tcPr>
            <w:tcW w:w="0" w:type="auto"/>
            <w:gridSpan w:val="6"/>
            <w:tcBorders>
              <w:top w:val="single" w:sz="4" w:space="0" w:color="auto"/>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roofErr w:type="spellStart"/>
            <w:r w:rsidRPr="001835EF">
              <w:rPr>
                <w:rFonts w:ascii="Arial CYR" w:hAnsi="Arial CYR" w:cs="Arial CYR"/>
                <w:sz w:val="12"/>
                <w:szCs w:val="12"/>
              </w:rPr>
              <w:t>ддммгг</w:t>
            </w:r>
            <w:proofErr w:type="spellEnd"/>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16"/>
            <w:tcBorders>
              <w:top w:val="single" w:sz="4" w:space="0" w:color="auto"/>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ФИО клиента</w:t>
            </w:r>
          </w:p>
        </w:tc>
        <w:tc>
          <w:tcPr>
            <w:tcW w:w="0" w:type="auto"/>
            <w:tcBorders>
              <w:top w:val="nil"/>
              <w:left w:val="nil"/>
              <w:bottom w:val="nil"/>
              <w:right w:val="single" w:sz="4" w:space="0" w:color="auto"/>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1622" w:type="dxa"/>
            <w:gridSpan w:val="6"/>
            <w:vMerge/>
            <w:tcBorders>
              <w:top w:val="nil"/>
              <w:left w:val="single" w:sz="4" w:space="0" w:color="auto"/>
              <w:bottom w:val="single" w:sz="4" w:space="0" w:color="auto"/>
              <w:right w:val="single" w:sz="4" w:space="0" w:color="auto"/>
            </w:tcBorders>
            <w:vAlign w:val="center"/>
            <w:hideMark/>
          </w:tcPr>
          <w:p w:rsidR="00B577FE" w:rsidRPr="001835EF" w:rsidRDefault="00B577FE" w:rsidP="00005462">
            <w:pPr>
              <w:spacing w:line="40" w:lineRule="atLeast"/>
              <w:rPr>
                <w:rFonts w:ascii="Arial CYR" w:hAnsi="Arial CYR" w:cs="Arial CYR"/>
                <w:sz w:val="12"/>
                <w:szCs w:val="12"/>
              </w:rPr>
            </w:pPr>
          </w:p>
        </w:tc>
      </w:tr>
      <w:tr w:rsidR="00B577FE" w:rsidRPr="00CC5E78" w:rsidTr="001835EF">
        <w:trPr>
          <w:trHeight w:val="101"/>
        </w:trPr>
        <w:tc>
          <w:tcPr>
            <w:tcW w:w="0" w:type="auto"/>
            <w:tcBorders>
              <w:top w:val="nil"/>
              <w:left w:val="nil"/>
              <w:bottom w:val="nil"/>
              <w:right w:val="nil"/>
            </w:tcBorders>
            <w:shd w:val="clear" w:color="auto" w:fill="FFFFFF" w:themeFill="background1"/>
            <w:vAlign w:val="bottom"/>
            <w:hideMark/>
          </w:tcPr>
          <w:p w:rsidR="00B577FE" w:rsidRPr="001835EF" w:rsidRDefault="00B577FE" w:rsidP="00005462">
            <w:pPr>
              <w:spacing w:line="40" w:lineRule="atLeast"/>
              <w:jc w:val="right"/>
              <w:rPr>
                <w:rFonts w:ascii="Arial CYR" w:hAnsi="Arial CYR" w:cs="Arial CYR"/>
                <w:sz w:val="12"/>
                <w:szCs w:val="12"/>
              </w:rPr>
            </w:pPr>
          </w:p>
        </w:tc>
        <w:tc>
          <w:tcPr>
            <w:tcW w:w="0" w:type="auto"/>
            <w:tcBorders>
              <w:top w:val="nil"/>
              <w:left w:val="nil"/>
              <w:bottom w:val="nil"/>
              <w:right w:val="nil"/>
            </w:tcBorders>
            <w:shd w:val="clear" w:color="auto" w:fill="FFFFFF" w:themeFill="background1"/>
            <w:vAlign w:val="bottom"/>
            <w:hideMark/>
          </w:tcPr>
          <w:p w:rsidR="00B577FE" w:rsidRPr="001835EF" w:rsidRDefault="00B577FE" w:rsidP="00005462">
            <w:pPr>
              <w:spacing w:line="40" w:lineRule="atLeast"/>
              <w:jc w:val="right"/>
              <w:rPr>
                <w:rFonts w:ascii="Arial CYR" w:hAnsi="Arial CYR" w:cs="Arial CYR"/>
                <w:sz w:val="12"/>
                <w:szCs w:val="12"/>
              </w:rPr>
            </w:pPr>
          </w:p>
        </w:tc>
        <w:tc>
          <w:tcPr>
            <w:tcW w:w="0" w:type="auto"/>
            <w:tcBorders>
              <w:top w:val="nil"/>
              <w:left w:val="nil"/>
              <w:bottom w:val="nil"/>
              <w:right w:val="nil"/>
            </w:tcBorders>
            <w:shd w:val="clear" w:color="auto" w:fill="FFFFFF" w:themeFill="background1"/>
            <w:vAlign w:val="bottom"/>
            <w:hideMark/>
          </w:tcPr>
          <w:p w:rsidR="00B577FE" w:rsidRPr="001835EF" w:rsidRDefault="00B577FE" w:rsidP="00005462">
            <w:pPr>
              <w:spacing w:line="40" w:lineRule="atLeast"/>
              <w:jc w:val="right"/>
              <w:rPr>
                <w:rFonts w:ascii="Arial CYR" w:hAnsi="Arial CYR" w:cs="Arial CYR"/>
                <w:sz w:val="12"/>
                <w:szCs w:val="12"/>
              </w:rPr>
            </w:pPr>
          </w:p>
        </w:tc>
        <w:tc>
          <w:tcPr>
            <w:tcW w:w="0" w:type="auto"/>
            <w:tcBorders>
              <w:top w:val="nil"/>
              <w:left w:val="nil"/>
              <w:bottom w:val="nil"/>
              <w:right w:val="nil"/>
            </w:tcBorders>
            <w:shd w:val="clear" w:color="auto" w:fill="FFFFFF" w:themeFill="background1"/>
            <w:vAlign w:val="bottom"/>
            <w:hideMark/>
          </w:tcPr>
          <w:p w:rsidR="00B577FE" w:rsidRPr="001835EF" w:rsidRDefault="00B577FE" w:rsidP="00005462">
            <w:pPr>
              <w:spacing w:line="40" w:lineRule="atLeast"/>
              <w:jc w:val="right"/>
              <w:rPr>
                <w:rFonts w:ascii="Arial CYR" w:hAnsi="Arial CYR" w:cs="Arial CYR"/>
                <w:sz w:val="12"/>
                <w:szCs w:val="12"/>
              </w:rPr>
            </w:pPr>
          </w:p>
        </w:tc>
        <w:tc>
          <w:tcPr>
            <w:tcW w:w="0" w:type="auto"/>
            <w:tcBorders>
              <w:top w:val="nil"/>
              <w:left w:val="nil"/>
              <w:bottom w:val="nil"/>
              <w:right w:val="nil"/>
            </w:tcBorders>
            <w:shd w:val="clear" w:color="auto" w:fill="FFFFFF" w:themeFill="background1"/>
            <w:vAlign w:val="bottom"/>
            <w:hideMark/>
          </w:tcPr>
          <w:p w:rsidR="00B577FE" w:rsidRPr="001835EF" w:rsidRDefault="00B577FE" w:rsidP="00005462">
            <w:pPr>
              <w:spacing w:line="40" w:lineRule="atLeast"/>
              <w:jc w:val="right"/>
              <w:rPr>
                <w:rFonts w:ascii="Arial CYR" w:hAnsi="Arial CYR" w:cs="Arial CYR"/>
                <w:sz w:val="12"/>
                <w:szCs w:val="12"/>
              </w:rPr>
            </w:pPr>
          </w:p>
        </w:tc>
        <w:tc>
          <w:tcPr>
            <w:tcW w:w="0" w:type="auto"/>
            <w:tcBorders>
              <w:top w:val="nil"/>
              <w:left w:val="nil"/>
              <w:bottom w:val="nil"/>
              <w:right w:val="nil"/>
            </w:tcBorders>
            <w:shd w:val="clear" w:color="auto" w:fill="FFFFFF" w:themeFill="background1"/>
            <w:vAlign w:val="bottom"/>
            <w:hideMark/>
          </w:tcPr>
          <w:p w:rsidR="00B577FE" w:rsidRPr="001835EF" w:rsidRDefault="00B577FE" w:rsidP="00005462">
            <w:pPr>
              <w:spacing w:line="40" w:lineRule="atLeast"/>
              <w:jc w:val="righ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1622" w:type="dxa"/>
            <w:gridSpan w:val="6"/>
            <w:tcBorders>
              <w:top w:val="single" w:sz="4" w:space="0" w:color="auto"/>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Подпись клиента</w:t>
            </w:r>
          </w:p>
        </w:tc>
      </w:tr>
      <w:tr w:rsidR="00B577FE" w:rsidRPr="00DC69EF" w:rsidTr="001835EF">
        <w:trPr>
          <w:trHeight w:val="276"/>
        </w:trPr>
        <w:tc>
          <w:tcPr>
            <w:tcW w:w="9701" w:type="dxa"/>
            <w:gridSpan w:val="36"/>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xml:space="preserve">- Я уведомлен, что срок рассмотрения настоящей претензии составляет 30 (тридцать) календарных дней с даты принятия ее Банком, за исключением предъявления претензии </w:t>
            </w:r>
            <w:proofErr w:type="gramStart"/>
            <w:r w:rsidRPr="001835EF">
              <w:rPr>
                <w:rFonts w:ascii="Arial CYR" w:hAnsi="Arial CYR" w:cs="Arial CYR"/>
                <w:sz w:val="12"/>
                <w:szCs w:val="12"/>
              </w:rPr>
              <w:t>к</w:t>
            </w:r>
            <w:proofErr w:type="gramEnd"/>
            <w:r w:rsidRPr="001835EF">
              <w:rPr>
                <w:rFonts w:ascii="Arial CYR" w:hAnsi="Arial CYR" w:cs="Arial CYR"/>
                <w:sz w:val="12"/>
                <w:szCs w:val="12"/>
              </w:rPr>
              <w:t xml:space="preserve"> </w:t>
            </w:r>
            <w:proofErr w:type="gramStart"/>
            <w:r w:rsidRPr="001835EF">
              <w:rPr>
                <w:rFonts w:ascii="Arial CYR" w:hAnsi="Arial CYR" w:cs="Arial CYR"/>
                <w:sz w:val="12"/>
                <w:szCs w:val="12"/>
              </w:rPr>
              <w:t>Интернет-банку</w:t>
            </w:r>
            <w:proofErr w:type="gramEnd"/>
            <w:r w:rsidRPr="001835EF">
              <w:rPr>
                <w:rFonts w:ascii="Arial CYR" w:hAnsi="Arial CYR" w:cs="Arial CYR"/>
                <w:sz w:val="12"/>
                <w:szCs w:val="12"/>
              </w:rPr>
              <w:t xml:space="preserve"> или Мобильному банку (7 рабочих дней).</w:t>
            </w:r>
          </w:p>
        </w:tc>
      </w:tr>
      <w:tr w:rsidR="00B577FE" w:rsidRPr="00DC69EF" w:rsidTr="001835EF">
        <w:trPr>
          <w:trHeight w:val="60"/>
        </w:trPr>
        <w:tc>
          <w:tcPr>
            <w:tcW w:w="0" w:type="auto"/>
            <w:tcBorders>
              <w:top w:val="nil"/>
              <w:left w:val="nil"/>
              <w:bottom w:val="nil"/>
              <w:right w:val="nil"/>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nil"/>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283" w:type="dxa"/>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1835EF">
        <w:trPr>
          <w:trHeight w:val="276"/>
        </w:trPr>
        <w:tc>
          <w:tcPr>
            <w:tcW w:w="0" w:type="auto"/>
            <w:tcBorders>
              <w:top w:val="nil"/>
              <w:left w:val="nil"/>
              <w:bottom w:val="nil"/>
              <w:right w:val="nil"/>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A163CC" w:rsidRDefault="00B577FE" w:rsidP="00005462">
            <w:pPr>
              <w:spacing w:line="40" w:lineRule="atLeast"/>
              <w:rPr>
                <w:rFonts w:ascii="Arial CYR" w:hAnsi="Arial CYR" w:cs="Arial CYR"/>
                <w:sz w:val="12"/>
                <w:szCs w:val="12"/>
              </w:rPr>
            </w:pPr>
            <w:r w:rsidRPr="00A163CC">
              <w:rPr>
                <w:rFonts w:ascii="Arial CYR" w:hAnsi="Arial CYR" w:cs="Arial CYR"/>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162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r>
      <w:tr w:rsidR="00B577FE" w:rsidRPr="00DC69EF" w:rsidTr="001835EF">
        <w:trPr>
          <w:trHeight w:val="276"/>
        </w:trPr>
        <w:tc>
          <w:tcPr>
            <w:tcW w:w="0" w:type="auto"/>
            <w:tcBorders>
              <w:top w:val="nil"/>
              <w:left w:val="nil"/>
              <w:bottom w:val="nil"/>
              <w:right w:val="nil"/>
            </w:tcBorders>
            <w:shd w:val="clear" w:color="auto" w:fill="FFFFFF" w:themeFill="background1"/>
            <w:noWrap/>
            <w:vAlign w:val="bottom"/>
            <w:hideMark/>
          </w:tcPr>
          <w:p w:rsidR="00B577FE" w:rsidRPr="00A163CC"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16"/>
            <w:tcBorders>
              <w:top w:val="single" w:sz="4" w:space="0" w:color="auto"/>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ФИО клиента</w:t>
            </w:r>
          </w:p>
        </w:tc>
        <w:tc>
          <w:tcPr>
            <w:tcW w:w="0" w:type="auto"/>
            <w:tcBorders>
              <w:top w:val="nil"/>
              <w:left w:val="nil"/>
              <w:bottom w:val="nil"/>
              <w:right w:val="single" w:sz="4" w:space="0" w:color="auto"/>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1622" w:type="dxa"/>
            <w:gridSpan w:val="6"/>
            <w:vMerge/>
            <w:tcBorders>
              <w:top w:val="nil"/>
              <w:left w:val="single" w:sz="4" w:space="0" w:color="auto"/>
              <w:bottom w:val="single" w:sz="4" w:space="0" w:color="auto"/>
              <w:right w:val="single" w:sz="4" w:space="0" w:color="auto"/>
            </w:tcBorders>
            <w:vAlign w:val="center"/>
            <w:hideMark/>
          </w:tcPr>
          <w:p w:rsidR="00B577FE" w:rsidRPr="00DC69EF" w:rsidRDefault="00B577FE" w:rsidP="00005462">
            <w:pPr>
              <w:spacing w:line="40" w:lineRule="atLeast"/>
              <w:rPr>
                <w:rFonts w:ascii="Arial CYR" w:hAnsi="Arial CYR" w:cs="Arial CYR"/>
                <w:sz w:val="12"/>
                <w:szCs w:val="12"/>
              </w:rPr>
            </w:pPr>
          </w:p>
        </w:tc>
      </w:tr>
      <w:tr w:rsidR="00B577FE" w:rsidRPr="00DC69EF" w:rsidTr="001835EF">
        <w:trPr>
          <w:trHeight w:val="80"/>
        </w:trPr>
        <w:tc>
          <w:tcPr>
            <w:tcW w:w="0" w:type="auto"/>
            <w:tcBorders>
              <w:top w:val="nil"/>
              <w:left w:val="nil"/>
              <w:bottom w:val="single" w:sz="8" w:space="0" w:color="auto"/>
              <w:right w:val="nil"/>
            </w:tcBorders>
            <w:shd w:val="clear" w:color="auto" w:fill="FFFFFF" w:themeFill="background1"/>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1835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DC69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DC69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FFFFFF" w:themeFill="background1"/>
            <w:noWrap/>
            <w:vAlign w:val="bottom"/>
            <w:hideMark/>
          </w:tcPr>
          <w:p w:rsidR="00B577FE" w:rsidRPr="00DC69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1622" w:type="dxa"/>
            <w:gridSpan w:val="6"/>
            <w:tcBorders>
              <w:top w:val="single" w:sz="4" w:space="0" w:color="auto"/>
              <w:left w:val="nil"/>
              <w:bottom w:val="single" w:sz="8"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Подпись клиента</w:t>
            </w:r>
          </w:p>
        </w:tc>
      </w:tr>
      <w:tr w:rsidR="00B577FE" w:rsidRPr="00DC69EF" w:rsidTr="00E16B0D">
        <w:trPr>
          <w:trHeight w:val="276"/>
        </w:trPr>
        <w:tc>
          <w:tcPr>
            <w:tcW w:w="0" w:type="auto"/>
            <w:gridSpan w:val="8"/>
            <w:vMerge w:val="restart"/>
            <w:tcBorders>
              <w:top w:val="single" w:sz="8" w:space="0" w:color="auto"/>
              <w:left w:val="nil"/>
              <w:bottom w:val="nil"/>
              <w:right w:val="nil"/>
            </w:tcBorders>
            <w:shd w:val="clear" w:color="auto" w:fill="auto"/>
            <w:vAlign w:val="center"/>
            <w:hideMark/>
          </w:tcPr>
          <w:p w:rsidR="00B577FE" w:rsidRPr="001835EF" w:rsidRDefault="00B577FE" w:rsidP="00005462">
            <w:pPr>
              <w:spacing w:line="40" w:lineRule="atLeast"/>
              <w:jc w:val="right"/>
              <w:rPr>
                <w:rFonts w:ascii="Arial CYR" w:hAnsi="Arial CYR" w:cs="Arial CYR"/>
                <w:sz w:val="12"/>
                <w:szCs w:val="12"/>
              </w:rPr>
            </w:pPr>
            <w:r w:rsidRPr="001835EF">
              <w:rPr>
                <w:rFonts w:ascii="Arial CYR" w:hAnsi="Arial CYR" w:cs="Arial CYR"/>
                <w:sz w:val="12"/>
                <w:szCs w:val="12"/>
              </w:rPr>
              <w:t>Адрес офиса банка, принявшего претензию:</w:t>
            </w:r>
          </w:p>
        </w:tc>
        <w:tc>
          <w:tcPr>
            <w:tcW w:w="0" w:type="auto"/>
            <w:gridSpan w:val="22"/>
            <w:tcBorders>
              <w:top w:val="single" w:sz="8" w:space="0" w:color="auto"/>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ПРИНЯТО К РАССМОТРЕНИЮ</w:t>
            </w: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b/>
                <w:bCs/>
                <w:i/>
                <w:iCs/>
                <w:sz w:val="12"/>
                <w:szCs w:val="12"/>
              </w:rPr>
            </w:pPr>
            <w:r w:rsidRPr="00DC69EF">
              <w:rPr>
                <w:rFonts w:ascii="Arial CYR" w:hAnsi="Arial CYR" w:cs="Arial CYR"/>
                <w:b/>
                <w:bCs/>
                <w:i/>
                <w:iCs/>
                <w:sz w:val="12"/>
                <w:szCs w:val="12"/>
              </w:rPr>
              <w:t> </w:t>
            </w:r>
          </w:p>
        </w:tc>
        <w:tc>
          <w:tcPr>
            <w:tcW w:w="283" w:type="dxa"/>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r>
      <w:tr w:rsidR="00B577FE" w:rsidRPr="00DC69EF" w:rsidTr="00E16B0D">
        <w:trPr>
          <w:trHeight w:val="57"/>
        </w:trPr>
        <w:tc>
          <w:tcPr>
            <w:tcW w:w="0" w:type="auto"/>
            <w:gridSpan w:val="8"/>
            <w:vMerge/>
            <w:tcBorders>
              <w:top w:val="single" w:sz="8" w:space="0" w:color="auto"/>
              <w:left w:val="nil"/>
              <w:bottom w:val="nil"/>
              <w:right w:val="nil"/>
            </w:tcBorders>
            <w:vAlign w:val="center"/>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186"/>
        </w:trPr>
        <w:tc>
          <w:tcPr>
            <w:tcW w:w="0" w:type="auto"/>
            <w:gridSpan w:val="2"/>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Дата: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gridSpan w:val="3"/>
            <w:tcBorders>
              <w:top w:val="nil"/>
              <w:left w:val="nil"/>
              <w:bottom w:val="nil"/>
              <w:right w:val="nil"/>
            </w:tcBorders>
            <w:shd w:val="clear" w:color="auto" w:fill="auto"/>
            <w:noWrap/>
            <w:vAlign w:val="bottom"/>
            <w:hideMark/>
          </w:tcPr>
          <w:p w:rsidR="00B577FE" w:rsidRPr="001835EF" w:rsidRDefault="00B577FE" w:rsidP="00005462">
            <w:pPr>
              <w:spacing w:line="40" w:lineRule="atLeast"/>
              <w:jc w:val="right"/>
              <w:rPr>
                <w:rFonts w:ascii="Arial CYR" w:hAnsi="Arial CYR" w:cs="Arial CYR"/>
                <w:sz w:val="12"/>
                <w:szCs w:val="12"/>
              </w:rPr>
            </w:pPr>
            <w:r w:rsidRPr="001835EF">
              <w:rPr>
                <w:rFonts w:ascii="Arial CYR" w:hAnsi="Arial CYR" w:cs="Arial CYR"/>
                <w:sz w:val="12"/>
                <w:szCs w:val="12"/>
              </w:rPr>
              <w:t>Принял:</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145"/>
        </w:trPr>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1622" w:type="dxa"/>
            <w:gridSpan w:val="6"/>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185"/>
        </w:trPr>
        <w:tc>
          <w:tcPr>
            <w:tcW w:w="0" w:type="auto"/>
            <w:gridSpan w:val="30"/>
            <w:tcBorders>
              <w:top w:val="single" w:sz="4" w:space="0" w:color="auto"/>
              <w:left w:val="nil"/>
              <w:bottom w:val="single" w:sz="8" w:space="0" w:color="auto"/>
              <w:right w:val="single" w:sz="4" w:space="0" w:color="000000"/>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ФИО, должность, телефон контакта, e-</w:t>
            </w:r>
            <w:proofErr w:type="spellStart"/>
            <w:r w:rsidRPr="001835EF">
              <w:rPr>
                <w:rFonts w:ascii="Arial CYR" w:hAnsi="Arial CYR" w:cs="Arial CYR"/>
                <w:sz w:val="12"/>
                <w:szCs w:val="12"/>
              </w:rPr>
              <w:t>mail</w:t>
            </w:r>
            <w:proofErr w:type="spellEnd"/>
            <w:r w:rsidRPr="001835EF">
              <w:rPr>
                <w:rFonts w:ascii="Arial CYR" w:hAnsi="Arial CYR" w:cs="Arial CYR"/>
                <w:sz w:val="12"/>
                <w:szCs w:val="12"/>
              </w:rPr>
              <w:t xml:space="preserve"> и подпись сотрудника Банка принявшего претензию</w:t>
            </w:r>
          </w:p>
        </w:tc>
        <w:tc>
          <w:tcPr>
            <w:tcW w:w="1622" w:type="dxa"/>
            <w:gridSpan w:val="6"/>
            <w:vMerge/>
            <w:tcBorders>
              <w:top w:val="single" w:sz="4" w:space="0" w:color="auto"/>
              <w:left w:val="single" w:sz="4" w:space="0" w:color="auto"/>
              <w:bottom w:val="single" w:sz="8" w:space="0" w:color="000000"/>
              <w:right w:val="single" w:sz="4" w:space="0" w:color="000000"/>
            </w:tcBorders>
            <w:vAlign w:val="center"/>
            <w:hideMark/>
          </w:tcPr>
          <w:p w:rsidR="00B577FE" w:rsidRPr="00DC69EF" w:rsidRDefault="00B577FE" w:rsidP="00005462">
            <w:pPr>
              <w:spacing w:line="40" w:lineRule="atLeast"/>
              <w:rPr>
                <w:rFonts w:ascii="Arial CYR" w:hAnsi="Arial CYR" w:cs="Arial CYR"/>
                <w:sz w:val="12"/>
                <w:szCs w:val="12"/>
              </w:rPr>
            </w:pPr>
          </w:p>
        </w:tc>
      </w:tr>
      <w:tr w:rsidR="00B577FE" w:rsidRPr="00DC69EF" w:rsidTr="00E16B0D">
        <w:trPr>
          <w:trHeight w:val="276"/>
        </w:trPr>
        <w:tc>
          <w:tcPr>
            <w:tcW w:w="0" w:type="auto"/>
            <w:gridSpan w:val="35"/>
            <w:tcBorders>
              <w:top w:val="nil"/>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РЕЗОЛЮЦИЯ</w:t>
            </w:r>
          </w:p>
        </w:tc>
        <w:tc>
          <w:tcPr>
            <w:tcW w:w="283" w:type="dxa"/>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r>
      <w:tr w:rsidR="00B577FE" w:rsidRPr="00DC69EF" w:rsidTr="00E16B0D">
        <w:trPr>
          <w:trHeight w:val="70"/>
        </w:trPr>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60"/>
        </w:trPr>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145"/>
        </w:trPr>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b/>
                <w:bCs/>
                <w:i/>
                <w:iCs/>
                <w:sz w:val="12"/>
                <w:szCs w:val="12"/>
              </w:rPr>
            </w:pPr>
            <w:r w:rsidRPr="001835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jc w:val="center"/>
              <w:rPr>
                <w:rFonts w:ascii="Arial CYR" w:hAnsi="Arial CYR" w:cs="Arial CYR"/>
                <w:b/>
                <w:bCs/>
                <w:i/>
                <w:iCs/>
                <w:sz w:val="12"/>
                <w:szCs w:val="12"/>
              </w:rPr>
            </w:pPr>
            <w:r w:rsidRPr="00DC69EF">
              <w:rPr>
                <w:rFonts w:ascii="Arial CYR" w:hAnsi="Arial CYR" w:cs="Arial CYR"/>
                <w:b/>
                <w:bCs/>
                <w:i/>
                <w:iCs/>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119"/>
        </w:trPr>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121"/>
        </w:trPr>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283" w:type="dxa"/>
            <w:tcBorders>
              <w:top w:val="nil"/>
              <w:left w:val="nil"/>
              <w:bottom w:val="single" w:sz="8"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139"/>
        </w:trPr>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283" w:type="dxa"/>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276"/>
        </w:trPr>
        <w:tc>
          <w:tcPr>
            <w:tcW w:w="0" w:type="auto"/>
            <w:gridSpan w:val="2"/>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Дата: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77FE" w:rsidRPr="001835EF" w:rsidRDefault="00B577FE" w:rsidP="00005462">
            <w:pPr>
              <w:spacing w:line="40" w:lineRule="atLeast"/>
              <w:jc w:val="center"/>
              <w:rPr>
                <w:rFonts w:ascii="Arial CYR" w:hAnsi="Arial CYR" w:cs="Arial CYR"/>
                <w:color w:val="C0C0C0"/>
                <w:sz w:val="12"/>
                <w:szCs w:val="12"/>
              </w:rPr>
            </w:pPr>
            <w:r w:rsidRPr="001835EF">
              <w:rPr>
                <w:rFonts w:ascii="Arial CYR" w:hAnsi="Arial CYR" w:cs="Arial CYR"/>
                <w:color w:val="C0C0C0"/>
                <w:sz w:val="12"/>
                <w:szCs w:val="12"/>
              </w:rPr>
              <w:t> </w:t>
            </w: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r w:rsidRPr="001835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0" w:type="auto"/>
            <w:tcBorders>
              <w:top w:val="nil"/>
              <w:left w:val="nil"/>
              <w:bottom w:val="single" w:sz="4" w:space="0" w:color="auto"/>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r w:rsidRPr="00DC69EF">
              <w:rPr>
                <w:rFonts w:ascii="Arial CYR" w:hAnsi="Arial CYR" w:cs="Arial CYR"/>
                <w:sz w:val="12"/>
                <w:szCs w:val="12"/>
              </w:rPr>
              <w:t> </w:t>
            </w:r>
          </w:p>
        </w:tc>
        <w:tc>
          <w:tcPr>
            <w:tcW w:w="162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577FE" w:rsidRPr="00DC69EF" w:rsidRDefault="00B577FE" w:rsidP="00005462">
            <w:pPr>
              <w:spacing w:line="40" w:lineRule="atLeast"/>
              <w:jc w:val="center"/>
              <w:rPr>
                <w:rFonts w:ascii="Arial CYR" w:hAnsi="Arial CYR" w:cs="Arial CYR"/>
                <w:sz w:val="12"/>
                <w:szCs w:val="12"/>
              </w:rPr>
            </w:pPr>
            <w:r w:rsidRPr="00DC69EF">
              <w:rPr>
                <w:rFonts w:ascii="Arial CYR" w:hAnsi="Arial CYR" w:cs="Arial CYR"/>
                <w:sz w:val="12"/>
                <w:szCs w:val="12"/>
              </w:rPr>
              <w:t> </w:t>
            </w:r>
          </w:p>
        </w:tc>
      </w:tr>
      <w:tr w:rsidR="00B577FE" w:rsidRPr="00DC69EF" w:rsidTr="00E16B0D">
        <w:trPr>
          <w:trHeight w:val="276"/>
        </w:trPr>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6"/>
            <w:tcBorders>
              <w:top w:val="nil"/>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proofErr w:type="spellStart"/>
            <w:r w:rsidRPr="001835EF">
              <w:rPr>
                <w:rFonts w:ascii="Arial CYR" w:hAnsi="Arial CYR" w:cs="Arial CYR"/>
                <w:sz w:val="12"/>
                <w:szCs w:val="12"/>
              </w:rPr>
              <w:t>ддммгг</w:t>
            </w:r>
            <w:proofErr w:type="spellEnd"/>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gridSpan w:val="21"/>
            <w:tcBorders>
              <w:top w:val="single" w:sz="4" w:space="0" w:color="auto"/>
              <w:left w:val="nil"/>
              <w:bottom w:val="nil"/>
              <w:right w:val="nil"/>
            </w:tcBorders>
            <w:shd w:val="clear" w:color="auto" w:fill="auto"/>
            <w:noWrap/>
            <w:vAlign w:val="bottom"/>
            <w:hideMark/>
          </w:tcPr>
          <w:p w:rsidR="00B577FE" w:rsidRPr="001835EF" w:rsidRDefault="00B577FE" w:rsidP="00005462">
            <w:pPr>
              <w:spacing w:line="40" w:lineRule="atLeast"/>
              <w:jc w:val="center"/>
              <w:rPr>
                <w:rFonts w:ascii="Arial CYR" w:hAnsi="Arial CYR" w:cs="Arial CYR"/>
                <w:sz w:val="12"/>
                <w:szCs w:val="12"/>
              </w:rPr>
            </w:pPr>
            <w:r w:rsidRPr="001835EF">
              <w:rPr>
                <w:rFonts w:ascii="Arial CYR" w:hAnsi="Arial CYR" w:cs="Arial CYR"/>
                <w:sz w:val="12"/>
                <w:szCs w:val="12"/>
              </w:rPr>
              <w:t>ФИО, должность и подпись специалиста по претензионной работе</w:t>
            </w:r>
          </w:p>
        </w:tc>
        <w:tc>
          <w:tcPr>
            <w:tcW w:w="1622" w:type="dxa"/>
            <w:gridSpan w:val="6"/>
            <w:vMerge/>
            <w:tcBorders>
              <w:top w:val="single" w:sz="4" w:space="0" w:color="auto"/>
              <w:left w:val="single" w:sz="4" w:space="0" w:color="auto"/>
              <w:bottom w:val="single" w:sz="4" w:space="0" w:color="000000"/>
              <w:right w:val="single" w:sz="4" w:space="0" w:color="000000"/>
            </w:tcBorders>
            <w:vAlign w:val="center"/>
            <w:hideMark/>
          </w:tcPr>
          <w:p w:rsidR="00B577FE" w:rsidRPr="00DC69EF" w:rsidRDefault="00B577FE" w:rsidP="00005462">
            <w:pPr>
              <w:spacing w:line="40" w:lineRule="atLeast"/>
              <w:rPr>
                <w:rFonts w:ascii="Arial CYR" w:hAnsi="Arial CYR" w:cs="Arial CYR"/>
                <w:sz w:val="12"/>
                <w:szCs w:val="12"/>
              </w:rPr>
            </w:pPr>
          </w:p>
        </w:tc>
      </w:tr>
      <w:tr w:rsidR="00B577FE" w:rsidRPr="00DC69EF" w:rsidTr="00E16B0D">
        <w:trPr>
          <w:trHeight w:val="276"/>
        </w:trPr>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1835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0" w:type="auto"/>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c>
          <w:tcPr>
            <w:tcW w:w="283" w:type="dxa"/>
            <w:tcBorders>
              <w:top w:val="nil"/>
              <w:left w:val="nil"/>
              <w:bottom w:val="nil"/>
              <w:right w:val="nil"/>
            </w:tcBorders>
            <w:shd w:val="clear" w:color="auto" w:fill="auto"/>
            <w:noWrap/>
            <w:vAlign w:val="bottom"/>
            <w:hideMark/>
          </w:tcPr>
          <w:p w:rsidR="00B577FE" w:rsidRPr="00DC69EF" w:rsidRDefault="00B577FE" w:rsidP="00005462">
            <w:pPr>
              <w:spacing w:line="40" w:lineRule="atLeast"/>
              <w:rPr>
                <w:rFonts w:ascii="Arial CYR" w:hAnsi="Arial CYR" w:cs="Arial CYR"/>
                <w:sz w:val="12"/>
                <w:szCs w:val="12"/>
              </w:rPr>
            </w:pPr>
          </w:p>
        </w:tc>
      </w:tr>
    </w:tbl>
    <w:p w:rsidR="00142BCD" w:rsidRDefault="00B81D5E" w:rsidP="00005462">
      <w:pPr>
        <w:pStyle w:val="2"/>
        <w:spacing w:before="0" w:after="0"/>
        <w:ind w:firstLine="0"/>
        <w:jc w:val="right"/>
        <w:rPr>
          <w:sz w:val="16"/>
          <w:szCs w:val="16"/>
        </w:rPr>
      </w:pPr>
      <w:bookmarkStart w:id="176" w:name="_Toc372618813"/>
      <w:bookmarkStart w:id="177" w:name="_Toc454977285"/>
      <w:r w:rsidRPr="00142BCD">
        <w:rPr>
          <w:sz w:val="16"/>
          <w:szCs w:val="16"/>
        </w:rPr>
        <w:lastRenderedPageBreak/>
        <w:t xml:space="preserve">Приложение № </w:t>
      </w:r>
      <w:bookmarkEnd w:id="176"/>
      <w:r w:rsidR="00660CDF" w:rsidRPr="00142BCD">
        <w:rPr>
          <w:sz w:val="16"/>
          <w:szCs w:val="16"/>
        </w:rPr>
        <w:t>2</w:t>
      </w:r>
      <w:bookmarkEnd w:id="177"/>
      <w:r w:rsidR="009757EF">
        <w:rPr>
          <w:sz w:val="16"/>
          <w:szCs w:val="16"/>
        </w:rPr>
        <w:t>2</w:t>
      </w:r>
    </w:p>
    <w:p w:rsidR="00B81D5E" w:rsidRPr="00142BCD" w:rsidRDefault="00294922" w:rsidP="00005462">
      <w:pPr>
        <w:pStyle w:val="2"/>
        <w:spacing w:before="0" w:after="0"/>
        <w:ind w:firstLine="0"/>
        <w:jc w:val="right"/>
        <w:rPr>
          <w:sz w:val="16"/>
          <w:szCs w:val="16"/>
        </w:rPr>
      </w:pPr>
      <w:bookmarkStart w:id="178" w:name="_Toc454977286"/>
      <w:r w:rsidRPr="00142BCD">
        <w:rPr>
          <w:sz w:val="16"/>
          <w:szCs w:val="16"/>
        </w:rPr>
        <w:t xml:space="preserve">Порядок </w:t>
      </w:r>
      <w:r w:rsidR="00542933" w:rsidRPr="00142BCD">
        <w:rPr>
          <w:sz w:val="16"/>
          <w:szCs w:val="16"/>
        </w:rPr>
        <w:t xml:space="preserve">(Руководство) о </w:t>
      </w:r>
      <w:r w:rsidRPr="00142BCD">
        <w:rPr>
          <w:sz w:val="16"/>
          <w:szCs w:val="16"/>
        </w:rPr>
        <w:t>безопасно</w:t>
      </w:r>
      <w:r w:rsidR="00542933" w:rsidRPr="00142BCD">
        <w:rPr>
          <w:sz w:val="16"/>
          <w:szCs w:val="16"/>
        </w:rPr>
        <w:t>м</w:t>
      </w:r>
      <w:r w:rsidRPr="00142BCD">
        <w:rPr>
          <w:sz w:val="16"/>
          <w:szCs w:val="16"/>
        </w:rPr>
        <w:t xml:space="preserve"> использовани</w:t>
      </w:r>
      <w:r w:rsidR="00542933" w:rsidRPr="00142BCD">
        <w:rPr>
          <w:sz w:val="16"/>
          <w:szCs w:val="16"/>
        </w:rPr>
        <w:t>и</w:t>
      </w:r>
      <w:r w:rsidRPr="00142BCD">
        <w:rPr>
          <w:sz w:val="16"/>
          <w:szCs w:val="16"/>
        </w:rPr>
        <w:t xml:space="preserve"> электронных средств и способов платежа</w:t>
      </w:r>
      <w:bookmarkEnd w:id="178"/>
    </w:p>
    <w:p w:rsidR="00B81D5E" w:rsidRDefault="00B81D5E" w:rsidP="00005462">
      <w:pPr>
        <w:rPr>
          <w:sz w:val="20"/>
          <w:szCs w:val="20"/>
        </w:rPr>
      </w:pPr>
    </w:p>
    <w:p w:rsidR="00AE1857" w:rsidRDefault="00F024C2" w:rsidP="00005462">
      <w:pPr>
        <w:rPr>
          <w:rFonts w:cs="Arial"/>
          <w:noProof/>
          <w:sz w:val="14"/>
          <w:szCs w:val="14"/>
        </w:rPr>
      </w:pPr>
      <w:r>
        <w:rPr>
          <w:rFonts w:cs="Arial"/>
          <w:noProof/>
          <w:sz w:val="14"/>
          <w:szCs w:val="14"/>
        </w:rPr>
        <w:drawing>
          <wp:inline distT="0" distB="0" distL="0" distR="0">
            <wp:extent cx="1765300" cy="246380"/>
            <wp:effectExtent l="19050" t="0" r="6350" b="0"/>
            <wp:docPr id="24"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AE1857" w:rsidRPr="00D43A99" w:rsidRDefault="00AE1857" w:rsidP="00005462">
      <w:pPr>
        <w:rPr>
          <w:sz w:val="20"/>
          <w:szCs w:val="20"/>
        </w:rPr>
      </w:pPr>
    </w:p>
    <w:p w:rsidR="001A51B7" w:rsidRPr="001835EF" w:rsidRDefault="001A51B7" w:rsidP="001835EF">
      <w:pPr>
        <w:spacing w:after="120"/>
        <w:jc w:val="center"/>
        <w:rPr>
          <w:b/>
        </w:rPr>
      </w:pPr>
      <w:r w:rsidRPr="00AE1857">
        <w:rPr>
          <w:b/>
        </w:rPr>
        <w:t>Порядок (Руководство) о безопасном использовании электр</w:t>
      </w:r>
      <w:r w:rsidR="001835EF">
        <w:rPr>
          <w:b/>
        </w:rPr>
        <w:t>онных средств и способов платежа</w:t>
      </w:r>
    </w:p>
    <w:p w:rsidR="001A51B7" w:rsidRPr="00AE1857" w:rsidRDefault="001A51B7" w:rsidP="00005462">
      <w:pPr>
        <w:spacing w:after="120"/>
        <w:jc w:val="both"/>
        <w:rPr>
          <w:sz w:val="16"/>
          <w:szCs w:val="16"/>
        </w:rPr>
      </w:pPr>
      <w:r w:rsidRPr="00AE1857">
        <w:rPr>
          <w:sz w:val="16"/>
          <w:szCs w:val="16"/>
        </w:rPr>
        <w:t>Данный Порядок (Руководство) разработано в целях доведения до клиентов Банка необходимых условиях использования их электронных средств и способов платежа:</w:t>
      </w:r>
    </w:p>
    <w:p w:rsidR="001A51B7" w:rsidRPr="00AE1857" w:rsidRDefault="001A51B7" w:rsidP="00157507">
      <w:pPr>
        <w:numPr>
          <w:ilvl w:val="0"/>
          <w:numId w:val="19"/>
        </w:numPr>
        <w:tabs>
          <w:tab w:val="left" w:pos="426"/>
        </w:tabs>
        <w:spacing w:after="120"/>
        <w:ind w:left="0" w:firstLine="0"/>
        <w:jc w:val="both"/>
        <w:rPr>
          <w:sz w:val="16"/>
          <w:szCs w:val="16"/>
        </w:rPr>
      </w:pPr>
      <w:r w:rsidRPr="00AE1857">
        <w:rPr>
          <w:sz w:val="16"/>
          <w:szCs w:val="16"/>
        </w:rPr>
        <w:t>Проведение операций с банковской картой в банкомате;</w:t>
      </w:r>
    </w:p>
    <w:p w:rsidR="001A51B7" w:rsidRPr="00AE1857" w:rsidRDefault="001A51B7" w:rsidP="00157507">
      <w:pPr>
        <w:numPr>
          <w:ilvl w:val="0"/>
          <w:numId w:val="19"/>
        </w:numPr>
        <w:tabs>
          <w:tab w:val="left" w:pos="426"/>
        </w:tabs>
        <w:spacing w:after="120"/>
        <w:ind w:left="0" w:firstLine="0"/>
        <w:jc w:val="both"/>
        <w:rPr>
          <w:sz w:val="16"/>
          <w:szCs w:val="16"/>
        </w:rPr>
      </w:pPr>
      <w:r w:rsidRPr="00AE1857">
        <w:rPr>
          <w:sz w:val="16"/>
          <w:szCs w:val="16"/>
        </w:rPr>
        <w:t>Безналичная оплата банковской картой товаров и услуг;</w:t>
      </w:r>
    </w:p>
    <w:p w:rsidR="001A51B7" w:rsidRPr="00AE1857" w:rsidRDefault="001A51B7" w:rsidP="00157507">
      <w:pPr>
        <w:numPr>
          <w:ilvl w:val="0"/>
          <w:numId w:val="19"/>
        </w:numPr>
        <w:tabs>
          <w:tab w:val="left" w:pos="426"/>
        </w:tabs>
        <w:spacing w:after="120"/>
        <w:ind w:left="0" w:firstLine="0"/>
        <w:jc w:val="both"/>
        <w:rPr>
          <w:sz w:val="16"/>
          <w:szCs w:val="16"/>
        </w:rPr>
      </w:pPr>
      <w:r w:rsidRPr="00AE1857">
        <w:rPr>
          <w:sz w:val="16"/>
          <w:szCs w:val="16"/>
        </w:rPr>
        <w:t>Оплата банковской картой в сети Интернет;</w:t>
      </w:r>
    </w:p>
    <w:p w:rsidR="001A51B7" w:rsidRPr="00AE1857" w:rsidRDefault="001A51B7" w:rsidP="00157507">
      <w:pPr>
        <w:numPr>
          <w:ilvl w:val="0"/>
          <w:numId w:val="19"/>
        </w:numPr>
        <w:tabs>
          <w:tab w:val="left" w:pos="426"/>
        </w:tabs>
        <w:spacing w:after="120"/>
        <w:ind w:left="0" w:firstLine="0"/>
        <w:jc w:val="both"/>
        <w:rPr>
          <w:sz w:val="16"/>
          <w:szCs w:val="16"/>
        </w:rPr>
      </w:pPr>
      <w:r w:rsidRPr="00AE1857">
        <w:rPr>
          <w:sz w:val="16"/>
          <w:szCs w:val="16"/>
        </w:rPr>
        <w:t xml:space="preserve">Проведение операций посредством использования электронного банка </w:t>
      </w:r>
      <w:r w:rsidR="00023697">
        <w:rPr>
          <w:sz w:val="16"/>
          <w:szCs w:val="16"/>
          <w:lang w:val="en-US"/>
        </w:rPr>
        <w:t>online</w:t>
      </w:r>
      <w:r w:rsidR="00023697" w:rsidRPr="00023697">
        <w:rPr>
          <w:sz w:val="16"/>
          <w:szCs w:val="16"/>
        </w:rPr>
        <w:t>.</w:t>
      </w:r>
      <w:r w:rsidR="00023697">
        <w:rPr>
          <w:sz w:val="16"/>
          <w:szCs w:val="16"/>
          <w:lang w:val="en-US"/>
        </w:rPr>
        <w:t>solid</w:t>
      </w:r>
      <w:r w:rsidRPr="00AE1857">
        <w:rPr>
          <w:sz w:val="16"/>
          <w:szCs w:val="16"/>
        </w:rPr>
        <w:t>;</w:t>
      </w:r>
    </w:p>
    <w:p w:rsidR="001A51B7" w:rsidRPr="00AE1857" w:rsidRDefault="001A51B7" w:rsidP="00157507">
      <w:pPr>
        <w:numPr>
          <w:ilvl w:val="0"/>
          <w:numId w:val="19"/>
        </w:numPr>
        <w:tabs>
          <w:tab w:val="left" w:pos="426"/>
        </w:tabs>
        <w:spacing w:after="120"/>
        <w:ind w:left="0" w:firstLine="0"/>
        <w:jc w:val="both"/>
        <w:rPr>
          <w:sz w:val="16"/>
          <w:szCs w:val="16"/>
        </w:rPr>
      </w:pPr>
      <w:r w:rsidRPr="00AE1857">
        <w:rPr>
          <w:sz w:val="16"/>
          <w:szCs w:val="16"/>
        </w:rPr>
        <w:t>Проведение опе</w:t>
      </w:r>
      <w:r w:rsidR="002A7A5D">
        <w:rPr>
          <w:sz w:val="16"/>
          <w:szCs w:val="16"/>
        </w:rPr>
        <w:t>раций через Мобильный банк (С</w:t>
      </w:r>
      <w:r w:rsidR="00B63C4C" w:rsidRPr="00B63C4C">
        <w:rPr>
          <w:sz w:val="16"/>
          <w:szCs w:val="16"/>
        </w:rPr>
        <w:t xml:space="preserve"> </w:t>
      </w:r>
      <w:r w:rsidR="00B63C4C">
        <w:rPr>
          <w:sz w:val="16"/>
          <w:szCs w:val="16"/>
        </w:rPr>
        <w:t>Банк</w:t>
      </w:r>
      <w:r w:rsidRPr="00AE1857">
        <w:rPr>
          <w:sz w:val="16"/>
          <w:szCs w:val="16"/>
        </w:rPr>
        <w:t>)</w:t>
      </w:r>
    </w:p>
    <w:p w:rsidR="001A51B7" w:rsidRPr="00AE1857" w:rsidRDefault="001A51B7" w:rsidP="00005462">
      <w:pPr>
        <w:spacing w:after="120"/>
        <w:jc w:val="both"/>
        <w:rPr>
          <w:sz w:val="16"/>
          <w:szCs w:val="16"/>
        </w:rPr>
      </w:pPr>
      <w:r w:rsidRPr="00AE1857">
        <w:rPr>
          <w:sz w:val="16"/>
          <w:szCs w:val="16"/>
        </w:rPr>
        <w:t xml:space="preserve">Порядок (Руководство) включает свод правил использования, </w:t>
      </w:r>
      <w:proofErr w:type="gramStart"/>
      <w:r w:rsidRPr="00AE1857">
        <w:rPr>
          <w:sz w:val="16"/>
          <w:szCs w:val="16"/>
        </w:rPr>
        <w:t>ограничении</w:t>
      </w:r>
      <w:proofErr w:type="gramEnd"/>
      <w:r w:rsidRPr="00AE1857">
        <w:rPr>
          <w:sz w:val="16"/>
          <w:szCs w:val="16"/>
        </w:rPr>
        <w:t xml:space="preserve"> способов и мест использования электронных средств и способов платежа, в случаях, если подобное использование может повлечь за собой угрозу безопасности электронное средство платежа.</w:t>
      </w:r>
    </w:p>
    <w:p w:rsidR="001A51B7" w:rsidRPr="00AE1857" w:rsidRDefault="001A51B7" w:rsidP="00005462">
      <w:pPr>
        <w:spacing w:after="120"/>
        <w:jc w:val="both"/>
        <w:rPr>
          <w:sz w:val="16"/>
          <w:szCs w:val="16"/>
        </w:rPr>
      </w:pPr>
      <w:r w:rsidRPr="00AE1857">
        <w:rPr>
          <w:sz w:val="16"/>
          <w:szCs w:val="16"/>
        </w:rPr>
        <w:t>Соблюдение правил и рекомендаций, собранных в Порядке (Руководстве), позволяет снизить риски проведения операций с использованием электронных средств и способов платежа и обеспечить максимальную сохранность Вашего банковского счета, данных банковской карты, Ваших персональных данных.</w:t>
      </w:r>
    </w:p>
    <w:p w:rsidR="001A51B7" w:rsidRPr="00AE1857" w:rsidRDefault="001A51B7" w:rsidP="00005462">
      <w:pPr>
        <w:spacing w:after="120"/>
        <w:jc w:val="both"/>
        <w:rPr>
          <w:sz w:val="16"/>
          <w:szCs w:val="16"/>
        </w:rPr>
      </w:pPr>
      <w:r w:rsidRPr="00AE1857">
        <w:rPr>
          <w:sz w:val="16"/>
          <w:szCs w:val="16"/>
        </w:rPr>
        <w:t xml:space="preserve">Для безопасного использования электронного средства платежа (здесь и далее включая, банковскую карту и системы </w:t>
      </w:r>
      <w:proofErr w:type="spellStart"/>
      <w:r w:rsidR="00023697">
        <w:rPr>
          <w:sz w:val="16"/>
          <w:szCs w:val="16"/>
        </w:rPr>
        <w:t>online.solid</w:t>
      </w:r>
      <w:proofErr w:type="spellEnd"/>
      <w:r w:rsidRPr="00AE1857">
        <w:rPr>
          <w:sz w:val="16"/>
          <w:szCs w:val="16"/>
        </w:rPr>
        <w:t xml:space="preserve"> и </w:t>
      </w:r>
      <w:r w:rsidR="00B63C4C">
        <w:rPr>
          <w:sz w:val="16"/>
          <w:szCs w:val="16"/>
        </w:rPr>
        <w:t>С Банк</w:t>
      </w:r>
      <w:proofErr w:type="gramStart"/>
      <w:r w:rsidR="00B63C4C">
        <w:rPr>
          <w:sz w:val="16"/>
          <w:szCs w:val="16"/>
        </w:rPr>
        <w:t xml:space="preserve"> </w:t>
      </w:r>
      <w:r w:rsidRPr="00AE1857">
        <w:rPr>
          <w:sz w:val="16"/>
          <w:szCs w:val="16"/>
        </w:rPr>
        <w:t>)</w:t>
      </w:r>
      <w:proofErr w:type="gramEnd"/>
      <w:r w:rsidRPr="00AE1857">
        <w:rPr>
          <w:sz w:val="16"/>
          <w:szCs w:val="16"/>
        </w:rPr>
        <w:t xml:space="preserve"> Клиент обязан выполнять нижеследующие требования. Клиент уведомлен, что при невыполнении указанных рекомендаций использование электронного средства платежа (включая банковскую карту и системы </w:t>
      </w:r>
      <w:proofErr w:type="spellStart"/>
      <w:r w:rsidR="00023697">
        <w:rPr>
          <w:sz w:val="16"/>
          <w:szCs w:val="16"/>
        </w:rPr>
        <w:t>online.solid</w:t>
      </w:r>
      <w:proofErr w:type="spellEnd"/>
      <w:r w:rsidRPr="00AE1857">
        <w:rPr>
          <w:sz w:val="16"/>
          <w:szCs w:val="16"/>
        </w:rPr>
        <w:t>,  и</w:t>
      </w:r>
      <w:proofErr w:type="gramStart"/>
      <w:r w:rsidRPr="00AE1857">
        <w:rPr>
          <w:sz w:val="16"/>
          <w:szCs w:val="16"/>
        </w:rPr>
        <w:t xml:space="preserve"> </w:t>
      </w:r>
      <w:r w:rsidR="00B63C4C">
        <w:rPr>
          <w:sz w:val="16"/>
          <w:szCs w:val="16"/>
        </w:rPr>
        <w:t>С</w:t>
      </w:r>
      <w:proofErr w:type="gramEnd"/>
      <w:r w:rsidR="00B63C4C">
        <w:rPr>
          <w:sz w:val="16"/>
          <w:szCs w:val="16"/>
        </w:rPr>
        <w:t xml:space="preserve"> Банк</w:t>
      </w:r>
      <w:r w:rsidRPr="00AE1857">
        <w:rPr>
          <w:sz w:val="16"/>
          <w:szCs w:val="16"/>
        </w:rPr>
        <w:t>) не является безопасным. В случае невыполнения Клиентом указанных требований Клиент несет единоличную ответственность за все последствия своих действий и соглашается, что Банк не несет ответственности за такие последствия. Клиент уведомлен, что при невозможности выполнения с его стороны всех указанных требований для обеспечения сохранности своих денежных сре</w:t>
      </w:r>
      <w:proofErr w:type="gramStart"/>
      <w:r w:rsidRPr="00AE1857">
        <w:rPr>
          <w:sz w:val="16"/>
          <w:szCs w:val="16"/>
        </w:rPr>
        <w:t>дств Кл</w:t>
      </w:r>
      <w:proofErr w:type="gramEnd"/>
      <w:r w:rsidRPr="00AE1857">
        <w:rPr>
          <w:sz w:val="16"/>
          <w:szCs w:val="16"/>
        </w:rPr>
        <w:t>иенту следует осуществлять банковские операции в отделениях Банка.</w:t>
      </w:r>
    </w:p>
    <w:p w:rsidR="001A51B7" w:rsidRPr="008F5554" w:rsidRDefault="001A51B7" w:rsidP="00005462">
      <w:pPr>
        <w:rPr>
          <w:b/>
          <w:sz w:val="20"/>
          <w:szCs w:val="20"/>
        </w:rPr>
      </w:pPr>
      <w:bookmarkStart w:id="179" w:name="_Toc342315898"/>
      <w:bookmarkStart w:id="180" w:name="_Toc342980138"/>
      <w:r w:rsidRPr="008F5554">
        <w:rPr>
          <w:b/>
          <w:sz w:val="20"/>
          <w:szCs w:val="20"/>
        </w:rPr>
        <w:t>Общие рекомендации</w:t>
      </w:r>
      <w:bookmarkEnd w:id="179"/>
      <w:bookmarkEnd w:id="180"/>
    </w:p>
    <w:p w:rsidR="001A51B7" w:rsidRPr="00AE1857" w:rsidRDefault="001A51B7" w:rsidP="00157507">
      <w:pPr>
        <w:numPr>
          <w:ilvl w:val="0"/>
          <w:numId w:val="21"/>
        </w:numPr>
        <w:tabs>
          <w:tab w:val="left" w:pos="426"/>
        </w:tabs>
        <w:spacing w:after="120" w:line="276" w:lineRule="auto"/>
        <w:ind w:left="0" w:firstLine="0"/>
        <w:jc w:val="both"/>
        <w:rPr>
          <w:sz w:val="16"/>
          <w:szCs w:val="16"/>
        </w:rPr>
      </w:pPr>
      <w:r w:rsidRPr="00AE1857">
        <w:rPr>
          <w:sz w:val="16"/>
          <w:szCs w:val="16"/>
        </w:rPr>
        <w:t xml:space="preserve">Клиенту запрещается сообщать ПИН-код и другие данные банковской карты, пароли для входа в электронный банк </w:t>
      </w:r>
      <w:proofErr w:type="spellStart"/>
      <w:r w:rsidR="00023697">
        <w:rPr>
          <w:sz w:val="16"/>
          <w:szCs w:val="16"/>
        </w:rPr>
        <w:t>online.solid</w:t>
      </w:r>
      <w:proofErr w:type="spellEnd"/>
      <w:r w:rsidRPr="00AE1857">
        <w:rPr>
          <w:sz w:val="16"/>
          <w:szCs w:val="16"/>
        </w:rPr>
        <w:t xml:space="preserve"> и </w:t>
      </w:r>
      <w:r w:rsidR="00B63C4C">
        <w:rPr>
          <w:sz w:val="16"/>
          <w:szCs w:val="16"/>
        </w:rPr>
        <w:t>С Банк</w:t>
      </w:r>
      <w:proofErr w:type="gramStart"/>
      <w:r w:rsidR="00B63C4C">
        <w:rPr>
          <w:sz w:val="16"/>
          <w:szCs w:val="16"/>
        </w:rPr>
        <w:t xml:space="preserve"> </w:t>
      </w:r>
      <w:r w:rsidRPr="00AE1857">
        <w:rPr>
          <w:sz w:val="16"/>
          <w:szCs w:val="16"/>
        </w:rPr>
        <w:t>,</w:t>
      </w:r>
      <w:proofErr w:type="gramEnd"/>
      <w:r w:rsidRPr="00AE1857">
        <w:rPr>
          <w:sz w:val="16"/>
          <w:szCs w:val="16"/>
        </w:rPr>
        <w:t xml:space="preserve"> а также иных электронных приложений банка  третьим лицам, в том числе родственникам, знакомым, сотрудникам кредитной организации, кассирам и лицам, помогающим Клиенту в использовании банковской карты или проведении операции в системах </w:t>
      </w:r>
      <w:proofErr w:type="spellStart"/>
      <w:r w:rsidR="00023697">
        <w:rPr>
          <w:sz w:val="16"/>
          <w:szCs w:val="16"/>
        </w:rPr>
        <w:t>online.solid</w:t>
      </w:r>
      <w:proofErr w:type="spellEnd"/>
      <w:r w:rsidRPr="00AE1857">
        <w:rPr>
          <w:sz w:val="16"/>
          <w:szCs w:val="16"/>
        </w:rPr>
        <w:t xml:space="preserve">, </w:t>
      </w:r>
      <w:r w:rsidR="00B63C4C">
        <w:rPr>
          <w:sz w:val="16"/>
          <w:szCs w:val="16"/>
        </w:rPr>
        <w:t>С Банк</w:t>
      </w:r>
      <w:r w:rsidR="002A7A5D">
        <w:rPr>
          <w:sz w:val="16"/>
          <w:szCs w:val="16"/>
        </w:rPr>
        <w:t>,</w:t>
      </w:r>
      <w:r w:rsidRPr="00AE1857">
        <w:rPr>
          <w:sz w:val="16"/>
          <w:szCs w:val="16"/>
        </w:rPr>
        <w:t xml:space="preserve"> а также пересылать эти данные по публичным каналам связи, включая </w:t>
      </w:r>
      <w:r w:rsidRPr="00AE1857">
        <w:rPr>
          <w:sz w:val="16"/>
          <w:szCs w:val="16"/>
          <w:lang w:val="en-US"/>
        </w:rPr>
        <w:t>SMS</w:t>
      </w:r>
      <w:r w:rsidRPr="00AE1857">
        <w:rPr>
          <w:sz w:val="16"/>
          <w:szCs w:val="16"/>
        </w:rPr>
        <w:t xml:space="preserve">, </w:t>
      </w:r>
      <w:r w:rsidRPr="00AE1857">
        <w:rPr>
          <w:sz w:val="16"/>
          <w:szCs w:val="16"/>
          <w:lang w:val="en-US"/>
        </w:rPr>
        <w:t>e</w:t>
      </w:r>
      <w:r w:rsidRPr="00AE1857">
        <w:rPr>
          <w:sz w:val="16"/>
          <w:szCs w:val="16"/>
        </w:rPr>
        <w:t>-</w:t>
      </w:r>
      <w:r w:rsidRPr="00AE1857">
        <w:rPr>
          <w:sz w:val="16"/>
          <w:szCs w:val="16"/>
          <w:lang w:val="en-US"/>
        </w:rPr>
        <w:t>mail</w:t>
      </w:r>
      <w:r w:rsidRPr="00AE1857">
        <w:rPr>
          <w:sz w:val="16"/>
          <w:szCs w:val="16"/>
        </w:rPr>
        <w:t>, иные публичные сервисы Интернет</w:t>
      </w:r>
    </w:p>
    <w:p w:rsidR="001A51B7" w:rsidRPr="00AE1857" w:rsidRDefault="001A51B7" w:rsidP="00157507">
      <w:pPr>
        <w:numPr>
          <w:ilvl w:val="0"/>
          <w:numId w:val="21"/>
        </w:numPr>
        <w:tabs>
          <w:tab w:val="left" w:pos="426"/>
        </w:tabs>
        <w:spacing w:after="120" w:line="276" w:lineRule="auto"/>
        <w:ind w:left="0" w:firstLine="0"/>
        <w:jc w:val="both"/>
        <w:rPr>
          <w:sz w:val="16"/>
          <w:szCs w:val="16"/>
        </w:rPr>
      </w:pPr>
      <w:r w:rsidRPr="00AE1857">
        <w:rPr>
          <w:sz w:val="16"/>
          <w:szCs w:val="16"/>
        </w:rPr>
        <w:t>ПИН-код банковской карты необходимо запомнить или в случае, если это является затруднительным, хранить его отдельно от банковской карты в неявном виде и недоступном для третьих лиц, в том числе родственников, месте.</w:t>
      </w:r>
    </w:p>
    <w:p w:rsidR="001A51B7" w:rsidRPr="00AE1857" w:rsidRDefault="001A51B7" w:rsidP="00157507">
      <w:pPr>
        <w:numPr>
          <w:ilvl w:val="0"/>
          <w:numId w:val="21"/>
        </w:numPr>
        <w:tabs>
          <w:tab w:val="left" w:pos="426"/>
        </w:tabs>
        <w:spacing w:after="120" w:line="276" w:lineRule="auto"/>
        <w:ind w:left="0" w:firstLine="0"/>
        <w:jc w:val="both"/>
        <w:rPr>
          <w:sz w:val="16"/>
          <w:szCs w:val="16"/>
        </w:rPr>
      </w:pPr>
      <w:r w:rsidRPr="00AE1857">
        <w:rPr>
          <w:sz w:val="16"/>
          <w:szCs w:val="16"/>
        </w:rPr>
        <w:t xml:space="preserve">Клиенту запрещается передавать банковскую карту для использования третьим лицам, в том числе родственникам. </w:t>
      </w:r>
      <w:proofErr w:type="gramStart"/>
      <w:r w:rsidRPr="00AE1857">
        <w:rPr>
          <w:sz w:val="16"/>
          <w:szCs w:val="16"/>
        </w:rPr>
        <w:t>Если на банковской карте нанесены фамилия и имя физического лица, то только это физическое лицо имеет право использовать банковскую карту.</w:t>
      </w:r>
      <w:proofErr w:type="gramEnd"/>
    </w:p>
    <w:p w:rsidR="001A51B7" w:rsidRPr="00AE1857" w:rsidRDefault="001A51B7" w:rsidP="00157507">
      <w:pPr>
        <w:numPr>
          <w:ilvl w:val="0"/>
          <w:numId w:val="21"/>
        </w:numPr>
        <w:tabs>
          <w:tab w:val="left" w:pos="426"/>
        </w:tabs>
        <w:spacing w:after="120" w:line="276" w:lineRule="auto"/>
        <w:ind w:left="0" w:firstLine="0"/>
        <w:jc w:val="both"/>
        <w:rPr>
          <w:sz w:val="16"/>
          <w:szCs w:val="16"/>
        </w:rPr>
      </w:pPr>
      <w:r w:rsidRPr="00AE1857">
        <w:rPr>
          <w:sz w:val="16"/>
          <w:szCs w:val="16"/>
        </w:rPr>
        <w:t xml:space="preserve">При получении банковской карты Клиент обязан расписаться на ее оборотной стороне в месте, предназначенном для подписи держателя банковской карты, если это предусмотрено. Это снизит риск использования банковской карты без согласия Клиента в случае ее утраты. </w:t>
      </w:r>
    </w:p>
    <w:p w:rsidR="002A7A5D" w:rsidRDefault="001A51B7" w:rsidP="00005462">
      <w:pPr>
        <w:jc w:val="both"/>
        <w:rPr>
          <w:sz w:val="16"/>
          <w:szCs w:val="16"/>
        </w:rPr>
      </w:pPr>
      <w:r w:rsidRPr="00AE1857">
        <w:rPr>
          <w:sz w:val="16"/>
          <w:szCs w:val="16"/>
        </w:rPr>
        <w:t xml:space="preserve">С целью предотвращения неправомерных действий по снятию всей суммы денежных средств с </w:t>
      </w:r>
      <w:proofErr w:type="spellStart"/>
      <w:r w:rsidRPr="00AE1857">
        <w:rPr>
          <w:sz w:val="16"/>
          <w:szCs w:val="16"/>
        </w:rPr>
        <w:t>банковскогой</w:t>
      </w:r>
      <w:proofErr w:type="spellEnd"/>
      <w:r w:rsidRPr="00AE1857">
        <w:rPr>
          <w:sz w:val="16"/>
          <w:szCs w:val="16"/>
        </w:rPr>
        <w:t xml:space="preserve"> карты банк устанавливает ежедневный лимит на снятие наличных по банковской карте,</w:t>
      </w:r>
      <w:r w:rsidR="002A7A5D">
        <w:rPr>
          <w:sz w:val="16"/>
          <w:szCs w:val="16"/>
        </w:rPr>
        <w:t xml:space="preserve"> </w:t>
      </w:r>
      <w:r w:rsidRPr="00AE1857">
        <w:rPr>
          <w:sz w:val="16"/>
          <w:szCs w:val="16"/>
        </w:rPr>
        <w:t xml:space="preserve">в </w:t>
      </w:r>
      <w:r w:rsidR="00023697">
        <w:rPr>
          <w:sz w:val="16"/>
          <w:szCs w:val="16"/>
          <w:lang w:val="en-US"/>
        </w:rPr>
        <w:t>online</w:t>
      </w:r>
      <w:r w:rsidR="00023697" w:rsidRPr="00023697">
        <w:rPr>
          <w:sz w:val="16"/>
          <w:szCs w:val="16"/>
        </w:rPr>
        <w:t>.</w:t>
      </w:r>
      <w:r w:rsidR="00023697">
        <w:rPr>
          <w:sz w:val="16"/>
          <w:szCs w:val="16"/>
          <w:lang w:val="en-US"/>
        </w:rPr>
        <w:t>solid</w:t>
      </w:r>
      <w:r w:rsidRPr="00AE1857">
        <w:rPr>
          <w:sz w:val="16"/>
          <w:szCs w:val="16"/>
        </w:rPr>
        <w:t xml:space="preserve">,  </w:t>
      </w:r>
      <w:r w:rsidR="00B63C4C">
        <w:rPr>
          <w:sz w:val="16"/>
          <w:szCs w:val="16"/>
        </w:rPr>
        <w:t>С Банк</w:t>
      </w:r>
      <w:r w:rsidRPr="00AE1857">
        <w:rPr>
          <w:sz w:val="16"/>
          <w:szCs w:val="16"/>
        </w:rPr>
        <w:t xml:space="preserve">,  устанавливается </w:t>
      </w:r>
      <w:proofErr w:type="spellStart"/>
      <w:r w:rsidRPr="00AE1857">
        <w:rPr>
          <w:sz w:val="16"/>
          <w:szCs w:val="16"/>
        </w:rPr>
        <w:t>лиммит</w:t>
      </w:r>
      <w:proofErr w:type="spellEnd"/>
      <w:r w:rsidRPr="00AE1857">
        <w:rPr>
          <w:sz w:val="16"/>
          <w:szCs w:val="16"/>
        </w:rPr>
        <w:t xml:space="preserve"> дистанционных операций в соответствии с Тарифами. </w:t>
      </w:r>
    </w:p>
    <w:p w:rsidR="001A51B7" w:rsidRPr="00AE1857" w:rsidRDefault="001A51B7" w:rsidP="00005462">
      <w:pPr>
        <w:jc w:val="both"/>
        <w:rPr>
          <w:sz w:val="16"/>
          <w:szCs w:val="16"/>
        </w:rPr>
      </w:pPr>
      <w:r w:rsidRPr="008F5554">
        <w:rPr>
          <w:sz w:val="16"/>
          <w:szCs w:val="16"/>
        </w:rPr>
        <w:t xml:space="preserve">Клиентам, которые получают банковскую карту, а также </w:t>
      </w:r>
      <w:proofErr w:type="gramStart"/>
      <w:r w:rsidRPr="008F5554">
        <w:rPr>
          <w:sz w:val="16"/>
          <w:szCs w:val="16"/>
        </w:rPr>
        <w:t>подключаются к дистанционному обслуживанию  в</w:t>
      </w:r>
      <w:r w:rsidRPr="00AE1857">
        <w:rPr>
          <w:sz w:val="16"/>
          <w:szCs w:val="16"/>
        </w:rPr>
        <w:t xml:space="preserve"> обязательном порядке подключается</w:t>
      </w:r>
      <w:proofErr w:type="gramEnd"/>
      <w:r w:rsidRPr="00AE1857">
        <w:rPr>
          <w:sz w:val="16"/>
          <w:szCs w:val="16"/>
        </w:rPr>
        <w:t xml:space="preserve"> услуга оповещения о проведенных операциях (посредством SMS-сообщений) и систему </w:t>
      </w:r>
      <w:r w:rsidR="00023697">
        <w:rPr>
          <w:sz w:val="16"/>
          <w:szCs w:val="16"/>
          <w:lang w:val="en-US"/>
        </w:rPr>
        <w:t>online</w:t>
      </w:r>
      <w:r w:rsidR="00023697" w:rsidRPr="00023697">
        <w:rPr>
          <w:sz w:val="16"/>
          <w:szCs w:val="16"/>
        </w:rPr>
        <w:t>.</w:t>
      </w:r>
      <w:r w:rsidR="00023697">
        <w:rPr>
          <w:sz w:val="16"/>
          <w:szCs w:val="16"/>
          <w:lang w:val="en-US"/>
        </w:rPr>
        <w:t>solid</w:t>
      </w:r>
      <w:r w:rsidRPr="00AE1857">
        <w:rPr>
          <w:sz w:val="16"/>
          <w:szCs w:val="16"/>
        </w:rPr>
        <w:t xml:space="preserve"> (при условии подключения к системе).</w:t>
      </w:r>
    </w:p>
    <w:p w:rsidR="001A51B7" w:rsidRPr="00AE1857" w:rsidRDefault="001A51B7" w:rsidP="00157507">
      <w:pPr>
        <w:numPr>
          <w:ilvl w:val="0"/>
          <w:numId w:val="21"/>
        </w:numPr>
        <w:tabs>
          <w:tab w:val="left" w:pos="426"/>
        </w:tabs>
        <w:spacing w:after="120" w:line="276" w:lineRule="auto"/>
        <w:ind w:left="0" w:firstLine="0"/>
        <w:jc w:val="both"/>
        <w:rPr>
          <w:sz w:val="16"/>
          <w:szCs w:val="16"/>
        </w:rPr>
      </w:pPr>
      <w:r w:rsidRPr="00AE1857">
        <w:rPr>
          <w:sz w:val="16"/>
          <w:szCs w:val="16"/>
        </w:rPr>
        <w:t xml:space="preserve">При утрате мобильного телефона, на который Банк отправляет SMS-сообщения электронного банка </w:t>
      </w:r>
      <w:proofErr w:type="spellStart"/>
      <w:r w:rsidR="00023697">
        <w:rPr>
          <w:sz w:val="16"/>
          <w:szCs w:val="16"/>
        </w:rPr>
        <w:t>online.solid</w:t>
      </w:r>
      <w:proofErr w:type="spellEnd"/>
      <w:r w:rsidRPr="00AE1857">
        <w:rPr>
          <w:sz w:val="16"/>
          <w:szCs w:val="16"/>
        </w:rPr>
        <w:t xml:space="preserve">,  </w:t>
      </w:r>
      <w:r w:rsidR="00B63C4C">
        <w:rPr>
          <w:sz w:val="16"/>
          <w:szCs w:val="16"/>
        </w:rPr>
        <w:t>С Банк</w:t>
      </w:r>
      <w:r w:rsidRPr="00AE1857">
        <w:rPr>
          <w:sz w:val="16"/>
          <w:szCs w:val="16"/>
        </w:rPr>
        <w:t xml:space="preserve">,  также иных электронных приложений </w:t>
      </w:r>
      <w:proofErr w:type="gramStart"/>
      <w:r w:rsidRPr="00AE1857">
        <w:rPr>
          <w:sz w:val="16"/>
          <w:szCs w:val="16"/>
        </w:rPr>
        <w:t>банка</w:t>
      </w:r>
      <w:proofErr w:type="gramEnd"/>
      <w:r w:rsidRPr="00AE1857">
        <w:rPr>
          <w:sz w:val="16"/>
          <w:szCs w:val="16"/>
        </w:rPr>
        <w:t xml:space="preserve"> а также в случае, если перестала работать телефонная </w:t>
      </w:r>
      <w:proofErr w:type="spellStart"/>
      <w:r w:rsidRPr="00AE1857">
        <w:rPr>
          <w:sz w:val="16"/>
          <w:szCs w:val="16"/>
        </w:rPr>
        <w:t>sim</w:t>
      </w:r>
      <w:proofErr w:type="spellEnd"/>
      <w:r w:rsidRPr="00AE1857">
        <w:rPr>
          <w:sz w:val="16"/>
          <w:szCs w:val="16"/>
        </w:rPr>
        <w:t xml:space="preserve">-карта или произошла замена абонентского номера,  Клиент обязан незамедлительно обратиться к своему оператору сотовой связи для блокировки абонентского номера и замены </w:t>
      </w:r>
      <w:proofErr w:type="spellStart"/>
      <w:r w:rsidRPr="00AE1857">
        <w:rPr>
          <w:sz w:val="16"/>
          <w:szCs w:val="16"/>
        </w:rPr>
        <w:t>sim</w:t>
      </w:r>
      <w:proofErr w:type="spellEnd"/>
      <w:r w:rsidRPr="00AE1857">
        <w:rPr>
          <w:sz w:val="16"/>
          <w:szCs w:val="16"/>
        </w:rPr>
        <w:t xml:space="preserve">-карты, а также в Банк для блокировки </w:t>
      </w:r>
      <w:proofErr w:type="spellStart"/>
      <w:r w:rsidR="00023697">
        <w:rPr>
          <w:sz w:val="16"/>
          <w:szCs w:val="16"/>
        </w:rPr>
        <w:t>online.solid</w:t>
      </w:r>
      <w:proofErr w:type="spellEnd"/>
      <w:r w:rsidRPr="00AE1857">
        <w:rPr>
          <w:sz w:val="16"/>
          <w:szCs w:val="16"/>
        </w:rPr>
        <w:t xml:space="preserve">, </w:t>
      </w:r>
      <w:r w:rsidR="00B63C4C">
        <w:rPr>
          <w:sz w:val="16"/>
          <w:szCs w:val="16"/>
        </w:rPr>
        <w:t xml:space="preserve">С Банк </w:t>
      </w:r>
      <w:r w:rsidRPr="00AE1857">
        <w:rPr>
          <w:sz w:val="16"/>
          <w:szCs w:val="16"/>
        </w:rPr>
        <w:t xml:space="preserve">и  выявления возможных несанкционированных операций. </w:t>
      </w:r>
    </w:p>
    <w:p w:rsidR="001A51B7" w:rsidRPr="00AE1857" w:rsidRDefault="001A51B7" w:rsidP="00157507">
      <w:pPr>
        <w:numPr>
          <w:ilvl w:val="0"/>
          <w:numId w:val="21"/>
        </w:numPr>
        <w:tabs>
          <w:tab w:val="left" w:pos="426"/>
        </w:tabs>
        <w:spacing w:after="120" w:line="276" w:lineRule="auto"/>
        <w:ind w:left="0" w:firstLine="0"/>
        <w:jc w:val="both"/>
        <w:rPr>
          <w:sz w:val="16"/>
          <w:szCs w:val="16"/>
        </w:rPr>
      </w:pPr>
      <w:r w:rsidRPr="00AE1857">
        <w:rPr>
          <w:sz w:val="16"/>
          <w:szCs w:val="16"/>
        </w:rPr>
        <w:t>Клиент обязан убедиться, что  SMS-сообщения, с уведомлениями об операциях с использованием электронного средства платежа, направленны Банком. В сообщениях от Банка обязательно указываются последние 4 цифры номера карты или счета, по которым проведена операция, а также наименование (или код) торгово</w:t>
      </w:r>
      <w:r w:rsidR="002A7A5D">
        <w:rPr>
          <w:sz w:val="16"/>
          <w:szCs w:val="16"/>
        </w:rPr>
        <w:t>-</w:t>
      </w:r>
      <w:r w:rsidRPr="00AE1857">
        <w:rPr>
          <w:sz w:val="16"/>
          <w:szCs w:val="16"/>
        </w:rPr>
        <w:t xml:space="preserve">сервисного предприятия, банкомата или иного устройства или электронной системы банка, при помощи которой проведен платеж. </w:t>
      </w:r>
    </w:p>
    <w:p w:rsidR="001A51B7" w:rsidRPr="00AE1857" w:rsidRDefault="001A51B7" w:rsidP="00157507">
      <w:pPr>
        <w:numPr>
          <w:ilvl w:val="0"/>
          <w:numId w:val="21"/>
        </w:numPr>
        <w:tabs>
          <w:tab w:val="left" w:pos="426"/>
        </w:tabs>
        <w:spacing w:after="120" w:line="276" w:lineRule="auto"/>
        <w:ind w:left="0" w:firstLine="0"/>
        <w:jc w:val="both"/>
        <w:rPr>
          <w:sz w:val="16"/>
          <w:szCs w:val="16"/>
        </w:rPr>
      </w:pPr>
      <w:r w:rsidRPr="00AE1857">
        <w:rPr>
          <w:sz w:val="16"/>
          <w:szCs w:val="16"/>
        </w:rPr>
        <w:t>В SMS-сообщениях от банка используются только официальные телефоны банка или короткий номер (</w:t>
      </w:r>
      <w:r w:rsidR="002A7A5D">
        <w:rPr>
          <w:sz w:val="16"/>
          <w:szCs w:val="16"/>
          <w:lang w:val="en-US"/>
        </w:rPr>
        <w:t>SOLIDARNOST</w:t>
      </w:r>
      <w:r w:rsidRPr="00AE1857">
        <w:rPr>
          <w:sz w:val="16"/>
          <w:szCs w:val="16"/>
        </w:rPr>
        <w:t xml:space="preserve">), опубликованные на сайте </w:t>
      </w:r>
      <w:r w:rsidRPr="00AE1857">
        <w:rPr>
          <w:sz w:val="16"/>
          <w:szCs w:val="16"/>
          <w:lang w:val="en-US"/>
        </w:rPr>
        <w:t>www</w:t>
      </w:r>
      <w:r w:rsidRPr="00AE1857">
        <w:rPr>
          <w:sz w:val="16"/>
          <w:szCs w:val="16"/>
        </w:rPr>
        <w:t>.</w:t>
      </w:r>
      <w:r w:rsidR="002A7A5D">
        <w:rPr>
          <w:sz w:val="16"/>
          <w:szCs w:val="16"/>
          <w:lang w:val="en-US"/>
        </w:rPr>
        <w:t>solid</w:t>
      </w:r>
      <w:r w:rsidRPr="00AE1857">
        <w:rPr>
          <w:sz w:val="16"/>
          <w:szCs w:val="16"/>
        </w:rPr>
        <w:t>.</w:t>
      </w:r>
      <w:proofErr w:type="spellStart"/>
      <w:r w:rsidRPr="00AE1857">
        <w:rPr>
          <w:sz w:val="16"/>
          <w:szCs w:val="16"/>
          <w:lang w:val="en-US"/>
        </w:rPr>
        <w:t>ru</w:t>
      </w:r>
      <w:proofErr w:type="spellEnd"/>
      <w:r w:rsidRPr="00AE1857">
        <w:rPr>
          <w:sz w:val="16"/>
          <w:szCs w:val="16"/>
        </w:rPr>
        <w:t xml:space="preserve">. Клиенту запрещается отвечать на </w:t>
      </w:r>
      <w:r w:rsidRPr="00AE1857">
        <w:rPr>
          <w:sz w:val="16"/>
          <w:szCs w:val="16"/>
          <w:lang w:val="en-US"/>
        </w:rPr>
        <w:t>SMS</w:t>
      </w:r>
      <w:r w:rsidRPr="00AE1857">
        <w:rPr>
          <w:sz w:val="16"/>
          <w:szCs w:val="16"/>
        </w:rPr>
        <w:t xml:space="preserve">, в </w:t>
      </w:r>
      <w:proofErr w:type="gramStart"/>
      <w:r w:rsidRPr="00AE1857">
        <w:rPr>
          <w:sz w:val="16"/>
          <w:szCs w:val="16"/>
        </w:rPr>
        <w:t>которых</w:t>
      </w:r>
      <w:proofErr w:type="gramEnd"/>
      <w:r w:rsidRPr="00AE1857">
        <w:rPr>
          <w:sz w:val="16"/>
          <w:szCs w:val="16"/>
        </w:rPr>
        <w:t xml:space="preserve"> требуется:</w:t>
      </w:r>
    </w:p>
    <w:p w:rsidR="001A51B7" w:rsidRPr="001835EF" w:rsidRDefault="001A51B7" w:rsidP="00157507">
      <w:pPr>
        <w:numPr>
          <w:ilvl w:val="0"/>
          <w:numId w:val="24"/>
        </w:numPr>
        <w:tabs>
          <w:tab w:val="left" w:pos="426"/>
        </w:tabs>
        <w:spacing w:after="120" w:line="276" w:lineRule="auto"/>
        <w:ind w:firstLine="0"/>
        <w:jc w:val="both"/>
        <w:rPr>
          <w:sz w:val="16"/>
          <w:szCs w:val="16"/>
        </w:rPr>
      </w:pPr>
      <w:r w:rsidRPr="00AE1857">
        <w:rPr>
          <w:sz w:val="16"/>
          <w:szCs w:val="16"/>
        </w:rPr>
        <w:t xml:space="preserve"> предоставить, обновить, подтвердить  персональную информацию </w:t>
      </w:r>
      <w:r w:rsidRPr="001835EF">
        <w:rPr>
          <w:sz w:val="16"/>
          <w:szCs w:val="16"/>
        </w:rPr>
        <w:t xml:space="preserve">клиента, в  том числе по карте,  </w:t>
      </w:r>
      <w:proofErr w:type="spellStart"/>
      <w:r w:rsidR="00023697" w:rsidRPr="001835EF">
        <w:rPr>
          <w:sz w:val="16"/>
          <w:szCs w:val="16"/>
        </w:rPr>
        <w:t>online.solid</w:t>
      </w:r>
      <w:proofErr w:type="spellEnd"/>
      <w:r w:rsidRPr="001835EF">
        <w:rPr>
          <w:sz w:val="16"/>
          <w:szCs w:val="16"/>
        </w:rPr>
        <w:t xml:space="preserve">, </w:t>
      </w:r>
      <w:r w:rsidR="00B63C4C" w:rsidRPr="001835EF">
        <w:rPr>
          <w:sz w:val="16"/>
          <w:szCs w:val="16"/>
        </w:rPr>
        <w:t>С Банк</w:t>
      </w:r>
      <w:r w:rsidRPr="001835EF">
        <w:rPr>
          <w:sz w:val="16"/>
          <w:szCs w:val="16"/>
        </w:rPr>
        <w:t xml:space="preserve">, </w:t>
      </w:r>
    </w:p>
    <w:p w:rsidR="001A51B7" w:rsidRPr="001835EF" w:rsidRDefault="001A51B7" w:rsidP="00157507">
      <w:pPr>
        <w:numPr>
          <w:ilvl w:val="0"/>
          <w:numId w:val="24"/>
        </w:numPr>
        <w:tabs>
          <w:tab w:val="left" w:pos="426"/>
        </w:tabs>
        <w:spacing w:after="120" w:line="276" w:lineRule="auto"/>
        <w:ind w:firstLine="0"/>
        <w:jc w:val="both"/>
        <w:rPr>
          <w:sz w:val="16"/>
          <w:szCs w:val="16"/>
        </w:rPr>
      </w:pPr>
      <w:r w:rsidRPr="001835EF">
        <w:rPr>
          <w:sz w:val="16"/>
          <w:szCs w:val="16"/>
        </w:rPr>
        <w:t xml:space="preserve">перейти на сайт банка по ссылке, которая не является официальным сайтом банка, </w:t>
      </w:r>
    </w:p>
    <w:p w:rsidR="001A51B7" w:rsidRPr="001835EF" w:rsidRDefault="001A51B7" w:rsidP="00157507">
      <w:pPr>
        <w:numPr>
          <w:ilvl w:val="0"/>
          <w:numId w:val="24"/>
        </w:numPr>
        <w:tabs>
          <w:tab w:val="left" w:pos="426"/>
        </w:tabs>
        <w:spacing w:after="120" w:line="276" w:lineRule="auto"/>
        <w:ind w:firstLine="0"/>
        <w:jc w:val="both"/>
        <w:rPr>
          <w:sz w:val="16"/>
          <w:szCs w:val="16"/>
        </w:rPr>
      </w:pPr>
      <w:r w:rsidRPr="001835EF">
        <w:rPr>
          <w:sz w:val="16"/>
          <w:szCs w:val="16"/>
        </w:rPr>
        <w:t xml:space="preserve">перезванивать по телефонам, которые не являются официальными номерами </w:t>
      </w:r>
      <w:r w:rsidR="000B26C9" w:rsidRPr="001835EF">
        <w:rPr>
          <w:sz w:val="16"/>
          <w:szCs w:val="16"/>
        </w:rPr>
        <w:t>Банка</w:t>
      </w:r>
      <w:r w:rsidRPr="001835EF">
        <w:rPr>
          <w:sz w:val="16"/>
          <w:szCs w:val="16"/>
        </w:rPr>
        <w:t xml:space="preserve">, </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Клиент, при получении просьбы, в том числе со стороны сотрудника Банка, сообщить персональные данные или информацию о банковской карте не должен сообщать их, кроме случая, описанного в пункте 6.1 данного порядка (кроме ПИН-кода – не сообщается никогда). Клиент должен незамедлительно перезвонить в Банк и сообщить о данном факте.</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 xml:space="preserve">Клиент не должен отвечать на электронные письма, в которых от имени Банка предлагается предоставить персональные данные, в частности данные карт, </w:t>
      </w:r>
      <w:proofErr w:type="spellStart"/>
      <w:r w:rsidR="00023697" w:rsidRPr="001835EF">
        <w:rPr>
          <w:sz w:val="16"/>
          <w:szCs w:val="16"/>
        </w:rPr>
        <w:t>online.solid</w:t>
      </w:r>
      <w:proofErr w:type="spellEnd"/>
      <w:r w:rsidRPr="001835EF">
        <w:rPr>
          <w:sz w:val="16"/>
          <w:szCs w:val="16"/>
        </w:rPr>
        <w:t xml:space="preserve">, </w:t>
      </w:r>
      <w:r w:rsidR="00B63C4C" w:rsidRPr="001835EF">
        <w:rPr>
          <w:sz w:val="16"/>
          <w:szCs w:val="16"/>
        </w:rPr>
        <w:t>С Банк</w:t>
      </w:r>
      <w:r w:rsidRPr="001835EF">
        <w:rPr>
          <w:sz w:val="16"/>
          <w:szCs w:val="16"/>
        </w:rPr>
        <w:t xml:space="preserve">. </w:t>
      </w:r>
      <w:proofErr w:type="gramStart"/>
      <w:r w:rsidRPr="001835EF">
        <w:rPr>
          <w:sz w:val="16"/>
          <w:szCs w:val="16"/>
        </w:rPr>
        <w:t>Клиенту не следует переходить по «ссылкам», указанным в письмах (направленные не с домена электронной почты банка (</w:t>
      </w:r>
      <w:r w:rsidR="002A7A5D" w:rsidRPr="001835EF">
        <w:rPr>
          <w:sz w:val="16"/>
          <w:szCs w:val="16"/>
          <w:lang w:val="en-US"/>
        </w:rPr>
        <w:t>solid</w:t>
      </w:r>
      <w:r w:rsidR="002A7A5D" w:rsidRPr="001835EF">
        <w:rPr>
          <w:sz w:val="16"/>
          <w:szCs w:val="16"/>
        </w:rPr>
        <w:t>.</w:t>
      </w:r>
      <w:proofErr w:type="spellStart"/>
      <w:r w:rsidR="002A7A5D" w:rsidRPr="001835EF">
        <w:rPr>
          <w:sz w:val="16"/>
          <w:szCs w:val="16"/>
          <w:lang w:val="en-US"/>
        </w:rPr>
        <w:t>ru</w:t>
      </w:r>
      <w:proofErr w:type="spellEnd"/>
      <w:r w:rsidRPr="001835EF">
        <w:rPr>
          <w:sz w:val="16"/>
          <w:szCs w:val="16"/>
        </w:rPr>
        <w:t>), т. к. они могут вести на сайты-двойники, а также сообщения о неожиданном поступлении денежных средств.</w:t>
      </w:r>
      <w:proofErr w:type="gramEnd"/>
    </w:p>
    <w:p w:rsidR="001B6E86"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lastRenderedPageBreak/>
        <w:t xml:space="preserve">Не допускается осуществлять вход в систему </w:t>
      </w:r>
      <w:r w:rsidR="00023697" w:rsidRPr="001835EF">
        <w:rPr>
          <w:sz w:val="16"/>
          <w:szCs w:val="16"/>
          <w:lang w:val="en-US"/>
        </w:rPr>
        <w:t>online</w:t>
      </w:r>
      <w:r w:rsidR="00023697" w:rsidRPr="001835EF">
        <w:rPr>
          <w:sz w:val="16"/>
          <w:szCs w:val="16"/>
        </w:rPr>
        <w:t>.</w:t>
      </w:r>
      <w:r w:rsidR="00023697" w:rsidRPr="001835EF">
        <w:rPr>
          <w:sz w:val="16"/>
          <w:szCs w:val="16"/>
          <w:lang w:val="en-US"/>
        </w:rPr>
        <w:t>solid</w:t>
      </w:r>
      <w:r w:rsidRPr="001835EF">
        <w:rPr>
          <w:sz w:val="16"/>
          <w:szCs w:val="16"/>
        </w:rPr>
        <w:t xml:space="preserve">, </w:t>
      </w:r>
      <w:r w:rsidR="00B63C4C" w:rsidRPr="001835EF">
        <w:rPr>
          <w:sz w:val="16"/>
          <w:szCs w:val="16"/>
        </w:rPr>
        <w:t>С Банк</w:t>
      </w:r>
      <w:r w:rsidRPr="001835EF">
        <w:rPr>
          <w:sz w:val="16"/>
          <w:szCs w:val="16"/>
        </w:rPr>
        <w:t xml:space="preserve">,  и использовать ее с компьютера общего пользования или в местах, в которых доступ к сети Интернет является общим, через сети общего пользования, а также в присутствии посторонних лиц. </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 xml:space="preserve">Клиент не должен совершать никаких операций по банковской карте или системам дистанционного обслуживания, разговаривая и получая рекомендации как это делать по телефону не от сотрудника банка (кроме звонка с официального  номера  </w:t>
      </w:r>
      <w:proofErr w:type="spellStart"/>
      <w:proofErr w:type="gramStart"/>
      <w:r w:rsidR="006F0865" w:rsidRPr="001835EF">
        <w:rPr>
          <w:sz w:val="16"/>
          <w:szCs w:val="16"/>
        </w:rPr>
        <w:t>Колл</w:t>
      </w:r>
      <w:proofErr w:type="spellEnd"/>
      <w:r w:rsidR="006F0865" w:rsidRPr="001835EF">
        <w:rPr>
          <w:sz w:val="16"/>
          <w:szCs w:val="16"/>
        </w:rPr>
        <w:t>-Центра</w:t>
      </w:r>
      <w:proofErr w:type="gramEnd"/>
      <w:r w:rsidR="006F0865" w:rsidRPr="001835EF">
        <w:rPr>
          <w:sz w:val="16"/>
          <w:szCs w:val="16"/>
        </w:rPr>
        <w:t xml:space="preserve"> Банка</w:t>
      </w:r>
      <w:r w:rsidRPr="001835EF">
        <w:rPr>
          <w:sz w:val="16"/>
          <w:szCs w:val="16"/>
        </w:rPr>
        <w:t xml:space="preserve"> или иного доступного в системе дистанционного обслуживания канала связи). В случае звонка от имени банка, с телефона, который не принадлежит Банку и который заранее известен Клиенту, необходимо перезвонить в Банк по официальным номерам.</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В целях информационного взаимодействия с Банком рекомендуется использовать только реквизиты сре</w:t>
      </w:r>
      <w:proofErr w:type="gramStart"/>
      <w:r w:rsidRPr="001835EF">
        <w:rPr>
          <w:sz w:val="16"/>
          <w:szCs w:val="16"/>
        </w:rPr>
        <w:t>дств св</w:t>
      </w:r>
      <w:proofErr w:type="gramEnd"/>
      <w:r w:rsidRPr="001835EF">
        <w:rPr>
          <w:sz w:val="16"/>
          <w:szCs w:val="16"/>
        </w:rPr>
        <w:t xml:space="preserve">язи (мобильных и стационарных телефонов, факсов, интерактивных </w:t>
      </w:r>
      <w:proofErr w:type="spellStart"/>
      <w:r w:rsidRPr="001835EF">
        <w:rPr>
          <w:sz w:val="16"/>
          <w:szCs w:val="16"/>
        </w:rPr>
        <w:t>web</w:t>
      </w:r>
      <w:proofErr w:type="spellEnd"/>
      <w:r w:rsidRPr="001835EF">
        <w:rPr>
          <w:sz w:val="16"/>
          <w:szCs w:val="16"/>
        </w:rPr>
        <w:t>-сайтов/порталов, обычной и электронной почты и пр.), которые указаны в документах, полученных непосредственно в самом Банке или на сайте Банка.</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В случае отъезда за границу Клиент обязан предварительно уведомить Банк в письменном виде о датах выезда, приезда и стране пребывания с целью уменьшения рисков связанных с проведением мошеннических операций.</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 xml:space="preserve">Необходимо помнить, что в случае раскрытия ПИН-кода, персональных данных, утраты банковской карты или в случае непредвиденных обстоятельствах вызывающих опасения по проводимым операциям с использованием электронных средств существует риск совершения неправомерных действий с денежными средствами на Клиентском банковском счете со стороны третьих лиц. В случае если имеются предположения о раскрытии ПИН-кода, персональных данных, позволяющих совершить неправомерные действия с банковским счетом  Клиентом, а так же если банковская карта была утрачена, Клиент обязан немедленно обратиться в Банк для блокировки банковской карты и следовать указаниям сотрудника Банка. До момента обращения в Банк Клиент несет риск, связанный с несанкционированным списанием денежных средств с  банковского счета Клиента. </w:t>
      </w:r>
    </w:p>
    <w:p w:rsidR="001A51B7" w:rsidRPr="001835EF" w:rsidRDefault="001A51B7" w:rsidP="00157507">
      <w:pPr>
        <w:numPr>
          <w:ilvl w:val="0"/>
          <w:numId w:val="21"/>
        </w:numPr>
        <w:tabs>
          <w:tab w:val="left" w:pos="426"/>
        </w:tabs>
        <w:spacing w:after="120" w:line="276" w:lineRule="auto"/>
        <w:ind w:left="0" w:firstLine="0"/>
        <w:jc w:val="both"/>
        <w:rPr>
          <w:sz w:val="16"/>
          <w:szCs w:val="16"/>
        </w:rPr>
      </w:pPr>
      <w:proofErr w:type="gramStart"/>
      <w:r w:rsidRPr="001835EF">
        <w:rPr>
          <w:sz w:val="16"/>
          <w:szCs w:val="16"/>
        </w:rPr>
        <w:t>Клиент должен, установить на персональный компьютер</w:t>
      </w:r>
      <w:r w:rsidR="00786088" w:rsidRPr="001835EF">
        <w:rPr>
          <w:sz w:val="16"/>
          <w:szCs w:val="16"/>
        </w:rPr>
        <w:t xml:space="preserve"> и смартфон</w:t>
      </w:r>
      <w:r w:rsidRPr="001835EF">
        <w:rPr>
          <w:sz w:val="16"/>
          <w:szCs w:val="16"/>
        </w:rPr>
        <w:t xml:space="preserve"> лицензионное антивирусное программное обеспечение и регулярно производить его обновление и обновление других используемых программных продуктов (операционной системы и прикладных программ), что повышает защиту персонального компьютера от проникновения вредоносного программного обеспечения и снижает риски использования </w:t>
      </w:r>
      <w:proofErr w:type="spellStart"/>
      <w:r w:rsidR="00023697" w:rsidRPr="001835EF">
        <w:rPr>
          <w:sz w:val="16"/>
          <w:szCs w:val="16"/>
        </w:rPr>
        <w:t>online.solid</w:t>
      </w:r>
      <w:proofErr w:type="spellEnd"/>
      <w:r w:rsidRPr="001835EF">
        <w:rPr>
          <w:sz w:val="16"/>
          <w:szCs w:val="16"/>
        </w:rPr>
        <w:t xml:space="preserve">, </w:t>
      </w:r>
      <w:r w:rsidR="00B63C4C" w:rsidRPr="001835EF">
        <w:rPr>
          <w:sz w:val="16"/>
          <w:szCs w:val="16"/>
        </w:rPr>
        <w:t xml:space="preserve">С Банк </w:t>
      </w:r>
      <w:r w:rsidRPr="001835EF">
        <w:rPr>
          <w:sz w:val="16"/>
          <w:szCs w:val="16"/>
        </w:rPr>
        <w:t xml:space="preserve">и использования банковской карты для оплаты в сети Интернет.  </w:t>
      </w:r>
      <w:proofErr w:type="gramEnd"/>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Клиент соглашается с тем, что распечатки по операции, выданные банкоматами, терминалами самообслуживания и торгово-сервисными предприятиями или информация по таким операциям, указанная в выписке по карте является достаточным подтверждением проведения Клиентом таких операций. Требуется сохранять все чеки (слипы) в течение длительного времени. Запрещается выбрасывать слипы и чеки, на которых отображен полный номер карты.</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Клиенту рекомендуется воспользоваться услугой по страхованию банковских карт для снижения рисков связанных с проведением мошеннических операций, услуга оформляется в отделении банка.</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 xml:space="preserve">При работе с системами дистанционного банковского обслуживания и оплате банковской картой в сети интернет требуется использовать статические </w:t>
      </w:r>
      <w:r w:rsidRPr="001835EF">
        <w:rPr>
          <w:sz w:val="16"/>
          <w:szCs w:val="16"/>
          <w:lang w:val="en-US"/>
        </w:rPr>
        <w:t>IP</w:t>
      </w:r>
      <w:r w:rsidRPr="001835EF">
        <w:rPr>
          <w:sz w:val="16"/>
          <w:szCs w:val="16"/>
        </w:rPr>
        <w:t xml:space="preserve">-адреса. Запрещается использовать </w:t>
      </w:r>
      <w:proofErr w:type="gramStart"/>
      <w:r w:rsidRPr="001835EF">
        <w:rPr>
          <w:sz w:val="16"/>
          <w:szCs w:val="16"/>
        </w:rPr>
        <w:t>анонимные</w:t>
      </w:r>
      <w:proofErr w:type="gramEnd"/>
      <w:r w:rsidRPr="001835EF">
        <w:rPr>
          <w:sz w:val="16"/>
          <w:szCs w:val="16"/>
        </w:rPr>
        <w:t xml:space="preserve"> прокси-сервера.</w:t>
      </w:r>
    </w:p>
    <w:p w:rsidR="001A51B7"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 xml:space="preserve">Клиенту рекомендуется пользоваться чиповыми картами для снижения рисков связанных с проведением мошеннических операций,   Банк вправе приостановить операции по карте клиента или дистанционным системам обслуживания и накладывать различные ограничения на отдельные виды операций по карте в некоторых устройствах или </w:t>
      </w:r>
      <w:proofErr w:type="spellStart"/>
      <w:r w:rsidRPr="001835EF">
        <w:rPr>
          <w:sz w:val="16"/>
          <w:szCs w:val="16"/>
        </w:rPr>
        <w:t>торгово</w:t>
      </w:r>
      <w:proofErr w:type="spellEnd"/>
      <w:r w:rsidRPr="001835EF">
        <w:rPr>
          <w:sz w:val="16"/>
          <w:szCs w:val="16"/>
        </w:rPr>
        <w:t xml:space="preserve"> </w:t>
      </w:r>
      <w:proofErr w:type="gramStart"/>
      <w:r w:rsidRPr="001835EF">
        <w:rPr>
          <w:sz w:val="16"/>
          <w:szCs w:val="16"/>
        </w:rPr>
        <w:t>–с</w:t>
      </w:r>
      <w:proofErr w:type="gramEnd"/>
      <w:r w:rsidRPr="001835EF">
        <w:rPr>
          <w:sz w:val="16"/>
          <w:szCs w:val="16"/>
        </w:rPr>
        <w:t xml:space="preserve">ервисных предприятиях, руководствуясь действующим законодательство, правилами международных систем, а также внутренними правилами и процедурами Банка. </w:t>
      </w:r>
    </w:p>
    <w:p w:rsidR="00086CE8" w:rsidRPr="001835EF" w:rsidRDefault="001A51B7" w:rsidP="00157507">
      <w:pPr>
        <w:numPr>
          <w:ilvl w:val="0"/>
          <w:numId w:val="21"/>
        </w:numPr>
        <w:tabs>
          <w:tab w:val="left" w:pos="426"/>
        </w:tabs>
        <w:spacing w:after="120" w:line="276" w:lineRule="auto"/>
        <w:ind w:left="0" w:firstLine="0"/>
        <w:jc w:val="both"/>
        <w:rPr>
          <w:sz w:val="16"/>
          <w:szCs w:val="16"/>
        </w:rPr>
      </w:pPr>
      <w:r w:rsidRPr="001835EF">
        <w:rPr>
          <w:sz w:val="16"/>
          <w:szCs w:val="16"/>
        </w:rPr>
        <w:t xml:space="preserve">Банк не несет ответственность за неисполнение или ненадлежащее исполнение своих обязательств связанное прямо или косвенно с нарушениями в </w:t>
      </w:r>
      <w:proofErr w:type="gramStart"/>
      <w:r w:rsidRPr="001835EF">
        <w:rPr>
          <w:sz w:val="16"/>
          <w:szCs w:val="16"/>
        </w:rPr>
        <w:t>работе</w:t>
      </w:r>
      <w:proofErr w:type="gramEnd"/>
      <w:r w:rsidRPr="001835EF">
        <w:rPr>
          <w:sz w:val="16"/>
          <w:szCs w:val="16"/>
        </w:rPr>
        <w:t xml:space="preserve"> каких либо устройств или систем неподконтрольных банку.</w:t>
      </w:r>
      <w:bookmarkStart w:id="181" w:name="_Toc342315900"/>
      <w:bookmarkStart w:id="182" w:name="_Toc342980140"/>
    </w:p>
    <w:p w:rsidR="001A51B7" w:rsidRPr="001835EF" w:rsidRDefault="001A51B7" w:rsidP="00005462">
      <w:pPr>
        <w:rPr>
          <w:b/>
          <w:sz w:val="20"/>
          <w:szCs w:val="20"/>
        </w:rPr>
      </w:pPr>
      <w:r w:rsidRPr="001835EF">
        <w:rPr>
          <w:b/>
          <w:sz w:val="20"/>
          <w:szCs w:val="20"/>
        </w:rPr>
        <w:t>Совершение операций с банковской картой в банкомате</w:t>
      </w:r>
      <w:bookmarkEnd w:id="181"/>
      <w:bookmarkEnd w:id="182"/>
      <w:r w:rsidRPr="001835EF">
        <w:rPr>
          <w:b/>
          <w:sz w:val="20"/>
          <w:szCs w:val="20"/>
        </w:rPr>
        <w:t xml:space="preserve"> и терминале самообслуживания.</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Осуществляйте операции с использованием банкоматов и терминалов самообслуживания,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 В случае использования банкомата или терминала самообслуживания другого банка, Банк не несет ответственности за безопасность использования такого банкомата. </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Не используйте устройства, считывающие магнитную полосу карты, которые требуют ввода ПИН-кода для доступа в помещение, где расположен банкомат, и другие внешние устройства, которые считывают магнитную полосу карты. Данные устройства</w:t>
      </w:r>
      <w:r w:rsidRPr="00AE1857">
        <w:rPr>
          <w:sz w:val="16"/>
          <w:szCs w:val="16"/>
        </w:rPr>
        <w:t xml:space="preserve"> не являются легитимными.</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Не допускается использовать одну и ту же банковскую карту для доступа в помещение, где находится банкомат или терминал самообслуживания, и для работы с банкоматом или терминалом самообслуживания.</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Перед использованием банкомата или терминала самообслуживания</w:t>
      </w:r>
      <w:r w:rsidRPr="00AE1857">
        <w:t xml:space="preserve"> </w:t>
      </w:r>
      <w:r w:rsidRPr="00AE1857">
        <w:rPr>
          <w:sz w:val="16"/>
          <w:szCs w:val="16"/>
        </w:rPr>
        <w:t xml:space="preserve"> Клиенту требуется убедиться в отсутствии дополнительных устройств, не соответствующих его конструкции и расположенных в месте набора ПИН-кода и в месте (прорезь), предназначенном для приема карт (например, наличие накладки на клавиатуру для набора ПИН-кода). При появлении подозрений о наличии дополнительных устройств на банкомате или терминале самообслуживания использования такого банкомата или терминала самообслуживания недопустимо. Необходимо сообщить о своих подозрениях сотрудникам кредитной организации по телефону, указанному на банкомате или терминале самообслуживания.</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Не применяйте физическую силу, чтобы вставить банковскую карту в банкомат ил терминал самообслуживания. Если банковская карта не вставляется, воздержитесь от использования такого банкомата или терминала самообслуживания, возможно, он сломан или подвергся мошенническим действиям.</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 xml:space="preserve">Клиенту необходимо набирать ПИН-код банковской карты таким образом, чтобы люди, находящиеся в непосредственной близости, не смогли его увидеть. При наборе ПИН-кода необходимо прикрывать клавиатуру рукой. Применение данных мер защитит от подсматривания ПИН-кода как посторонними людьми, так и при наличии на банкомате </w:t>
      </w:r>
      <w:proofErr w:type="spellStart"/>
      <w:r w:rsidRPr="00AE1857">
        <w:rPr>
          <w:sz w:val="16"/>
          <w:szCs w:val="16"/>
        </w:rPr>
        <w:t>несанкционированно</w:t>
      </w:r>
      <w:proofErr w:type="spellEnd"/>
      <w:r w:rsidRPr="00AE1857">
        <w:rPr>
          <w:sz w:val="16"/>
          <w:szCs w:val="16"/>
        </w:rPr>
        <w:t xml:space="preserve"> установленного </w:t>
      </w:r>
      <w:proofErr w:type="gramStart"/>
      <w:r w:rsidRPr="00AE1857">
        <w:rPr>
          <w:sz w:val="16"/>
          <w:szCs w:val="16"/>
        </w:rPr>
        <w:t>видео-устройства</w:t>
      </w:r>
      <w:proofErr w:type="gramEnd"/>
      <w:r w:rsidRPr="00AE1857">
        <w:rPr>
          <w:sz w:val="16"/>
          <w:szCs w:val="16"/>
        </w:rPr>
        <w:t xml:space="preserve"> с целью осуществления мошеннических действий.</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В случае если банкомат или терминал самообслуживания работает некорректно (например, долгое время находится в режиме ожидания, самопроизвольно перезагружается), использования такого банкомата или терминала самообслуживания не допускается, необходимо отменить текущую операцию, нажав на клавиатуре кнопку «Отмена», и дождаться возврата банковской карты. Необходимо сообщить о своих подозрениях сотрудникам кредитной организации по телефону, указанному на банкомате или терминале самообслуживания.</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lastRenderedPageBreak/>
        <w:t>После получения наличных денежных сре</w:t>
      </w:r>
      <w:proofErr w:type="gramStart"/>
      <w:r w:rsidRPr="00AE1857">
        <w:rPr>
          <w:sz w:val="16"/>
          <w:szCs w:val="16"/>
        </w:rPr>
        <w:t>дств в б</w:t>
      </w:r>
      <w:proofErr w:type="gramEnd"/>
      <w:r w:rsidRPr="00AE1857">
        <w:rPr>
          <w:sz w:val="16"/>
          <w:szCs w:val="16"/>
        </w:rPr>
        <w:t>анкомате или терминале самообслуживания следует пересчитать банкноты полистно, убедиться в том, что банковская карта была возвращена банкоматом или терминалом самообслуживания, дождаться выдачи квитанции при ее запросе, затем положить их в сумку (кошелек, карман) и только после этого отходить от банкомата или терминала самообслуживания.</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Клиенту необходимо сохранять распечатанные банкоматом или терминалом самообслуживания квитанции для последующей сверки указанных в них сумм с выпиской по банковскому счету.</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Клиентам запрещается, руководствоваться советам третьих лиц, а также принимать их помощь при проведении операций с банковской картой в банкоматах или терминалах самообслуживания, тем более не давать им в руки свою банковскую карту и не сообщать ПИН-код.</w:t>
      </w:r>
    </w:p>
    <w:p w:rsidR="001A51B7" w:rsidRPr="00AE1857" w:rsidRDefault="001A51B7" w:rsidP="00157507">
      <w:pPr>
        <w:numPr>
          <w:ilvl w:val="1"/>
          <w:numId w:val="20"/>
        </w:numPr>
        <w:tabs>
          <w:tab w:val="left" w:pos="426"/>
        </w:tabs>
        <w:spacing w:after="120" w:line="276" w:lineRule="auto"/>
        <w:ind w:left="0" w:firstLine="0"/>
        <w:jc w:val="both"/>
        <w:rPr>
          <w:sz w:val="16"/>
          <w:szCs w:val="16"/>
        </w:rPr>
      </w:pPr>
      <w:proofErr w:type="gramStart"/>
      <w:r w:rsidRPr="00AE1857">
        <w:rPr>
          <w:sz w:val="16"/>
          <w:szCs w:val="16"/>
        </w:rPr>
        <w:t>Если при проведении операций с банковской картой в банкомате или терминале самообслуживания банкомат или терминал самообслуживания не возвращает банковскую карту, необходимо позвонить по телефону, указанному на банкомате или терминале самообслуживания, и объяснить обстоятельства произошедшего, а также следует обратиться в Банк, выдавший банковскую карту, которая не была возвращена банкоматом или терминалом самообслуживания, и в обязательном порядке заблокировать карту, следуя инструкциям сотрудника</w:t>
      </w:r>
      <w:proofErr w:type="gramEnd"/>
      <w:r w:rsidRPr="00AE1857">
        <w:rPr>
          <w:sz w:val="16"/>
          <w:szCs w:val="16"/>
        </w:rPr>
        <w:t xml:space="preserve"> Банка по официальным телефонам.</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 xml:space="preserve">При приеме и возврате карты банкоматом или терминалом самообслуживания запрещается толкать и выдергивать карту до окончания ее прерывистого движения в </w:t>
      </w:r>
      <w:proofErr w:type="spellStart"/>
      <w:r w:rsidRPr="00AE1857">
        <w:rPr>
          <w:sz w:val="16"/>
          <w:szCs w:val="16"/>
        </w:rPr>
        <w:t>картоприемнике</w:t>
      </w:r>
      <w:proofErr w:type="spellEnd"/>
      <w:r w:rsidRPr="00AE1857">
        <w:rPr>
          <w:sz w:val="16"/>
          <w:szCs w:val="16"/>
        </w:rPr>
        <w:t>. Неравномерное движение карты не является сбоем, а необходимо для защиты карты Клиента от компрометации.</w:t>
      </w:r>
    </w:p>
    <w:p w:rsidR="001A51B7" w:rsidRPr="00A62A88" w:rsidRDefault="001A51B7" w:rsidP="00005462">
      <w:pPr>
        <w:rPr>
          <w:b/>
          <w:sz w:val="20"/>
          <w:szCs w:val="20"/>
        </w:rPr>
      </w:pPr>
      <w:bookmarkStart w:id="183" w:name="_Toc342315901"/>
      <w:bookmarkStart w:id="184" w:name="_Toc342980141"/>
      <w:r w:rsidRPr="00A62A88">
        <w:rPr>
          <w:b/>
          <w:sz w:val="20"/>
          <w:szCs w:val="20"/>
        </w:rPr>
        <w:t>Использование банковской карты для безналичной оплаты товаров и услуг</w:t>
      </w:r>
      <w:bookmarkEnd w:id="183"/>
      <w:bookmarkEnd w:id="184"/>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 xml:space="preserve">Не допускается использование банковских карт в организациях торговли и услуг, не вызывающих доверия. Допускается использование интернет-сайтами только известных и проверенных организаций торговли и услуг. Банк не несет ответственности за нарушение предприятием торговли и обслуживания порядка идентификации держателя банковской карты и установления его личности, и Клиент не вправе предъявлять банку какие-либо претензии в этой связи.      </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Клиент обязан требовать проведения операций с банковской картой только в своем присутствии. Это необходимо в целях снижения риска неправомерного получения персональных данных Клиента и платежных данных банковской карты, указанных на самой карте.</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 xml:space="preserve">Клиенту при проведении операции с банковской картой необходимо постоянно держать ее в поле видимости. Клиент обязан не допускать ситуаций, когда банковская карта уходит из поля видимости (к примеру, загораживается монитором кассы). Также необходимо следить, чтобы банковская карта была проведена только по одному устройству.  </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 xml:space="preserve">Требуется защищать от подсматривания данные банковской карты, находящиеся на ее обратной стороне. Верчение карты, также как и поворачивание </w:t>
      </w:r>
      <w:proofErr w:type="gramStart"/>
      <w:r w:rsidRPr="00AE1857">
        <w:rPr>
          <w:sz w:val="16"/>
          <w:szCs w:val="16"/>
        </w:rPr>
        <w:t>карты</w:t>
      </w:r>
      <w:proofErr w:type="gramEnd"/>
      <w:r w:rsidRPr="00AE1857">
        <w:rPr>
          <w:sz w:val="16"/>
          <w:szCs w:val="16"/>
        </w:rPr>
        <w:t xml:space="preserve"> обратной стороной в людном месте может снизить конфиденциальность платежных данных, указанных на банковской карте.</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При использовании банковской карты для оплаты товаров и услуг кассир может потребовать от владельца банковской карты предоставить паспорт, подписать чек или ввести ПИН-код. Перед набором ПИН-кода Клиенту  необходимо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По завершении операции кассир должен выдать Клиенту торговый чек или торговый слип. Клиенту запрещается подписывать чек (слип), в котором не проставлены (не соответствуют действительности) сумма, валюта, дата операции, тип операции, название торгово-сервисной точки.</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В случае если при попытке оплаты банковской картой имела место «неуспешная» операция, необходимо потребовать у кассира и сохранить один экземпляр выданного терминалом чека (слипа) для последующей проверки на отсутствие указанной операции в выписке по банковскому счету и возможности опротестовать операцию.</w:t>
      </w:r>
    </w:p>
    <w:p w:rsidR="001A51B7" w:rsidRPr="00AE1857" w:rsidRDefault="001A51B7" w:rsidP="00157507">
      <w:pPr>
        <w:numPr>
          <w:ilvl w:val="1"/>
          <w:numId w:val="20"/>
        </w:numPr>
        <w:tabs>
          <w:tab w:val="left" w:pos="426"/>
        </w:tabs>
        <w:spacing w:after="120" w:line="276" w:lineRule="auto"/>
        <w:ind w:left="0" w:firstLine="0"/>
        <w:jc w:val="both"/>
        <w:rPr>
          <w:sz w:val="16"/>
          <w:szCs w:val="16"/>
        </w:rPr>
      </w:pPr>
      <w:r w:rsidRPr="00AE1857">
        <w:rPr>
          <w:sz w:val="16"/>
          <w:szCs w:val="16"/>
        </w:rPr>
        <w:t>В случае отказа Клиента от покупки сразу же после завершения операции, необходимо требовать отмены операции и убедиться в том, что торгово-сервисным предприятием уничтожен ранее оформленный чек (слип).</w:t>
      </w:r>
    </w:p>
    <w:p w:rsidR="001A51B7" w:rsidRPr="00A62A88" w:rsidRDefault="001A51B7" w:rsidP="00005462">
      <w:pPr>
        <w:rPr>
          <w:b/>
          <w:sz w:val="20"/>
          <w:szCs w:val="20"/>
        </w:rPr>
      </w:pPr>
      <w:bookmarkStart w:id="185" w:name="_Toc342315902"/>
      <w:bookmarkStart w:id="186" w:name="_Toc342980142"/>
      <w:r w:rsidRPr="00A62A88">
        <w:rPr>
          <w:b/>
          <w:sz w:val="20"/>
          <w:szCs w:val="20"/>
        </w:rPr>
        <w:t>Рекомендации при совершении операций с банковской картой через сеть Интернет</w:t>
      </w:r>
      <w:bookmarkEnd w:id="185"/>
      <w:bookmarkEnd w:id="186"/>
    </w:p>
    <w:p w:rsidR="001A51B7" w:rsidRPr="00AE1857" w:rsidRDefault="001A51B7" w:rsidP="00157507">
      <w:pPr>
        <w:numPr>
          <w:ilvl w:val="0"/>
          <w:numId w:val="17"/>
        </w:numPr>
        <w:tabs>
          <w:tab w:val="left" w:pos="426"/>
        </w:tabs>
        <w:spacing w:after="120" w:line="276" w:lineRule="auto"/>
        <w:ind w:left="0" w:firstLine="0"/>
        <w:jc w:val="both"/>
        <w:rPr>
          <w:sz w:val="16"/>
          <w:szCs w:val="16"/>
        </w:rPr>
      </w:pPr>
      <w:r w:rsidRPr="00AE1857">
        <w:rPr>
          <w:sz w:val="16"/>
          <w:szCs w:val="16"/>
        </w:rPr>
        <w:t>Клиенту запрещается использовать ПИН-код при заказе товаров и услуг через сеть Интернет, а также по телефону/факсу.</w:t>
      </w:r>
    </w:p>
    <w:p w:rsidR="001A51B7" w:rsidRPr="00AE1857" w:rsidRDefault="001A51B7" w:rsidP="00157507">
      <w:pPr>
        <w:numPr>
          <w:ilvl w:val="0"/>
          <w:numId w:val="17"/>
        </w:numPr>
        <w:tabs>
          <w:tab w:val="left" w:pos="426"/>
        </w:tabs>
        <w:spacing w:after="120" w:line="276" w:lineRule="auto"/>
        <w:ind w:left="0" w:firstLine="0"/>
        <w:jc w:val="both"/>
        <w:rPr>
          <w:sz w:val="16"/>
          <w:szCs w:val="16"/>
        </w:rPr>
      </w:pPr>
      <w:r w:rsidRPr="00AE1857">
        <w:rPr>
          <w:sz w:val="16"/>
          <w:szCs w:val="16"/>
        </w:rPr>
        <w:t xml:space="preserve">Клиенту запрещается передавать персональные данные или информацию о банковской карте или банковском счете через сеть Интернет, в том числе через </w:t>
      </w:r>
      <w:r w:rsidRPr="00AE1857">
        <w:rPr>
          <w:sz w:val="16"/>
          <w:szCs w:val="16"/>
          <w:lang w:val="en-US"/>
        </w:rPr>
        <w:t>e</w:t>
      </w:r>
      <w:r w:rsidRPr="00AE1857">
        <w:rPr>
          <w:sz w:val="16"/>
          <w:szCs w:val="16"/>
        </w:rPr>
        <w:t>-</w:t>
      </w:r>
      <w:r w:rsidRPr="00AE1857">
        <w:rPr>
          <w:sz w:val="16"/>
          <w:szCs w:val="16"/>
          <w:lang w:val="en-US"/>
        </w:rPr>
        <w:t>mail</w:t>
      </w:r>
      <w:r w:rsidRPr="00AE1857">
        <w:rPr>
          <w:sz w:val="16"/>
          <w:szCs w:val="16"/>
        </w:rPr>
        <w:t xml:space="preserve">, через  </w:t>
      </w:r>
      <w:r w:rsidRPr="00AE1857">
        <w:rPr>
          <w:sz w:val="16"/>
          <w:szCs w:val="16"/>
          <w:lang w:val="en-US"/>
        </w:rPr>
        <w:t>SMS</w:t>
      </w:r>
      <w:r w:rsidRPr="00AE1857">
        <w:rPr>
          <w:sz w:val="16"/>
          <w:szCs w:val="16"/>
        </w:rPr>
        <w:t xml:space="preserve">, и другие общедоступные ресурсы, ПИН-код, пароли доступа к ресурсам Банка, срок действия банковской карты, </w:t>
      </w:r>
      <w:r w:rsidRPr="00AE1857">
        <w:rPr>
          <w:sz w:val="16"/>
          <w:szCs w:val="16"/>
          <w:lang w:val="en-US"/>
        </w:rPr>
        <w:t>CVV</w:t>
      </w:r>
      <w:r w:rsidRPr="00AE1857">
        <w:rPr>
          <w:sz w:val="16"/>
          <w:szCs w:val="16"/>
        </w:rPr>
        <w:t>, полный номер кредитные лимиты, историю операций, персональные данные.</w:t>
      </w:r>
    </w:p>
    <w:p w:rsidR="001A51B7" w:rsidRPr="00AE1857" w:rsidRDefault="001A51B7" w:rsidP="00157507">
      <w:pPr>
        <w:numPr>
          <w:ilvl w:val="0"/>
          <w:numId w:val="17"/>
        </w:numPr>
        <w:tabs>
          <w:tab w:val="left" w:pos="426"/>
        </w:tabs>
        <w:spacing w:after="120" w:line="276" w:lineRule="auto"/>
        <w:ind w:left="0" w:firstLine="0"/>
        <w:jc w:val="both"/>
        <w:rPr>
          <w:sz w:val="16"/>
          <w:szCs w:val="16"/>
        </w:rPr>
      </w:pPr>
      <w:proofErr w:type="gramStart"/>
      <w:r w:rsidRPr="00AE1857">
        <w:rPr>
          <w:sz w:val="16"/>
          <w:szCs w:val="16"/>
        </w:rPr>
        <w:t>С целью предотвращения неправомерных действий по снятию всей суммы денежных средств с банковского счета настоятельно рекомендуется для оплаты покупок в сети Интернет использовать отдельную банковскую карту (так называемую виртуальную карту) с ограниченным лимитом, предназначенную только для указанной цели и не позволяющую проводить с ее использованием операции в организациях торговли и услуг.</w:t>
      </w:r>
      <w:proofErr w:type="gramEnd"/>
    </w:p>
    <w:p w:rsidR="001A51B7" w:rsidRPr="00AE1857" w:rsidRDefault="001A51B7" w:rsidP="00157507">
      <w:pPr>
        <w:numPr>
          <w:ilvl w:val="0"/>
          <w:numId w:val="17"/>
        </w:numPr>
        <w:tabs>
          <w:tab w:val="left" w:pos="426"/>
        </w:tabs>
        <w:spacing w:after="120" w:line="276" w:lineRule="auto"/>
        <w:ind w:left="0" w:firstLine="0"/>
        <w:jc w:val="both"/>
        <w:rPr>
          <w:sz w:val="16"/>
          <w:szCs w:val="16"/>
        </w:rPr>
      </w:pPr>
      <w:r w:rsidRPr="00AE1857">
        <w:rPr>
          <w:sz w:val="16"/>
          <w:szCs w:val="16"/>
        </w:rPr>
        <w:t>Клиент обязан, убедиться в правильности адресов интернет-сайтов, к которым подключается и на которых собирается совершить покупки, т. к. похожие адреса могут использоваться для осуществления неправомерных действий.</w:t>
      </w:r>
    </w:p>
    <w:p w:rsidR="001A51B7" w:rsidRPr="00AE1857" w:rsidRDefault="001A51B7" w:rsidP="00157507">
      <w:pPr>
        <w:numPr>
          <w:ilvl w:val="0"/>
          <w:numId w:val="17"/>
        </w:numPr>
        <w:tabs>
          <w:tab w:val="left" w:pos="426"/>
        </w:tabs>
        <w:spacing w:after="120" w:line="276" w:lineRule="auto"/>
        <w:ind w:left="0" w:firstLine="0"/>
        <w:jc w:val="both"/>
        <w:rPr>
          <w:sz w:val="16"/>
          <w:szCs w:val="16"/>
        </w:rPr>
      </w:pPr>
      <w:r w:rsidRPr="00AE1857">
        <w:rPr>
          <w:sz w:val="16"/>
          <w:szCs w:val="16"/>
        </w:rPr>
        <w:t xml:space="preserve">Клиент обязан, убедиться, что интернет-сайт содержит справочную информацию об </w:t>
      </w:r>
      <w:proofErr w:type="gramStart"/>
      <w:r w:rsidRPr="00AE1857">
        <w:rPr>
          <w:sz w:val="16"/>
          <w:szCs w:val="16"/>
        </w:rPr>
        <w:t>интернет-магазине</w:t>
      </w:r>
      <w:proofErr w:type="gramEnd"/>
      <w:r w:rsidRPr="00AE1857">
        <w:rPr>
          <w:sz w:val="16"/>
          <w:szCs w:val="16"/>
        </w:rPr>
        <w:t>, которая включает в себя: наименование юридического лица или индивидуального предпринимателя, юридический и фактический адреса, контактный номер телефона и адрес электронной почты для обращения покупателей.</w:t>
      </w:r>
    </w:p>
    <w:p w:rsidR="001A51B7" w:rsidRPr="00AE1857" w:rsidRDefault="001A51B7" w:rsidP="00157507">
      <w:pPr>
        <w:numPr>
          <w:ilvl w:val="0"/>
          <w:numId w:val="17"/>
        </w:numPr>
        <w:tabs>
          <w:tab w:val="left" w:pos="426"/>
        </w:tabs>
        <w:spacing w:after="120" w:line="276" w:lineRule="auto"/>
        <w:ind w:left="0" w:firstLine="0"/>
        <w:jc w:val="both"/>
        <w:rPr>
          <w:sz w:val="16"/>
          <w:szCs w:val="16"/>
        </w:rPr>
      </w:pPr>
      <w:r w:rsidRPr="00AE1857">
        <w:rPr>
          <w:sz w:val="16"/>
          <w:szCs w:val="16"/>
        </w:rPr>
        <w:t>Настоятельно рекомендуется совершать покупки только со своего компьютера в целях сохранения конфиденциальности персональных данных и информации о банковской карте или банковском счете. В случае</w:t>
      </w:r>
      <w:proofErr w:type="gramStart"/>
      <w:r w:rsidRPr="00AE1857">
        <w:rPr>
          <w:sz w:val="16"/>
          <w:szCs w:val="16"/>
        </w:rPr>
        <w:t>,</w:t>
      </w:r>
      <w:proofErr w:type="gramEnd"/>
      <w:r w:rsidRPr="00AE1857">
        <w:rPr>
          <w:sz w:val="16"/>
          <w:szCs w:val="16"/>
        </w:rPr>
        <w:t xml:space="preserve"> если покупка совершается с использованием чужого компьютера, запрещается сохранять на нем персональные данные и другую информацию, а после завершения всех операций необходимо убедиться, что персональные данные и другая информация не сохранились (вновь загрузив в браузере интернет-страницу продавца, на которой совершались покупки).</w:t>
      </w:r>
    </w:p>
    <w:p w:rsidR="001A51B7" w:rsidRPr="001835EF" w:rsidRDefault="001A51B7" w:rsidP="00005462">
      <w:pPr>
        <w:rPr>
          <w:b/>
          <w:sz w:val="20"/>
          <w:szCs w:val="20"/>
        </w:rPr>
      </w:pPr>
      <w:bookmarkStart w:id="187" w:name="_Toc342315899"/>
      <w:bookmarkStart w:id="188" w:name="_Toc342980139"/>
      <w:r w:rsidRPr="001835EF">
        <w:rPr>
          <w:b/>
          <w:sz w:val="20"/>
          <w:szCs w:val="20"/>
        </w:rPr>
        <w:t xml:space="preserve">Проведение операций посредством использования </w:t>
      </w:r>
      <w:bookmarkEnd w:id="187"/>
      <w:bookmarkEnd w:id="188"/>
      <w:r w:rsidR="00786088" w:rsidRPr="001835EF">
        <w:rPr>
          <w:b/>
          <w:sz w:val="20"/>
          <w:szCs w:val="20"/>
          <w:lang w:val="en-US"/>
        </w:rPr>
        <w:t>Online</w:t>
      </w:r>
      <w:r w:rsidR="00786088" w:rsidRPr="001835EF">
        <w:rPr>
          <w:b/>
          <w:sz w:val="20"/>
          <w:szCs w:val="20"/>
        </w:rPr>
        <w:t>.</w:t>
      </w:r>
      <w:r w:rsidR="00786088" w:rsidRPr="001835EF">
        <w:rPr>
          <w:b/>
          <w:sz w:val="20"/>
          <w:szCs w:val="20"/>
          <w:lang w:val="en-US"/>
        </w:rPr>
        <w:t>solid</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При подключении Клиента  к </w:t>
      </w:r>
      <w:r w:rsidR="00023697" w:rsidRPr="001835EF">
        <w:rPr>
          <w:sz w:val="16"/>
          <w:szCs w:val="16"/>
          <w:lang w:val="en-US"/>
        </w:rPr>
        <w:t>online</w:t>
      </w:r>
      <w:r w:rsidR="00023697" w:rsidRPr="001835EF">
        <w:rPr>
          <w:sz w:val="16"/>
          <w:szCs w:val="16"/>
        </w:rPr>
        <w:t>.</w:t>
      </w:r>
      <w:r w:rsidR="00023697" w:rsidRPr="001835EF">
        <w:rPr>
          <w:sz w:val="16"/>
          <w:szCs w:val="16"/>
          <w:lang w:val="en-US"/>
        </w:rPr>
        <w:t>solid</w:t>
      </w:r>
      <w:r w:rsidRPr="001835EF">
        <w:rPr>
          <w:sz w:val="16"/>
          <w:szCs w:val="16"/>
        </w:rPr>
        <w:t>,</w:t>
      </w:r>
      <w:r w:rsidR="009F01DD" w:rsidRPr="001835EF">
        <w:rPr>
          <w:sz w:val="16"/>
          <w:szCs w:val="16"/>
        </w:rPr>
        <w:t xml:space="preserve"> </w:t>
      </w:r>
      <w:r w:rsidRPr="001835EF">
        <w:rPr>
          <w:sz w:val="16"/>
          <w:szCs w:val="16"/>
        </w:rPr>
        <w:t xml:space="preserve">выдаются логин </w:t>
      </w:r>
      <w:proofErr w:type="gramStart"/>
      <w:r w:rsidRPr="001835EF">
        <w:rPr>
          <w:sz w:val="16"/>
          <w:szCs w:val="16"/>
        </w:rPr>
        <w:t>клиента</w:t>
      </w:r>
      <w:proofErr w:type="gramEnd"/>
      <w:r w:rsidRPr="001835EF">
        <w:rPr>
          <w:sz w:val="16"/>
          <w:szCs w:val="16"/>
        </w:rPr>
        <w:t xml:space="preserve"> и присваивается первичный пароль (направляется по </w:t>
      </w:r>
      <w:r w:rsidRPr="001835EF">
        <w:rPr>
          <w:sz w:val="16"/>
          <w:szCs w:val="16"/>
          <w:lang w:val="en-US"/>
        </w:rPr>
        <w:t>SMS</w:t>
      </w:r>
      <w:r w:rsidRPr="001835EF">
        <w:rPr>
          <w:sz w:val="16"/>
          <w:szCs w:val="16"/>
        </w:rPr>
        <w:t xml:space="preserve">), который Клиент обязан самостоятельно изменить после первого входа в систему. Клиенту необходимо регулярно (не реже 1 раза в </w:t>
      </w:r>
      <w:proofErr w:type="spellStart"/>
      <w:proofErr w:type="gramStart"/>
      <w:r w:rsidR="000836A6" w:rsidRPr="001835EF">
        <w:rPr>
          <w:sz w:val="16"/>
          <w:szCs w:val="16"/>
        </w:rPr>
        <w:t>в</w:t>
      </w:r>
      <w:proofErr w:type="spellEnd"/>
      <w:proofErr w:type="gramEnd"/>
      <w:r w:rsidR="000836A6" w:rsidRPr="001835EF">
        <w:rPr>
          <w:sz w:val="16"/>
          <w:szCs w:val="16"/>
        </w:rPr>
        <w:t xml:space="preserve"> 45 дней</w:t>
      </w:r>
      <w:r w:rsidRPr="001835EF">
        <w:rPr>
          <w:sz w:val="16"/>
          <w:szCs w:val="16"/>
        </w:rPr>
        <w:t xml:space="preserve">) менять </w:t>
      </w:r>
      <w:r w:rsidRPr="001835EF">
        <w:rPr>
          <w:sz w:val="16"/>
          <w:szCs w:val="16"/>
        </w:rPr>
        <w:lastRenderedPageBreak/>
        <w:t>свой пароль на вход в систему. Запрещается использовать простые пароли: менее 6 символов, повторяющиеся буквы и цифры, даты рождения, имена и фамилии. Если пароль записан на материальном носителе, необходимо хранить эту запись в недоступном для посторонних лиц месте или в зашифрованном виде.</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Первоначальная страница доступа в </w:t>
      </w:r>
      <w:proofErr w:type="spellStart"/>
      <w:r w:rsidR="00023697" w:rsidRPr="001835EF">
        <w:rPr>
          <w:sz w:val="16"/>
          <w:szCs w:val="16"/>
        </w:rPr>
        <w:t>online.solid</w:t>
      </w:r>
      <w:proofErr w:type="spellEnd"/>
      <w:r w:rsidRPr="001835EF">
        <w:rPr>
          <w:sz w:val="16"/>
          <w:szCs w:val="16"/>
        </w:rPr>
        <w:t xml:space="preserve"> содержит только поля ввода логина и пароля и в случае повышенного уровня безопасности одноразового кода с карты паролей или SMS. Клиенту запрещается сохранять на компьютере, в браузере персональные данные и другую информацию необходимую для входа в </w:t>
      </w:r>
      <w:proofErr w:type="spellStart"/>
      <w:r w:rsidR="00023697" w:rsidRPr="001835EF">
        <w:rPr>
          <w:sz w:val="16"/>
          <w:szCs w:val="16"/>
        </w:rPr>
        <w:t>online.solid</w:t>
      </w:r>
      <w:proofErr w:type="spellEnd"/>
      <w:r w:rsidRPr="001835EF">
        <w:rPr>
          <w:sz w:val="16"/>
          <w:szCs w:val="16"/>
        </w:rPr>
        <w:t xml:space="preserve"> . В случае если на данной странице от Вас требуется ввод любой другой персональной информации (номеров банковских карт, мобильного телефона других личных данных) следует прекратить пользоваться услугой и связаться с сотрудниками банка.</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Клиенту необходимо использовать виртуальную клавиатуру при входе в </w:t>
      </w:r>
      <w:proofErr w:type="spellStart"/>
      <w:r w:rsidR="00023697" w:rsidRPr="001835EF">
        <w:rPr>
          <w:sz w:val="16"/>
          <w:szCs w:val="16"/>
        </w:rPr>
        <w:t>online.solid</w:t>
      </w:r>
      <w:proofErr w:type="spellEnd"/>
      <w:r w:rsidRPr="001835EF">
        <w:rPr>
          <w:sz w:val="16"/>
          <w:szCs w:val="16"/>
        </w:rPr>
        <w:t>, - что позволяет обеспечить более высокий уровень безопасности. Данная технология повышает степень защищенности пароля Клиента от перехвата злоумышленниками.</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В случае если Клиент получил извещение о том, что под его логином осуществлен вход в </w:t>
      </w:r>
      <w:r w:rsidR="00023697" w:rsidRPr="001835EF">
        <w:rPr>
          <w:sz w:val="16"/>
          <w:szCs w:val="16"/>
          <w:lang w:val="en-US"/>
        </w:rPr>
        <w:t>online</w:t>
      </w:r>
      <w:r w:rsidR="00023697" w:rsidRPr="001835EF">
        <w:rPr>
          <w:sz w:val="16"/>
          <w:szCs w:val="16"/>
        </w:rPr>
        <w:t>.</w:t>
      </w:r>
      <w:r w:rsidR="00023697" w:rsidRPr="001835EF">
        <w:rPr>
          <w:sz w:val="16"/>
          <w:szCs w:val="16"/>
          <w:lang w:val="en-US"/>
        </w:rPr>
        <w:t>solid</w:t>
      </w:r>
      <w:r w:rsidRPr="001835EF">
        <w:rPr>
          <w:sz w:val="16"/>
          <w:szCs w:val="16"/>
        </w:rPr>
        <w:t>, но он таких действий не совершал, Клиент в незамедлительном порядке должен оповестить Банк по официальным телефонам для блокировки возможности пользоваться системой.</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Клиенту, рекомендуется подключить SMS-информирование</w:t>
      </w:r>
      <w:r w:rsidR="00786088" w:rsidRPr="001835EF">
        <w:rPr>
          <w:sz w:val="16"/>
          <w:szCs w:val="16"/>
        </w:rPr>
        <w:t xml:space="preserve"> или </w:t>
      </w:r>
      <w:r w:rsidR="00786088" w:rsidRPr="001835EF">
        <w:rPr>
          <w:sz w:val="16"/>
          <w:szCs w:val="16"/>
          <w:lang w:val="en-US"/>
        </w:rPr>
        <w:t>e</w:t>
      </w:r>
      <w:r w:rsidR="00786088" w:rsidRPr="001835EF">
        <w:rPr>
          <w:sz w:val="16"/>
          <w:szCs w:val="16"/>
        </w:rPr>
        <w:t>-</w:t>
      </w:r>
      <w:r w:rsidR="00786088" w:rsidRPr="001835EF">
        <w:rPr>
          <w:sz w:val="16"/>
          <w:szCs w:val="16"/>
          <w:lang w:val="en-US"/>
        </w:rPr>
        <w:t>mail</w:t>
      </w:r>
      <w:r w:rsidR="00786088" w:rsidRPr="001835EF">
        <w:rPr>
          <w:sz w:val="16"/>
          <w:szCs w:val="16"/>
        </w:rPr>
        <w:t xml:space="preserve"> - информирование</w:t>
      </w:r>
      <w:r w:rsidRPr="001835EF">
        <w:rPr>
          <w:sz w:val="16"/>
          <w:szCs w:val="16"/>
        </w:rPr>
        <w:t xml:space="preserve"> при входе в </w:t>
      </w:r>
      <w:proofErr w:type="spellStart"/>
      <w:r w:rsidR="00023697" w:rsidRPr="001835EF">
        <w:rPr>
          <w:sz w:val="16"/>
          <w:szCs w:val="16"/>
        </w:rPr>
        <w:t>online.solid</w:t>
      </w:r>
      <w:proofErr w:type="spellEnd"/>
      <w:r w:rsidRPr="001835EF">
        <w:rPr>
          <w:sz w:val="16"/>
          <w:szCs w:val="16"/>
        </w:rPr>
        <w:t xml:space="preserve"> для того, чтобы получать сообщение при каждом входе под логином Клиента в систему. По всем операциям, совершенным в системе  в обязательном порядке подключается услуга оповещения о проведенных операциях (посредством SMS-сообщений</w:t>
      </w:r>
      <w:r w:rsidR="00786088" w:rsidRPr="001835EF">
        <w:rPr>
          <w:sz w:val="16"/>
          <w:szCs w:val="16"/>
        </w:rPr>
        <w:t xml:space="preserve"> или </w:t>
      </w:r>
      <w:r w:rsidR="00786088" w:rsidRPr="001835EF">
        <w:rPr>
          <w:sz w:val="16"/>
          <w:szCs w:val="16"/>
          <w:lang w:val="en-US"/>
        </w:rPr>
        <w:t>e</w:t>
      </w:r>
      <w:r w:rsidR="00786088" w:rsidRPr="001835EF">
        <w:rPr>
          <w:sz w:val="16"/>
          <w:szCs w:val="16"/>
        </w:rPr>
        <w:t>-</w:t>
      </w:r>
      <w:r w:rsidR="00786088" w:rsidRPr="001835EF">
        <w:rPr>
          <w:sz w:val="16"/>
          <w:szCs w:val="16"/>
          <w:lang w:val="en-US"/>
        </w:rPr>
        <w:t>mail</w:t>
      </w:r>
      <w:r w:rsidR="00786088" w:rsidRPr="001835EF">
        <w:rPr>
          <w:sz w:val="16"/>
          <w:szCs w:val="16"/>
        </w:rPr>
        <w:t>- сообщений</w:t>
      </w:r>
      <w:r w:rsidRPr="001835EF">
        <w:rPr>
          <w:sz w:val="16"/>
          <w:szCs w:val="16"/>
        </w:rPr>
        <w:t xml:space="preserve">). Дополнительное производится уведомление в системе </w:t>
      </w:r>
      <w:r w:rsidR="00023697" w:rsidRPr="001835EF">
        <w:rPr>
          <w:sz w:val="16"/>
          <w:szCs w:val="16"/>
          <w:lang w:val="en-US"/>
        </w:rPr>
        <w:t>online</w:t>
      </w:r>
      <w:r w:rsidR="00023697" w:rsidRPr="001835EF">
        <w:rPr>
          <w:sz w:val="16"/>
          <w:szCs w:val="16"/>
        </w:rPr>
        <w:t>.</w:t>
      </w:r>
      <w:r w:rsidR="00023697" w:rsidRPr="001835EF">
        <w:rPr>
          <w:sz w:val="16"/>
          <w:szCs w:val="16"/>
          <w:lang w:val="en-US"/>
        </w:rPr>
        <w:t>solid</w:t>
      </w:r>
      <w:r w:rsidRPr="001835EF">
        <w:rPr>
          <w:sz w:val="16"/>
          <w:szCs w:val="16"/>
        </w:rPr>
        <w:t xml:space="preserve"> по всем электронным средствам платежа.</w:t>
      </w:r>
    </w:p>
    <w:p w:rsidR="009F01DD"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Дополнительная защита при работе с </w:t>
      </w:r>
      <w:proofErr w:type="spellStart"/>
      <w:r w:rsidR="00023697" w:rsidRPr="001835EF">
        <w:rPr>
          <w:sz w:val="16"/>
          <w:szCs w:val="16"/>
        </w:rPr>
        <w:t>online.solid</w:t>
      </w:r>
      <w:proofErr w:type="spellEnd"/>
      <w:r w:rsidRPr="001835EF">
        <w:rPr>
          <w:sz w:val="16"/>
          <w:szCs w:val="16"/>
        </w:rPr>
        <w:t xml:space="preserve">  обеспечивается при помощи системы SMS-кодов, по абонентскому номеру, который клиент предоставил в банк для подключения данной услуги. Клиенту запрещается передавать мобильный телефон, на который Банком направляются  одноразовые ключи для входа в систему третьим лицам, включая родственников. Система запросит один идентификатор для подтверждения любой операции с</w:t>
      </w:r>
      <w:r w:rsidR="00B63C4C" w:rsidRPr="001835EF">
        <w:rPr>
          <w:sz w:val="16"/>
          <w:szCs w:val="16"/>
        </w:rPr>
        <w:t>о</w:t>
      </w:r>
      <w:r w:rsidRPr="001835EF">
        <w:rPr>
          <w:sz w:val="16"/>
          <w:szCs w:val="16"/>
        </w:rPr>
        <w:t xml:space="preserve"> счетами Клиента и изменения персональных данных Клиента. </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Прежде чем ввести имя пользователя и пароль для входа в электронный банк </w:t>
      </w:r>
      <w:proofErr w:type="spellStart"/>
      <w:r w:rsidR="00023697" w:rsidRPr="001835EF">
        <w:rPr>
          <w:sz w:val="16"/>
          <w:szCs w:val="16"/>
        </w:rPr>
        <w:t>online.solid</w:t>
      </w:r>
      <w:proofErr w:type="spellEnd"/>
      <w:r w:rsidRPr="001835EF">
        <w:rPr>
          <w:sz w:val="16"/>
          <w:szCs w:val="16"/>
        </w:rPr>
        <w:t xml:space="preserve">, Клиент обязан внимательно проверить адрес сайта, который должен начинаться следующим образом: </w:t>
      </w:r>
      <w:hyperlink r:id="rId20" w:history="1">
        <w:r w:rsidR="00B529C2" w:rsidRPr="001835EF">
          <w:rPr>
            <w:rStyle w:val="aa"/>
            <w:sz w:val="16"/>
            <w:szCs w:val="16"/>
          </w:rPr>
          <w:t>https://www.</w:t>
        </w:r>
        <w:r w:rsidR="00B529C2" w:rsidRPr="001835EF">
          <w:rPr>
            <w:rStyle w:val="aa"/>
            <w:sz w:val="16"/>
            <w:szCs w:val="16"/>
            <w:lang w:val="en-US"/>
          </w:rPr>
          <w:t>online</w:t>
        </w:r>
        <w:r w:rsidR="00B529C2" w:rsidRPr="001835EF">
          <w:rPr>
            <w:rStyle w:val="aa"/>
            <w:sz w:val="16"/>
            <w:szCs w:val="16"/>
          </w:rPr>
          <w:t>.</w:t>
        </w:r>
        <w:r w:rsidR="00B529C2" w:rsidRPr="001835EF">
          <w:rPr>
            <w:rStyle w:val="aa"/>
            <w:sz w:val="16"/>
            <w:szCs w:val="16"/>
            <w:lang w:val="en-US"/>
          </w:rPr>
          <w:t>solid</w:t>
        </w:r>
        <w:r w:rsidR="00B529C2" w:rsidRPr="001835EF">
          <w:rPr>
            <w:rStyle w:val="aa"/>
            <w:sz w:val="16"/>
            <w:szCs w:val="16"/>
          </w:rPr>
          <w:t>.</w:t>
        </w:r>
        <w:proofErr w:type="spellStart"/>
        <w:r w:rsidR="00B529C2" w:rsidRPr="001835EF">
          <w:rPr>
            <w:rStyle w:val="aa"/>
            <w:sz w:val="16"/>
            <w:szCs w:val="16"/>
          </w:rPr>
          <w:t>ru</w:t>
        </w:r>
        <w:proofErr w:type="spellEnd"/>
      </w:hyperlink>
      <w:r w:rsidRPr="001835EF">
        <w:rPr>
          <w:sz w:val="16"/>
          <w:szCs w:val="16"/>
        </w:rPr>
        <w:t>. Все передаваемые данные защищены системой шифрования SSL – таким образом, исключается возможность перехвата информации во время совершения операций. Отличительной</w:t>
      </w:r>
      <w:r w:rsidRPr="009F01DD">
        <w:rPr>
          <w:sz w:val="16"/>
          <w:szCs w:val="16"/>
        </w:rPr>
        <w:t xml:space="preserve"> особенностью защищенного режима SSL является значок закрытого замка, который можно увидеть при входе в систему. Если такого значка нет (замочек не закрыт), производить операции в электронном банке не </w:t>
      </w:r>
      <w:r w:rsidRPr="001835EF">
        <w:rPr>
          <w:sz w:val="16"/>
          <w:szCs w:val="16"/>
        </w:rPr>
        <w:t xml:space="preserve">разрешается. Рекомендуется зайти в Электронный банк </w:t>
      </w:r>
      <w:proofErr w:type="spellStart"/>
      <w:r w:rsidR="00023697" w:rsidRPr="001835EF">
        <w:rPr>
          <w:sz w:val="16"/>
          <w:szCs w:val="16"/>
        </w:rPr>
        <w:t>online.solid</w:t>
      </w:r>
      <w:proofErr w:type="spellEnd"/>
      <w:r w:rsidRPr="001835EF">
        <w:rPr>
          <w:sz w:val="16"/>
          <w:szCs w:val="16"/>
        </w:rPr>
        <w:t xml:space="preserve"> с другого компьютера или обратиться в службу поддержки. </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При отсутствии активности в системе </w:t>
      </w:r>
      <w:proofErr w:type="spellStart"/>
      <w:r w:rsidR="00023697" w:rsidRPr="001835EF">
        <w:rPr>
          <w:sz w:val="16"/>
          <w:szCs w:val="16"/>
        </w:rPr>
        <w:t>online.solid</w:t>
      </w:r>
      <w:proofErr w:type="spellEnd"/>
      <w:r w:rsidRPr="001835EF">
        <w:rPr>
          <w:sz w:val="16"/>
          <w:szCs w:val="16"/>
        </w:rPr>
        <w:t xml:space="preserve"> в течение определенного времени, по умолчанию 1</w:t>
      </w:r>
      <w:r w:rsidR="00B529C2" w:rsidRPr="001835EF">
        <w:rPr>
          <w:sz w:val="16"/>
          <w:szCs w:val="16"/>
        </w:rPr>
        <w:t>0</w:t>
      </w:r>
      <w:r w:rsidRPr="001835EF">
        <w:rPr>
          <w:sz w:val="16"/>
          <w:szCs w:val="16"/>
        </w:rPr>
        <w:t xml:space="preserve"> минут, происходит блокировка окна без потери введенных данных. Продолжить работу в системе возможно повторно указав логин и пароль.</w:t>
      </w:r>
    </w:p>
    <w:p w:rsidR="001A51B7" w:rsidRPr="001835EF" w:rsidRDefault="001A51B7" w:rsidP="00157507">
      <w:pPr>
        <w:numPr>
          <w:ilvl w:val="1"/>
          <w:numId w:val="20"/>
        </w:numPr>
        <w:tabs>
          <w:tab w:val="left" w:pos="426"/>
        </w:tabs>
        <w:spacing w:after="120" w:line="276" w:lineRule="auto"/>
        <w:ind w:left="0" w:firstLine="0"/>
        <w:jc w:val="both"/>
        <w:rPr>
          <w:color w:val="000000"/>
          <w:sz w:val="16"/>
          <w:szCs w:val="16"/>
        </w:rPr>
      </w:pPr>
      <w:r w:rsidRPr="001835EF">
        <w:rPr>
          <w:color w:val="FF0000"/>
          <w:sz w:val="16"/>
          <w:szCs w:val="16"/>
        </w:rPr>
        <w:t>.</w:t>
      </w:r>
      <w:r w:rsidR="00786088" w:rsidRPr="001835EF">
        <w:rPr>
          <w:color w:val="FF0000"/>
          <w:sz w:val="16"/>
          <w:szCs w:val="16"/>
        </w:rPr>
        <w:t xml:space="preserve"> </w:t>
      </w:r>
      <w:r w:rsidR="00786088" w:rsidRPr="001835EF">
        <w:rPr>
          <w:color w:val="000000"/>
          <w:sz w:val="16"/>
          <w:szCs w:val="16"/>
        </w:rPr>
        <w:t xml:space="preserve">Если Клиент забыл пароль в </w:t>
      </w:r>
      <w:proofErr w:type="spellStart"/>
      <w:r w:rsidR="00786088" w:rsidRPr="001835EF">
        <w:rPr>
          <w:color w:val="000000"/>
          <w:sz w:val="16"/>
          <w:szCs w:val="16"/>
          <w:lang w:val="en-US"/>
        </w:rPr>
        <w:t>onlin</w:t>
      </w:r>
      <w:proofErr w:type="spellEnd"/>
      <w:proofErr w:type="gramStart"/>
      <w:r w:rsidR="00786088" w:rsidRPr="001835EF">
        <w:rPr>
          <w:color w:val="000000"/>
          <w:sz w:val="16"/>
          <w:szCs w:val="16"/>
        </w:rPr>
        <w:t>е</w:t>
      </w:r>
      <w:proofErr w:type="gramEnd"/>
      <w:r w:rsidR="00786088" w:rsidRPr="001835EF">
        <w:rPr>
          <w:color w:val="000000"/>
          <w:sz w:val="16"/>
          <w:szCs w:val="16"/>
        </w:rPr>
        <w:t>.</w:t>
      </w:r>
      <w:r w:rsidR="00786088" w:rsidRPr="001835EF">
        <w:rPr>
          <w:color w:val="000000"/>
          <w:sz w:val="16"/>
          <w:szCs w:val="16"/>
          <w:lang w:val="en-US"/>
        </w:rPr>
        <w:t>solid</w:t>
      </w:r>
      <w:r w:rsidR="00786088" w:rsidRPr="001835EF">
        <w:rPr>
          <w:color w:val="000000"/>
          <w:sz w:val="16"/>
          <w:szCs w:val="16"/>
        </w:rPr>
        <w:t>, его можно восстановить в отделении Банка, заполнив заявление об изменении рек</w:t>
      </w:r>
      <w:r w:rsidR="00225EAB">
        <w:rPr>
          <w:color w:val="000000"/>
          <w:sz w:val="16"/>
          <w:szCs w:val="16"/>
        </w:rPr>
        <w:t xml:space="preserve">визитов Клиента в </w:t>
      </w:r>
      <w:proofErr w:type="spellStart"/>
      <w:r w:rsidR="00225EAB">
        <w:rPr>
          <w:color w:val="000000"/>
          <w:sz w:val="16"/>
          <w:szCs w:val="16"/>
        </w:rPr>
        <w:t>online.solid</w:t>
      </w:r>
      <w:proofErr w:type="spellEnd"/>
      <w:r w:rsidR="00225EAB">
        <w:rPr>
          <w:color w:val="000000"/>
          <w:sz w:val="16"/>
          <w:szCs w:val="16"/>
        </w:rPr>
        <w:t xml:space="preserve"> </w:t>
      </w:r>
      <w:r w:rsidR="00786088" w:rsidRPr="001835EF">
        <w:rPr>
          <w:color w:val="000000"/>
          <w:sz w:val="16"/>
          <w:szCs w:val="16"/>
        </w:rPr>
        <w:t>АО КБ «Со</w:t>
      </w:r>
      <w:r w:rsidR="007C5F01" w:rsidRPr="001835EF">
        <w:rPr>
          <w:color w:val="000000"/>
          <w:sz w:val="16"/>
          <w:szCs w:val="16"/>
        </w:rPr>
        <w:t>лидарность» (см. Приложение № 31</w:t>
      </w:r>
      <w:r w:rsidR="00786088" w:rsidRPr="001835EF">
        <w:rPr>
          <w:color w:val="000000"/>
          <w:sz w:val="16"/>
          <w:szCs w:val="16"/>
        </w:rPr>
        <w:t xml:space="preserve">) или в </w:t>
      </w:r>
      <w:proofErr w:type="spellStart"/>
      <w:r w:rsidR="00786088" w:rsidRPr="001835EF">
        <w:rPr>
          <w:color w:val="000000"/>
          <w:sz w:val="16"/>
          <w:szCs w:val="16"/>
        </w:rPr>
        <w:t>Колл</w:t>
      </w:r>
      <w:proofErr w:type="spellEnd"/>
      <w:r w:rsidR="00786088" w:rsidRPr="001835EF">
        <w:rPr>
          <w:color w:val="000000"/>
          <w:sz w:val="16"/>
          <w:szCs w:val="16"/>
        </w:rPr>
        <w:t>-центре по звонку Клиента с прохождением идентификации. После осуществления одного из действий, Клиенту на мобильный телефон придет СМС-сообщение с новым техническим паролем на вход с систему, который необходимо изменить. СМС-сообщение требуется удалить, с целью снижения риска попадания клиентских учетных данных третьим лицам.</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В целях защиты от злоумышленников, при троекратном неверном вводе пароля доступ в систему </w:t>
      </w:r>
      <w:proofErr w:type="spellStart"/>
      <w:r w:rsidR="00023697" w:rsidRPr="001835EF">
        <w:rPr>
          <w:sz w:val="16"/>
          <w:szCs w:val="16"/>
        </w:rPr>
        <w:t>online.solid</w:t>
      </w:r>
      <w:proofErr w:type="spellEnd"/>
      <w:r w:rsidRPr="001835EF">
        <w:rPr>
          <w:sz w:val="16"/>
          <w:szCs w:val="16"/>
        </w:rPr>
        <w:t xml:space="preserve">  блокируется.</w:t>
      </w:r>
      <w:r w:rsidR="005329C8" w:rsidRPr="001835EF">
        <w:rPr>
          <w:sz w:val="16"/>
          <w:szCs w:val="16"/>
        </w:rPr>
        <w:t xml:space="preserve"> Разблокировать его можно </w:t>
      </w:r>
      <w:bookmarkStart w:id="189" w:name="_Toc336260732"/>
      <w:r w:rsidR="00AE1551" w:rsidRPr="001835EF">
        <w:rPr>
          <w:sz w:val="16"/>
          <w:szCs w:val="16"/>
        </w:rPr>
        <w:t xml:space="preserve">в отделении Банка по заявлению об изменении реквизитов клиента в </w:t>
      </w:r>
      <w:proofErr w:type="spellStart"/>
      <w:r w:rsidR="00225EAB">
        <w:rPr>
          <w:color w:val="000000"/>
          <w:sz w:val="16"/>
          <w:szCs w:val="16"/>
        </w:rPr>
        <w:t>online.solid</w:t>
      </w:r>
      <w:proofErr w:type="spellEnd"/>
      <w:r w:rsidR="00225EAB">
        <w:rPr>
          <w:color w:val="000000"/>
          <w:sz w:val="16"/>
          <w:szCs w:val="16"/>
        </w:rPr>
        <w:t xml:space="preserve"> </w:t>
      </w:r>
      <w:r w:rsidR="00AE1551" w:rsidRPr="001835EF">
        <w:rPr>
          <w:color w:val="000000"/>
          <w:sz w:val="16"/>
          <w:szCs w:val="16"/>
        </w:rPr>
        <w:t>АО КБ «С</w:t>
      </w:r>
      <w:r w:rsidR="007C5F01" w:rsidRPr="001835EF">
        <w:rPr>
          <w:color w:val="000000"/>
          <w:sz w:val="16"/>
          <w:szCs w:val="16"/>
        </w:rPr>
        <w:t>олидарность» (см. Приложение №31</w:t>
      </w:r>
      <w:r w:rsidR="00AE1551" w:rsidRPr="001835EF">
        <w:rPr>
          <w:color w:val="000000"/>
          <w:sz w:val="16"/>
          <w:szCs w:val="16"/>
        </w:rPr>
        <w:t xml:space="preserve">) или </w:t>
      </w:r>
      <w:proofErr w:type="spellStart"/>
      <w:proofErr w:type="gramStart"/>
      <w:r w:rsidR="00AE1551" w:rsidRPr="001835EF">
        <w:rPr>
          <w:color w:val="000000"/>
          <w:sz w:val="16"/>
          <w:szCs w:val="16"/>
        </w:rPr>
        <w:t>Колл</w:t>
      </w:r>
      <w:proofErr w:type="spellEnd"/>
      <w:r w:rsidR="00AE1551" w:rsidRPr="001835EF">
        <w:rPr>
          <w:color w:val="000000"/>
          <w:sz w:val="16"/>
          <w:szCs w:val="16"/>
        </w:rPr>
        <w:t>-центре</w:t>
      </w:r>
      <w:proofErr w:type="gramEnd"/>
      <w:r w:rsidR="00AE1551" w:rsidRPr="001835EF">
        <w:rPr>
          <w:color w:val="000000"/>
          <w:sz w:val="16"/>
          <w:szCs w:val="16"/>
        </w:rPr>
        <w:t xml:space="preserve"> по звонку Клиента с прохождением идентификации.</w:t>
      </w:r>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Клиент обязуется контролировать остатки на счетах и операции по счетам при каждом входе в электронный банк </w:t>
      </w:r>
      <w:proofErr w:type="spellStart"/>
      <w:r w:rsidR="00023697" w:rsidRPr="001835EF">
        <w:rPr>
          <w:sz w:val="16"/>
          <w:szCs w:val="16"/>
        </w:rPr>
        <w:t>online.solid</w:t>
      </w:r>
      <w:proofErr w:type="spellEnd"/>
      <w:r w:rsidRPr="001835EF">
        <w:rPr>
          <w:sz w:val="16"/>
          <w:szCs w:val="16"/>
        </w:rPr>
        <w:t>. В случае если, по мнению Клиента, операции или остатки на счетах некорректные, необходимо немедленно обратится в отделение Банк а или по официальному телефону.</w:t>
      </w:r>
      <w:bookmarkEnd w:id="189"/>
    </w:p>
    <w:p w:rsidR="001A51B7" w:rsidRPr="001835EF" w:rsidRDefault="001A51B7" w:rsidP="00157507">
      <w:pPr>
        <w:numPr>
          <w:ilvl w:val="1"/>
          <w:numId w:val="20"/>
        </w:numPr>
        <w:tabs>
          <w:tab w:val="left" w:pos="426"/>
        </w:tabs>
        <w:spacing w:after="120" w:line="276" w:lineRule="auto"/>
        <w:ind w:left="0" w:firstLine="0"/>
        <w:jc w:val="both"/>
        <w:rPr>
          <w:sz w:val="16"/>
          <w:szCs w:val="16"/>
        </w:rPr>
      </w:pPr>
      <w:r w:rsidRPr="001835EF">
        <w:rPr>
          <w:sz w:val="16"/>
          <w:szCs w:val="16"/>
        </w:rPr>
        <w:t xml:space="preserve">Завершать работу </w:t>
      </w:r>
      <w:r w:rsidR="00656CC3" w:rsidRPr="001835EF">
        <w:rPr>
          <w:sz w:val="16"/>
          <w:szCs w:val="16"/>
        </w:rPr>
        <w:t xml:space="preserve">в </w:t>
      </w:r>
      <w:proofErr w:type="spellStart"/>
      <w:r w:rsidR="00656CC3" w:rsidRPr="001835EF">
        <w:rPr>
          <w:sz w:val="16"/>
          <w:szCs w:val="16"/>
        </w:rPr>
        <w:t>online.solid</w:t>
      </w:r>
      <w:proofErr w:type="spellEnd"/>
      <w:r w:rsidR="00656CC3" w:rsidRPr="001835EF">
        <w:rPr>
          <w:sz w:val="16"/>
          <w:szCs w:val="16"/>
        </w:rPr>
        <w:t xml:space="preserve">  </w:t>
      </w:r>
      <w:r w:rsidRPr="001835EF">
        <w:rPr>
          <w:sz w:val="16"/>
          <w:szCs w:val="16"/>
        </w:rPr>
        <w:t xml:space="preserve">необходимо нажатием кнопки "Выход", а не просто закрытием окна </w:t>
      </w:r>
      <w:proofErr w:type="gramStart"/>
      <w:r w:rsidRPr="001835EF">
        <w:rPr>
          <w:sz w:val="16"/>
          <w:szCs w:val="16"/>
        </w:rPr>
        <w:t>интернет-браузера</w:t>
      </w:r>
      <w:proofErr w:type="gramEnd"/>
      <w:r w:rsidRPr="001835EF">
        <w:rPr>
          <w:sz w:val="16"/>
          <w:szCs w:val="16"/>
        </w:rPr>
        <w:t>.</w:t>
      </w:r>
    </w:p>
    <w:p w:rsidR="001A51B7" w:rsidRPr="001835EF" w:rsidRDefault="001A51B7" w:rsidP="00005462">
      <w:pPr>
        <w:rPr>
          <w:b/>
          <w:sz w:val="20"/>
          <w:szCs w:val="20"/>
        </w:rPr>
      </w:pPr>
      <w:bookmarkStart w:id="190" w:name="_Toc342315904"/>
      <w:bookmarkStart w:id="191" w:name="_Toc342980144"/>
      <w:r w:rsidRPr="001835EF">
        <w:rPr>
          <w:b/>
          <w:sz w:val="20"/>
          <w:szCs w:val="20"/>
        </w:rPr>
        <w:t xml:space="preserve">Проведение операций через Мобильный банк </w:t>
      </w:r>
      <w:proofErr w:type="spellStart"/>
      <w:r w:rsidR="00B529C2" w:rsidRPr="001835EF">
        <w:rPr>
          <w:b/>
          <w:sz w:val="20"/>
          <w:szCs w:val="20"/>
          <w:lang w:val="en-US"/>
        </w:rPr>
        <w:t>Solid</w:t>
      </w:r>
      <w:r w:rsidRPr="001835EF">
        <w:rPr>
          <w:b/>
          <w:sz w:val="20"/>
          <w:szCs w:val="20"/>
          <w:lang w:val="en-US"/>
        </w:rPr>
        <w:t>Mobile</w:t>
      </w:r>
      <w:proofErr w:type="spellEnd"/>
      <w:r w:rsidRPr="001835EF">
        <w:rPr>
          <w:b/>
          <w:sz w:val="20"/>
          <w:szCs w:val="20"/>
        </w:rPr>
        <w:t xml:space="preserve"> (</w:t>
      </w:r>
      <w:r w:rsidR="00B63C4C" w:rsidRPr="001835EF">
        <w:rPr>
          <w:b/>
          <w:sz w:val="20"/>
          <w:szCs w:val="20"/>
        </w:rPr>
        <w:t>С Банк</w:t>
      </w:r>
      <w:proofErr w:type="gramStart"/>
      <w:r w:rsidR="00B63C4C" w:rsidRPr="001835EF">
        <w:rPr>
          <w:b/>
          <w:sz w:val="20"/>
          <w:szCs w:val="20"/>
        </w:rPr>
        <w:t xml:space="preserve"> </w:t>
      </w:r>
      <w:r w:rsidRPr="001835EF">
        <w:rPr>
          <w:b/>
          <w:sz w:val="20"/>
          <w:szCs w:val="20"/>
        </w:rPr>
        <w:t>)</w:t>
      </w:r>
      <w:bookmarkEnd w:id="190"/>
      <w:bookmarkEnd w:id="191"/>
      <w:proofErr w:type="gramEnd"/>
      <w:r w:rsidRPr="001835EF">
        <w:rPr>
          <w:b/>
          <w:sz w:val="20"/>
          <w:szCs w:val="20"/>
        </w:rPr>
        <w:t xml:space="preserve"> </w:t>
      </w:r>
    </w:p>
    <w:p w:rsidR="001A51B7" w:rsidRPr="001835EF" w:rsidRDefault="001A51B7" w:rsidP="00157507">
      <w:pPr>
        <w:numPr>
          <w:ilvl w:val="0"/>
          <w:numId w:val="22"/>
        </w:numPr>
        <w:tabs>
          <w:tab w:val="left" w:pos="426"/>
        </w:tabs>
        <w:autoSpaceDE w:val="0"/>
        <w:autoSpaceDN w:val="0"/>
        <w:adjustRightInd w:val="0"/>
        <w:spacing w:after="120" w:line="276" w:lineRule="auto"/>
        <w:ind w:left="0" w:firstLine="0"/>
        <w:jc w:val="both"/>
        <w:rPr>
          <w:bCs/>
          <w:sz w:val="16"/>
          <w:szCs w:val="16"/>
        </w:rPr>
      </w:pPr>
      <w:r w:rsidRPr="001835EF">
        <w:rPr>
          <w:sz w:val="16"/>
          <w:szCs w:val="16"/>
        </w:rPr>
        <w:t xml:space="preserve">Не рекомендуется без необходимости использовать мобильный телефон для доступа к полнофункциональной версии электронного банка </w:t>
      </w:r>
      <w:r w:rsidR="00023697" w:rsidRPr="001835EF">
        <w:rPr>
          <w:sz w:val="16"/>
          <w:szCs w:val="16"/>
          <w:lang w:val="en-US"/>
        </w:rPr>
        <w:t>online</w:t>
      </w:r>
      <w:r w:rsidR="00023697" w:rsidRPr="001835EF">
        <w:rPr>
          <w:sz w:val="16"/>
          <w:szCs w:val="16"/>
        </w:rPr>
        <w:t>.</w:t>
      </w:r>
      <w:r w:rsidR="00023697" w:rsidRPr="001835EF">
        <w:rPr>
          <w:sz w:val="16"/>
          <w:szCs w:val="16"/>
          <w:lang w:val="en-US"/>
        </w:rPr>
        <w:t>solid</w:t>
      </w:r>
      <w:r w:rsidRPr="001835EF">
        <w:rPr>
          <w:sz w:val="16"/>
          <w:szCs w:val="16"/>
        </w:rPr>
        <w:t xml:space="preserve">, для этого существуют специализированные приложения, разработанные Банком для платформ </w:t>
      </w:r>
      <w:r w:rsidRPr="001835EF">
        <w:rPr>
          <w:sz w:val="16"/>
          <w:szCs w:val="16"/>
          <w:lang w:val="en-US"/>
        </w:rPr>
        <w:t>IOS</w:t>
      </w:r>
      <w:r w:rsidRPr="001835EF">
        <w:rPr>
          <w:sz w:val="16"/>
          <w:szCs w:val="16"/>
        </w:rPr>
        <w:t xml:space="preserve"> (</w:t>
      </w:r>
      <w:proofErr w:type="spellStart"/>
      <w:r w:rsidRPr="001835EF">
        <w:rPr>
          <w:sz w:val="16"/>
          <w:szCs w:val="16"/>
        </w:rPr>
        <w:t>Apple</w:t>
      </w:r>
      <w:proofErr w:type="spellEnd"/>
      <w:r w:rsidRPr="001835EF">
        <w:rPr>
          <w:sz w:val="16"/>
          <w:szCs w:val="16"/>
        </w:rPr>
        <w:t xml:space="preserve">) и </w:t>
      </w:r>
      <w:proofErr w:type="spellStart"/>
      <w:r w:rsidRPr="001835EF">
        <w:rPr>
          <w:sz w:val="16"/>
          <w:szCs w:val="16"/>
        </w:rPr>
        <w:t>Android</w:t>
      </w:r>
      <w:proofErr w:type="spellEnd"/>
      <w:r w:rsidRPr="001835EF">
        <w:rPr>
          <w:sz w:val="16"/>
          <w:szCs w:val="16"/>
        </w:rPr>
        <w:t xml:space="preserve"> (</w:t>
      </w:r>
      <w:r w:rsidRPr="001835EF">
        <w:rPr>
          <w:sz w:val="16"/>
          <w:szCs w:val="16"/>
          <w:lang w:val="en-US"/>
        </w:rPr>
        <w:t>Google</w:t>
      </w:r>
      <w:r w:rsidRPr="001835EF">
        <w:rPr>
          <w:sz w:val="16"/>
          <w:szCs w:val="16"/>
        </w:rPr>
        <w:t>).</w:t>
      </w:r>
    </w:p>
    <w:p w:rsidR="001A51B7" w:rsidRPr="00AE1857" w:rsidRDefault="001A51B7" w:rsidP="00157507">
      <w:pPr>
        <w:numPr>
          <w:ilvl w:val="0"/>
          <w:numId w:val="22"/>
        </w:numPr>
        <w:tabs>
          <w:tab w:val="left" w:pos="426"/>
        </w:tabs>
        <w:autoSpaceDE w:val="0"/>
        <w:autoSpaceDN w:val="0"/>
        <w:adjustRightInd w:val="0"/>
        <w:spacing w:after="120" w:line="276" w:lineRule="auto"/>
        <w:ind w:left="0" w:firstLine="0"/>
        <w:jc w:val="both"/>
        <w:rPr>
          <w:bCs/>
          <w:sz w:val="16"/>
          <w:szCs w:val="16"/>
        </w:rPr>
      </w:pPr>
      <w:r w:rsidRPr="001835EF">
        <w:rPr>
          <w:sz w:val="16"/>
          <w:szCs w:val="16"/>
        </w:rPr>
        <w:t xml:space="preserve">Клиент обязан использовать только официальные приложения Банка, доступные в официальных </w:t>
      </w:r>
      <w:proofErr w:type="spellStart"/>
      <w:r w:rsidRPr="001835EF">
        <w:rPr>
          <w:sz w:val="16"/>
          <w:szCs w:val="16"/>
        </w:rPr>
        <w:t>репозиториях</w:t>
      </w:r>
      <w:proofErr w:type="spellEnd"/>
      <w:r w:rsidRPr="001835EF">
        <w:rPr>
          <w:sz w:val="16"/>
          <w:szCs w:val="16"/>
        </w:rPr>
        <w:t xml:space="preserve"> производителей мобильных платформ </w:t>
      </w:r>
      <w:r w:rsidRPr="001835EF">
        <w:rPr>
          <w:sz w:val="16"/>
          <w:szCs w:val="16"/>
          <w:lang w:val="en-US"/>
        </w:rPr>
        <w:t>IOS</w:t>
      </w:r>
      <w:r w:rsidRPr="001835EF">
        <w:rPr>
          <w:sz w:val="16"/>
          <w:szCs w:val="16"/>
        </w:rPr>
        <w:t xml:space="preserve"> (</w:t>
      </w:r>
      <w:proofErr w:type="spellStart"/>
      <w:r w:rsidRPr="001835EF">
        <w:rPr>
          <w:sz w:val="16"/>
          <w:szCs w:val="16"/>
        </w:rPr>
        <w:t>Apple</w:t>
      </w:r>
      <w:proofErr w:type="spellEnd"/>
      <w:r w:rsidRPr="001835EF">
        <w:rPr>
          <w:sz w:val="16"/>
          <w:szCs w:val="16"/>
          <w:lang w:val="en-US"/>
        </w:rPr>
        <w:t>Store</w:t>
      </w:r>
      <w:r w:rsidRPr="001835EF">
        <w:rPr>
          <w:sz w:val="16"/>
          <w:szCs w:val="16"/>
        </w:rPr>
        <w:t xml:space="preserve">) и </w:t>
      </w:r>
      <w:proofErr w:type="spellStart"/>
      <w:r w:rsidRPr="001835EF">
        <w:rPr>
          <w:sz w:val="16"/>
          <w:szCs w:val="16"/>
        </w:rPr>
        <w:t>Android</w:t>
      </w:r>
      <w:proofErr w:type="spellEnd"/>
      <w:r w:rsidRPr="001835EF">
        <w:rPr>
          <w:sz w:val="16"/>
          <w:szCs w:val="16"/>
        </w:rPr>
        <w:t xml:space="preserve"> (</w:t>
      </w:r>
      <w:proofErr w:type="spellStart"/>
      <w:r w:rsidRPr="001835EF">
        <w:rPr>
          <w:sz w:val="16"/>
          <w:szCs w:val="16"/>
        </w:rPr>
        <w:t>Android</w:t>
      </w:r>
      <w:proofErr w:type="spellEnd"/>
      <w:r w:rsidRPr="001835EF">
        <w:rPr>
          <w:sz w:val="16"/>
          <w:szCs w:val="16"/>
        </w:rPr>
        <w:t>-</w:t>
      </w:r>
      <w:r w:rsidRPr="001835EF">
        <w:rPr>
          <w:sz w:val="16"/>
          <w:szCs w:val="16"/>
          <w:lang w:val="en-US"/>
        </w:rPr>
        <w:t>Market</w:t>
      </w:r>
      <w:r w:rsidRPr="001835EF">
        <w:rPr>
          <w:sz w:val="16"/>
          <w:szCs w:val="16"/>
        </w:rPr>
        <w:t xml:space="preserve">) </w:t>
      </w:r>
      <w:r w:rsidR="00B529C2" w:rsidRPr="001835EF">
        <w:rPr>
          <w:sz w:val="16"/>
          <w:szCs w:val="16"/>
        </w:rPr>
        <w:t>под наименованием</w:t>
      </w:r>
      <w:proofErr w:type="gramStart"/>
      <w:r w:rsidR="00B529C2" w:rsidRPr="001835EF">
        <w:rPr>
          <w:sz w:val="16"/>
          <w:szCs w:val="16"/>
        </w:rPr>
        <w:t xml:space="preserve"> </w:t>
      </w:r>
      <w:r w:rsidR="00B63C4C" w:rsidRPr="001835EF">
        <w:rPr>
          <w:sz w:val="16"/>
          <w:szCs w:val="16"/>
        </w:rPr>
        <w:t>С</w:t>
      </w:r>
      <w:proofErr w:type="gramEnd"/>
      <w:r w:rsidR="00B63C4C">
        <w:rPr>
          <w:sz w:val="16"/>
          <w:szCs w:val="16"/>
        </w:rPr>
        <w:t xml:space="preserve"> Банк</w:t>
      </w:r>
      <w:r w:rsidRPr="00AE1857">
        <w:rPr>
          <w:sz w:val="16"/>
          <w:szCs w:val="16"/>
        </w:rPr>
        <w:t xml:space="preserve">, </w:t>
      </w:r>
      <w:r w:rsidR="005329C8">
        <w:rPr>
          <w:sz w:val="16"/>
          <w:szCs w:val="16"/>
          <w:lang w:val="en-US"/>
        </w:rPr>
        <w:t>S</w:t>
      </w:r>
      <w:r w:rsidR="00B63C4C">
        <w:rPr>
          <w:sz w:val="16"/>
          <w:szCs w:val="16"/>
        </w:rPr>
        <w:t xml:space="preserve"> </w:t>
      </w:r>
      <w:r w:rsidR="00B63C4C">
        <w:rPr>
          <w:sz w:val="16"/>
          <w:szCs w:val="16"/>
          <w:lang w:val="en-US"/>
        </w:rPr>
        <w:t>Bank</w:t>
      </w:r>
      <w:r w:rsidR="00B63C4C">
        <w:rPr>
          <w:sz w:val="16"/>
          <w:szCs w:val="16"/>
        </w:rPr>
        <w:t>.</w:t>
      </w:r>
    </w:p>
    <w:p w:rsidR="001A51B7" w:rsidRPr="00AE1857" w:rsidRDefault="001A51B7" w:rsidP="00157507">
      <w:pPr>
        <w:numPr>
          <w:ilvl w:val="0"/>
          <w:numId w:val="22"/>
        </w:numPr>
        <w:tabs>
          <w:tab w:val="left" w:pos="426"/>
        </w:tabs>
        <w:autoSpaceDE w:val="0"/>
        <w:autoSpaceDN w:val="0"/>
        <w:adjustRightInd w:val="0"/>
        <w:spacing w:after="120" w:line="276" w:lineRule="auto"/>
        <w:ind w:left="0" w:firstLine="0"/>
        <w:jc w:val="both"/>
        <w:rPr>
          <w:bCs/>
          <w:sz w:val="16"/>
          <w:szCs w:val="16"/>
        </w:rPr>
      </w:pPr>
      <w:r w:rsidRPr="00AE1857">
        <w:rPr>
          <w:bCs/>
          <w:sz w:val="16"/>
          <w:szCs w:val="16"/>
        </w:rPr>
        <w:t>Подключение к системе</w:t>
      </w:r>
      <w:proofErr w:type="gramStart"/>
      <w:r w:rsidRPr="00AE1857">
        <w:rPr>
          <w:bCs/>
          <w:sz w:val="16"/>
          <w:szCs w:val="16"/>
        </w:rPr>
        <w:t xml:space="preserve"> </w:t>
      </w:r>
      <w:r w:rsidR="00B63C4C">
        <w:rPr>
          <w:sz w:val="16"/>
          <w:szCs w:val="16"/>
        </w:rPr>
        <w:t>С</w:t>
      </w:r>
      <w:proofErr w:type="gramEnd"/>
      <w:r w:rsidR="00B63C4C">
        <w:rPr>
          <w:sz w:val="16"/>
          <w:szCs w:val="16"/>
        </w:rPr>
        <w:t xml:space="preserve"> Банк </w:t>
      </w:r>
      <w:r w:rsidRPr="00AE1857">
        <w:rPr>
          <w:sz w:val="16"/>
          <w:szCs w:val="16"/>
        </w:rPr>
        <w:t xml:space="preserve"> </w:t>
      </w:r>
      <w:r w:rsidR="005329C8">
        <w:rPr>
          <w:bCs/>
          <w:sz w:val="16"/>
          <w:szCs w:val="16"/>
        </w:rPr>
        <w:t>производится</w:t>
      </w:r>
      <w:r w:rsidRPr="00AE1857">
        <w:rPr>
          <w:sz w:val="16"/>
          <w:szCs w:val="16"/>
        </w:rPr>
        <w:t xml:space="preserve"> только при наличии одновременного подключения к системе </w:t>
      </w:r>
      <w:r w:rsidR="00023697">
        <w:rPr>
          <w:sz w:val="16"/>
          <w:szCs w:val="16"/>
          <w:lang w:val="en-US"/>
        </w:rPr>
        <w:t>online</w:t>
      </w:r>
      <w:r w:rsidR="00023697" w:rsidRPr="00023697">
        <w:rPr>
          <w:sz w:val="16"/>
          <w:szCs w:val="16"/>
        </w:rPr>
        <w:t>.</w:t>
      </w:r>
      <w:r w:rsidR="00023697">
        <w:rPr>
          <w:sz w:val="16"/>
          <w:szCs w:val="16"/>
          <w:lang w:val="en-US"/>
        </w:rPr>
        <w:t>solid</w:t>
      </w:r>
      <w:r w:rsidRPr="00AE1857">
        <w:rPr>
          <w:sz w:val="16"/>
          <w:szCs w:val="16"/>
        </w:rPr>
        <w:t>.</w:t>
      </w:r>
    </w:p>
    <w:p w:rsidR="001A51B7" w:rsidRPr="00AE1857" w:rsidRDefault="001A51B7" w:rsidP="00157507">
      <w:pPr>
        <w:numPr>
          <w:ilvl w:val="0"/>
          <w:numId w:val="22"/>
        </w:numPr>
        <w:tabs>
          <w:tab w:val="left" w:pos="426"/>
        </w:tabs>
        <w:autoSpaceDE w:val="0"/>
        <w:autoSpaceDN w:val="0"/>
        <w:adjustRightInd w:val="0"/>
        <w:spacing w:after="120" w:line="276" w:lineRule="auto"/>
        <w:ind w:left="0" w:firstLine="0"/>
        <w:jc w:val="both"/>
        <w:rPr>
          <w:bCs/>
          <w:sz w:val="16"/>
          <w:szCs w:val="16"/>
        </w:rPr>
      </w:pPr>
      <w:r w:rsidRPr="00AE1857">
        <w:rPr>
          <w:sz w:val="16"/>
          <w:szCs w:val="16"/>
        </w:rPr>
        <w:t>Необходимо своевременно устанавливать доступные обновления операционной системы и приложений на используемое мобильное устройство.</w:t>
      </w:r>
    </w:p>
    <w:p w:rsidR="001A51B7" w:rsidRPr="00AE1857" w:rsidRDefault="001A51B7" w:rsidP="00157507">
      <w:pPr>
        <w:numPr>
          <w:ilvl w:val="0"/>
          <w:numId w:val="22"/>
        </w:numPr>
        <w:tabs>
          <w:tab w:val="left" w:pos="426"/>
        </w:tabs>
        <w:autoSpaceDE w:val="0"/>
        <w:autoSpaceDN w:val="0"/>
        <w:adjustRightInd w:val="0"/>
        <w:spacing w:after="120" w:line="276" w:lineRule="auto"/>
        <w:ind w:left="0" w:firstLine="0"/>
        <w:jc w:val="both"/>
        <w:rPr>
          <w:sz w:val="16"/>
          <w:szCs w:val="16"/>
        </w:rPr>
      </w:pPr>
      <w:r w:rsidRPr="00AE1857">
        <w:rPr>
          <w:sz w:val="16"/>
          <w:szCs w:val="16"/>
        </w:rPr>
        <w:t xml:space="preserve">Для доступа к персональной информации приложение </w:t>
      </w:r>
      <w:r w:rsidR="005329C8">
        <w:rPr>
          <w:sz w:val="16"/>
          <w:szCs w:val="16"/>
          <w:lang w:val="en-US"/>
        </w:rPr>
        <w:t>S</w:t>
      </w:r>
      <w:r w:rsidR="00B63C4C">
        <w:rPr>
          <w:sz w:val="16"/>
          <w:szCs w:val="16"/>
        </w:rPr>
        <w:t xml:space="preserve"> </w:t>
      </w:r>
      <w:r w:rsidR="00B63C4C">
        <w:rPr>
          <w:sz w:val="16"/>
          <w:szCs w:val="16"/>
          <w:lang w:val="en-US"/>
        </w:rPr>
        <w:t>Bank</w:t>
      </w:r>
      <w:r w:rsidRPr="00AE1857">
        <w:rPr>
          <w:sz w:val="16"/>
          <w:szCs w:val="16"/>
        </w:rPr>
        <w:t xml:space="preserve"> </w:t>
      </w:r>
      <w:r w:rsidR="00B63C4C" w:rsidRPr="00B63C4C">
        <w:rPr>
          <w:sz w:val="16"/>
          <w:szCs w:val="16"/>
        </w:rPr>
        <w:t xml:space="preserve">          </w:t>
      </w:r>
      <w:r w:rsidRPr="00AE1857">
        <w:rPr>
          <w:sz w:val="16"/>
          <w:szCs w:val="16"/>
        </w:rPr>
        <w:t>(</w:t>
      </w:r>
      <w:r w:rsidR="00B63C4C">
        <w:rPr>
          <w:sz w:val="16"/>
          <w:szCs w:val="16"/>
        </w:rPr>
        <w:t>С Банк</w:t>
      </w:r>
      <w:r w:rsidRPr="00AE1857">
        <w:rPr>
          <w:sz w:val="16"/>
          <w:szCs w:val="16"/>
        </w:rPr>
        <w:t xml:space="preserve">) будет запрашивать логин и пароль, который совпадает с данными  для доступа к электронному банку </w:t>
      </w:r>
      <w:proofErr w:type="spellStart"/>
      <w:r w:rsidR="00023697">
        <w:rPr>
          <w:sz w:val="16"/>
          <w:szCs w:val="16"/>
        </w:rPr>
        <w:t>online.solid</w:t>
      </w:r>
      <w:proofErr w:type="spellEnd"/>
      <w:r w:rsidRPr="00AE1857">
        <w:rPr>
          <w:sz w:val="16"/>
          <w:szCs w:val="16"/>
        </w:rPr>
        <w:t>. После ввода пароля дождитесь SMS от банка с кодом подтверждения сессии. SMS-код имеет номер, который должен совпадать с номером, который запрашивает приложение. SMS-код приходит в течени</w:t>
      </w:r>
      <w:proofErr w:type="gramStart"/>
      <w:r w:rsidRPr="00AE1857">
        <w:rPr>
          <w:sz w:val="16"/>
          <w:szCs w:val="16"/>
        </w:rPr>
        <w:t>и</w:t>
      </w:r>
      <w:proofErr w:type="gramEnd"/>
      <w:r w:rsidRPr="00AE1857">
        <w:rPr>
          <w:sz w:val="16"/>
          <w:szCs w:val="16"/>
        </w:rPr>
        <w:t xml:space="preserve"> 10-15 секунд  (на платформе </w:t>
      </w:r>
      <w:r w:rsidRPr="00AE1857">
        <w:rPr>
          <w:sz w:val="16"/>
          <w:szCs w:val="16"/>
          <w:lang w:val="en-US"/>
        </w:rPr>
        <w:t>Android</w:t>
      </w:r>
      <w:r w:rsidRPr="00AE1857">
        <w:rPr>
          <w:sz w:val="16"/>
          <w:szCs w:val="16"/>
        </w:rPr>
        <w:t xml:space="preserve"> данный код по умолчанию  может быть обработан приложением и сессия работы будет установлена автоматически).</w:t>
      </w:r>
    </w:p>
    <w:p w:rsidR="00D47905" w:rsidRPr="00AE1857" w:rsidRDefault="001A51B7" w:rsidP="00157507">
      <w:pPr>
        <w:numPr>
          <w:ilvl w:val="0"/>
          <w:numId w:val="22"/>
        </w:numPr>
        <w:tabs>
          <w:tab w:val="left" w:pos="426"/>
        </w:tabs>
        <w:autoSpaceDE w:val="0"/>
        <w:autoSpaceDN w:val="0"/>
        <w:adjustRightInd w:val="0"/>
        <w:spacing w:after="120" w:line="276" w:lineRule="auto"/>
        <w:ind w:left="0" w:firstLine="0"/>
        <w:jc w:val="both"/>
        <w:rPr>
          <w:b/>
          <w:bCs/>
          <w:kern w:val="32"/>
          <w:sz w:val="16"/>
          <w:szCs w:val="16"/>
        </w:rPr>
      </w:pPr>
      <w:r w:rsidRPr="00AE1857">
        <w:rPr>
          <w:sz w:val="16"/>
          <w:szCs w:val="16"/>
        </w:rPr>
        <w:t>При отсутствии активности в системе в течение</w:t>
      </w:r>
      <w:r w:rsidR="005329C8" w:rsidRPr="005329C8">
        <w:rPr>
          <w:sz w:val="16"/>
          <w:szCs w:val="16"/>
        </w:rPr>
        <w:t xml:space="preserve"> 10</w:t>
      </w:r>
      <w:r w:rsidRPr="00AE1857">
        <w:rPr>
          <w:sz w:val="16"/>
          <w:szCs w:val="16"/>
        </w:rPr>
        <w:t xml:space="preserve"> минут  произойдет блокировка доступа к персональным данным клиента (картам и счетам), а также к возможности проводить операции</w:t>
      </w:r>
      <w:proofErr w:type="gramStart"/>
      <w:r w:rsidRPr="00AE1857">
        <w:rPr>
          <w:sz w:val="16"/>
          <w:szCs w:val="16"/>
        </w:rPr>
        <w:t xml:space="preserve"> П</w:t>
      </w:r>
      <w:proofErr w:type="gramEnd"/>
      <w:r w:rsidRPr="00AE1857">
        <w:rPr>
          <w:sz w:val="16"/>
          <w:szCs w:val="16"/>
        </w:rPr>
        <w:t>родолжить работу можно заново произведя повторный вход в приложение. Необходимо завершать работу с мобильным приложением через завершение сессии (кнопка «Выход»).</w:t>
      </w:r>
      <w:r w:rsidR="005329C8" w:rsidRPr="005329C8">
        <w:rPr>
          <w:sz w:val="16"/>
          <w:szCs w:val="16"/>
        </w:rPr>
        <w:t xml:space="preserve"> </w:t>
      </w:r>
      <w:r w:rsidRPr="00AE1857">
        <w:rPr>
          <w:sz w:val="16"/>
          <w:szCs w:val="16"/>
        </w:rPr>
        <w:t>Клиенту запрещается устанавливать любые приложения\обновления приходящие по SMS/MMS/электронной почте, в том числе от имени банка, кроме случая, когда Клиент сам обратился в Банк для подключения или восстановления услуги, а также указания ссылки на официальном сайте или в официальном мобильном приложении банка</w:t>
      </w:r>
      <w:bookmarkStart w:id="192" w:name="_Toc342315905"/>
      <w:bookmarkStart w:id="193" w:name="_Toc342980145"/>
      <w:r w:rsidR="00D47905" w:rsidRPr="00AE1857">
        <w:rPr>
          <w:sz w:val="16"/>
          <w:szCs w:val="16"/>
        </w:rPr>
        <w:t>.</w:t>
      </w:r>
    </w:p>
    <w:bookmarkEnd w:id="192"/>
    <w:bookmarkEnd w:id="193"/>
    <w:p w:rsidR="00DA7F03" w:rsidRPr="00AE1857" w:rsidRDefault="00DA7F03" w:rsidP="00005462">
      <w:pPr>
        <w:tabs>
          <w:tab w:val="left" w:pos="426"/>
        </w:tabs>
        <w:spacing w:after="120"/>
        <w:jc w:val="both"/>
        <w:rPr>
          <w:sz w:val="16"/>
          <w:szCs w:val="16"/>
        </w:rPr>
      </w:pPr>
    </w:p>
    <w:p w:rsidR="00DA7F03" w:rsidRPr="00AE1857" w:rsidRDefault="00DA7F03" w:rsidP="00005462">
      <w:pPr>
        <w:tabs>
          <w:tab w:val="left" w:pos="426"/>
        </w:tabs>
        <w:spacing w:after="120"/>
        <w:jc w:val="both"/>
        <w:rPr>
          <w:sz w:val="16"/>
          <w:szCs w:val="16"/>
        </w:rPr>
      </w:pPr>
    </w:p>
    <w:p w:rsidR="00800B7E" w:rsidRDefault="00660CDF" w:rsidP="00005462">
      <w:pPr>
        <w:pStyle w:val="2"/>
        <w:spacing w:before="0" w:after="0"/>
        <w:ind w:firstLine="0"/>
        <w:jc w:val="right"/>
        <w:rPr>
          <w:sz w:val="16"/>
          <w:szCs w:val="16"/>
        </w:rPr>
      </w:pPr>
      <w:bookmarkStart w:id="194" w:name="_Toc454977287"/>
      <w:r w:rsidRPr="008F5554">
        <w:rPr>
          <w:sz w:val="16"/>
          <w:szCs w:val="16"/>
        </w:rPr>
        <w:lastRenderedPageBreak/>
        <w:t>Приложение № 2</w:t>
      </w:r>
      <w:r w:rsidR="009757EF">
        <w:rPr>
          <w:sz w:val="16"/>
          <w:szCs w:val="16"/>
        </w:rPr>
        <w:t>3</w:t>
      </w:r>
      <w:r w:rsidR="00E2231C" w:rsidRPr="008F5554">
        <w:rPr>
          <w:sz w:val="16"/>
          <w:szCs w:val="16"/>
        </w:rPr>
        <w:br/>
        <w:t xml:space="preserve">Заявление об </w:t>
      </w:r>
      <w:proofErr w:type="gramStart"/>
      <w:r w:rsidR="00E2231C" w:rsidRPr="008F5554">
        <w:rPr>
          <w:sz w:val="16"/>
          <w:szCs w:val="16"/>
        </w:rPr>
        <w:t>уведомлении</w:t>
      </w:r>
      <w:proofErr w:type="gramEnd"/>
      <w:r w:rsidR="00E2231C" w:rsidRPr="008F5554">
        <w:rPr>
          <w:sz w:val="16"/>
          <w:szCs w:val="16"/>
        </w:rPr>
        <w:t xml:space="preserve"> о проведении операции</w:t>
      </w:r>
      <w:bookmarkEnd w:id="194"/>
    </w:p>
    <w:p w:rsidR="00E2231C" w:rsidRPr="008F5554" w:rsidRDefault="00E2231C" w:rsidP="00005462">
      <w:pPr>
        <w:pStyle w:val="2"/>
        <w:spacing w:before="0" w:after="0"/>
        <w:ind w:firstLine="0"/>
        <w:jc w:val="right"/>
        <w:rPr>
          <w:sz w:val="16"/>
          <w:szCs w:val="16"/>
        </w:rPr>
      </w:pPr>
      <w:r w:rsidRPr="008F5554">
        <w:rPr>
          <w:sz w:val="16"/>
          <w:szCs w:val="16"/>
        </w:rPr>
        <w:t xml:space="preserve"> </w:t>
      </w:r>
      <w:bookmarkStart w:id="195" w:name="_Toc454977288"/>
      <w:r w:rsidRPr="008F5554">
        <w:rPr>
          <w:sz w:val="16"/>
          <w:szCs w:val="16"/>
        </w:rPr>
        <w:t>с использованием электронного средства платежа</w:t>
      </w:r>
      <w:bookmarkEnd w:id="195"/>
      <w:r w:rsidR="001E4478">
        <w:rPr>
          <w:sz w:val="16"/>
          <w:szCs w:val="16"/>
        </w:rPr>
        <w:t xml:space="preserve"> в </w:t>
      </w:r>
      <w:r w:rsidR="00011514">
        <w:rPr>
          <w:sz w:val="16"/>
          <w:szCs w:val="16"/>
        </w:rPr>
        <w:t>АО «Солидарность»</w:t>
      </w:r>
    </w:p>
    <w:p w:rsidR="00E2231C" w:rsidRPr="00D43A99" w:rsidRDefault="00E2231C" w:rsidP="00005462">
      <w:pPr>
        <w:pStyle w:val="22"/>
        <w:spacing w:before="0" w:after="0"/>
        <w:ind w:right="15"/>
        <w:jc w:val="right"/>
        <w:rPr>
          <w:b/>
          <w:bCs/>
        </w:rPr>
      </w:pPr>
    </w:p>
    <w:p w:rsidR="00E2231C" w:rsidRPr="00D43A99" w:rsidRDefault="00F024C2" w:rsidP="00005462">
      <w:pPr>
        <w:ind w:left="360"/>
        <w:rPr>
          <w:lang w:val="en-US"/>
        </w:rPr>
      </w:pPr>
      <w:r>
        <w:rPr>
          <w:rFonts w:ascii="Arial" w:hAnsi="Arial" w:cs="Arial"/>
          <w:noProof/>
          <w:sz w:val="14"/>
          <w:szCs w:val="14"/>
        </w:rPr>
        <w:drawing>
          <wp:inline distT="0" distB="0" distL="0" distR="0">
            <wp:extent cx="1765300" cy="254635"/>
            <wp:effectExtent l="19050" t="0" r="6350"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E2231C" w:rsidRPr="00D43A99" w:rsidRDefault="00E2231C" w:rsidP="00005462">
      <w:pPr>
        <w:pStyle w:val="af"/>
        <w:ind w:left="360"/>
      </w:pPr>
    </w:p>
    <w:p w:rsidR="00E2231C" w:rsidRPr="00D43A99" w:rsidRDefault="00E2231C" w:rsidP="00005462">
      <w:pPr>
        <w:pStyle w:val="af"/>
        <w:ind w:left="360"/>
      </w:pPr>
    </w:p>
    <w:p w:rsidR="005237B3" w:rsidRPr="000B10B2" w:rsidRDefault="005237B3" w:rsidP="00005462">
      <w:pPr>
        <w:jc w:val="center"/>
        <w:rPr>
          <w:b/>
          <w:szCs w:val="20"/>
        </w:rPr>
      </w:pPr>
      <w:bookmarkStart w:id="196" w:name="_Toc454977289"/>
      <w:r w:rsidRPr="000B10B2">
        <w:rPr>
          <w:b/>
          <w:szCs w:val="20"/>
        </w:rPr>
        <w:t>ЗАЯВЛЕНИЕ</w:t>
      </w:r>
      <w:r w:rsidRPr="000B10B2">
        <w:rPr>
          <w:b/>
          <w:szCs w:val="20"/>
        </w:rPr>
        <w:br/>
        <w:t xml:space="preserve"> об </w:t>
      </w:r>
      <w:proofErr w:type="gramStart"/>
      <w:r w:rsidRPr="000B10B2">
        <w:rPr>
          <w:b/>
          <w:szCs w:val="20"/>
        </w:rPr>
        <w:t>уведомлении</w:t>
      </w:r>
      <w:proofErr w:type="gramEnd"/>
      <w:r w:rsidRPr="000B10B2">
        <w:rPr>
          <w:b/>
          <w:szCs w:val="20"/>
        </w:rPr>
        <w:t xml:space="preserve"> о проведении операции</w:t>
      </w:r>
    </w:p>
    <w:p w:rsidR="005237B3" w:rsidRPr="000B10B2" w:rsidRDefault="005237B3" w:rsidP="00005462">
      <w:pPr>
        <w:jc w:val="center"/>
        <w:rPr>
          <w:b/>
          <w:szCs w:val="20"/>
        </w:rPr>
      </w:pPr>
      <w:r w:rsidRPr="000B10B2">
        <w:rPr>
          <w:b/>
          <w:szCs w:val="20"/>
        </w:rPr>
        <w:t>с использованием электронного средства платежа</w:t>
      </w:r>
      <w:r w:rsidR="001E4478">
        <w:rPr>
          <w:b/>
          <w:szCs w:val="20"/>
        </w:rPr>
        <w:t xml:space="preserve"> в </w:t>
      </w:r>
      <w:r>
        <w:rPr>
          <w:b/>
          <w:szCs w:val="20"/>
        </w:rPr>
        <w:t>АО КБ «Солидарность»</w:t>
      </w:r>
      <w:r w:rsidRPr="000B10B2">
        <w:rPr>
          <w:b/>
          <w:szCs w:val="20"/>
        </w:rPr>
        <w:t xml:space="preserve"> </w:t>
      </w:r>
    </w:p>
    <w:p w:rsidR="005237B3" w:rsidRPr="0026326F" w:rsidRDefault="005237B3" w:rsidP="00005462">
      <w:pPr>
        <w:tabs>
          <w:tab w:val="right" w:pos="9639"/>
        </w:tabs>
        <w:jc w:val="both"/>
        <w:rPr>
          <w:sz w:val="20"/>
          <w:szCs w:val="20"/>
        </w:rPr>
      </w:pPr>
    </w:p>
    <w:tbl>
      <w:tblPr>
        <w:tblW w:w="0" w:type="auto"/>
        <w:tblLook w:val="04A0" w:firstRow="1" w:lastRow="0" w:firstColumn="1" w:lastColumn="0" w:noHBand="0" w:noVBand="1"/>
      </w:tblPr>
      <w:tblGrid>
        <w:gridCol w:w="5075"/>
        <w:gridCol w:w="5063"/>
      </w:tblGrid>
      <w:tr w:rsidR="005237B3" w:rsidRPr="007B2760" w:rsidTr="00BB2C1C">
        <w:tc>
          <w:tcPr>
            <w:tcW w:w="5182" w:type="dxa"/>
            <w:shd w:val="clear" w:color="auto" w:fill="auto"/>
          </w:tcPr>
          <w:p w:rsidR="005237B3" w:rsidRPr="00D95377" w:rsidRDefault="005237B3" w:rsidP="00005462">
            <w:pPr>
              <w:pStyle w:val="af1"/>
              <w:tabs>
                <w:tab w:val="clear" w:pos="4153"/>
                <w:tab w:val="clear" w:pos="8306"/>
                <w:tab w:val="right" w:pos="9639"/>
              </w:tabs>
              <w:contextualSpacing/>
              <w:jc w:val="left"/>
              <w:rPr>
                <w:sz w:val="18"/>
              </w:rPr>
            </w:pPr>
            <w:r w:rsidRPr="00F74775">
              <w:rPr>
                <w:noProof/>
                <w:sz w:val="18"/>
                <w:szCs w:val="18"/>
                <w:lang w:val="en-US"/>
              </w:rPr>
              <w:t>г.</w:t>
            </w:r>
            <w:r>
              <w:rPr>
                <w:noProof/>
                <w:sz w:val="18"/>
                <w:szCs w:val="18"/>
              </w:rPr>
              <w:t>________________</w:t>
            </w:r>
          </w:p>
        </w:tc>
        <w:tc>
          <w:tcPr>
            <w:tcW w:w="5182" w:type="dxa"/>
            <w:shd w:val="clear" w:color="auto" w:fill="auto"/>
          </w:tcPr>
          <w:p w:rsidR="005237B3" w:rsidRPr="00EF2585" w:rsidRDefault="005237B3" w:rsidP="00005462">
            <w:pPr>
              <w:pStyle w:val="af1"/>
              <w:tabs>
                <w:tab w:val="clear" w:pos="4153"/>
                <w:tab w:val="clear" w:pos="8306"/>
                <w:tab w:val="right" w:pos="9639"/>
              </w:tabs>
              <w:contextualSpacing/>
              <w:rPr>
                <w:sz w:val="18"/>
              </w:rPr>
            </w:pPr>
            <w:r>
              <w:rPr>
                <w:noProof/>
                <w:sz w:val="18"/>
                <w:szCs w:val="18"/>
                <w:lang w:val="en-US"/>
              </w:rPr>
              <w:t>«</w:t>
            </w:r>
            <w:r>
              <w:rPr>
                <w:noProof/>
                <w:sz w:val="18"/>
                <w:szCs w:val="18"/>
              </w:rPr>
              <w:t>__</w:t>
            </w:r>
            <w:r w:rsidRPr="00F74775">
              <w:rPr>
                <w:noProof/>
                <w:sz w:val="18"/>
                <w:szCs w:val="18"/>
                <w:lang w:val="en-US"/>
              </w:rPr>
              <w:t xml:space="preserve">» </w:t>
            </w:r>
            <w:r>
              <w:rPr>
                <w:noProof/>
                <w:sz w:val="18"/>
                <w:szCs w:val="18"/>
              </w:rPr>
              <w:t>_____________</w:t>
            </w:r>
            <w:r>
              <w:rPr>
                <w:noProof/>
                <w:sz w:val="18"/>
                <w:szCs w:val="18"/>
                <w:lang w:val="en-US"/>
              </w:rPr>
              <w:t xml:space="preserve"> 20</w:t>
            </w:r>
            <w:r w:rsidR="00011514">
              <w:rPr>
                <w:noProof/>
                <w:sz w:val="18"/>
                <w:szCs w:val="18"/>
              </w:rPr>
              <w:t>___</w:t>
            </w:r>
            <w:r w:rsidRPr="00F74775">
              <w:rPr>
                <w:noProof/>
                <w:sz w:val="18"/>
                <w:szCs w:val="18"/>
                <w:lang w:val="en-US"/>
              </w:rPr>
              <w:t xml:space="preserve"> г.</w:t>
            </w:r>
          </w:p>
        </w:tc>
      </w:tr>
    </w:tbl>
    <w:p w:rsidR="005237B3" w:rsidRPr="000B10B2" w:rsidRDefault="005237B3" w:rsidP="00005462">
      <w:pPr>
        <w:jc w:val="both"/>
        <w:rPr>
          <w:sz w:val="20"/>
          <w:szCs w:val="20"/>
        </w:rPr>
      </w:pPr>
    </w:p>
    <w:p w:rsidR="005237B3" w:rsidRPr="00AB0524" w:rsidRDefault="005237B3" w:rsidP="00005462">
      <w:pPr>
        <w:jc w:val="both"/>
        <w:rPr>
          <w:sz w:val="20"/>
          <w:szCs w:val="20"/>
        </w:rPr>
      </w:pPr>
      <w:r>
        <w:rPr>
          <w:sz w:val="20"/>
          <w:szCs w:val="20"/>
        </w:rPr>
        <w:t>Настоящим Я</w:t>
      </w:r>
      <w:r w:rsidRPr="000B10B2">
        <w:rPr>
          <w:sz w:val="20"/>
          <w:szCs w:val="20"/>
        </w:rPr>
        <w:t xml:space="preserve">, </w:t>
      </w:r>
      <w:r>
        <w:rPr>
          <w:noProof/>
          <w:sz w:val="20"/>
          <w:szCs w:val="20"/>
        </w:rPr>
        <w:t>_______________________</w:t>
      </w:r>
      <w:r w:rsidRPr="000B10B2">
        <w:rPr>
          <w:sz w:val="20"/>
          <w:szCs w:val="20"/>
        </w:rPr>
        <w:t xml:space="preserve">, наименование документа, удостоверяющего личность </w:t>
      </w:r>
      <w:r>
        <w:rPr>
          <w:noProof/>
          <w:sz w:val="20"/>
          <w:szCs w:val="20"/>
        </w:rPr>
        <w:t>______________</w:t>
      </w:r>
      <w:r w:rsidRPr="000B10B2">
        <w:rPr>
          <w:sz w:val="20"/>
          <w:szCs w:val="20"/>
        </w:rPr>
        <w:t>, серия</w:t>
      </w:r>
      <w:r>
        <w:rPr>
          <w:sz w:val="20"/>
          <w:szCs w:val="20"/>
        </w:rPr>
        <w:t xml:space="preserve"> </w:t>
      </w:r>
      <w:r>
        <w:rPr>
          <w:noProof/>
          <w:sz w:val="20"/>
          <w:szCs w:val="20"/>
        </w:rPr>
        <w:t>__________</w:t>
      </w:r>
      <w:r w:rsidRPr="000B10B2">
        <w:rPr>
          <w:sz w:val="20"/>
          <w:szCs w:val="20"/>
        </w:rPr>
        <w:t xml:space="preserve">, номер </w:t>
      </w:r>
      <w:r>
        <w:rPr>
          <w:sz w:val="20"/>
          <w:szCs w:val="20"/>
        </w:rPr>
        <w:t>_______</w:t>
      </w:r>
      <w:r w:rsidRPr="000B10B2">
        <w:rPr>
          <w:sz w:val="20"/>
          <w:szCs w:val="20"/>
        </w:rPr>
        <w:t xml:space="preserve">, когда выдан </w:t>
      </w:r>
      <w:r>
        <w:rPr>
          <w:noProof/>
          <w:sz w:val="20"/>
          <w:szCs w:val="20"/>
        </w:rPr>
        <w:t>_____________</w:t>
      </w:r>
      <w:r w:rsidRPr="000B10B2">
        <w:rPr>
          <w:sz w:val="20"/>
          <w:szCs w:val="20"/>
        </w:rPr>
        <w:t xml:space="preserve">, кем выдан </w:t>
      </w:r>
      <w:r>
        <w:rPr>
          <w:noProof/>
          <w:sz w:val="20"/>
          <w:szCs w:val="20"/>
        </w:rPr>
        <w:t>____________________________</w:t>
      </w:r>
      <w:r w:rsidRPr="000B10B2">
        <w:rPr>
          <w:sz w:val="20"/>
          <w:szCs w:val="20"/>
        </w:rPr>
        <w:t xml:space="preserve">, код подразделения </w:t>
      </w:r>
      <w:r>
        <w:rPr>
          <w:noProof/>
          <w:sz w:val="20"/>
          <w:szCs w:val="20"/>
        </w:rPr>
        <w:t>____________</w:t>
      </w:r>
      <w:r w:rsidRPr="000B10B2">
        <w:rPr>
          <w:sz w:val="20"/>
          <w:szCs w:val="20"/>
        </w:rPr>
        <w:t>, зарегистрирова</w:t>
      </w:r>
      <w:proofErr w:type="gramStart"/>
      <w:r w:rsidRPr="000B10B2">
        <w:rPr>
          <w:sz w:val="20"/>
          <w:szCs w:val="20"/>
        </w:rPr>
        <w:t>н(</w:t>
      </w:r>
      <w:proofErr w:type="gramEnd"/>
      <w:r w:rsidRPr="000B10B2">
        <w:rPr>
          <w:sz w:val="20"/>
          <w:szCs w:val="20"/>
        </w:rPr>
        <w:t xml:space="preserve">а) по адресу </w:t>
      </w:r>
      <w:r>
        <w:rPr>
          <w:noProof/>
          <w:sz w:val="20"/>
          <w:szCs w:val="20"/>
        </w:rPr>
        <w:t>____________________________________________</w:t>
      </w:r>
      <w:r>
        <w:rPr>
          <w:sz w:val="20"/>
          <w:szCs w:val="20"/>
        </w:rPr>
        <w:t xml:space="preserve"> </w:t>
      </w:r>
      <w:r w:rsidRPr="000B10B2">
        <w:rPr>
          <w:sz w:val="20"/>
          <w:szCs w:val="20"/>
        </w:rPr>
        <w:t xml:space="preserve">в соответствии с п.4. ст.9 ФЗ РФ «О национальной платежной </w:t>
      </w:r>
      <w:r w:rsidR="001E4478">
        <w:rPr>
          <w:sz w:val="20"/>
          <w:szCs w:val="20"/>
        </w:rPr>
        <w:t xml:space="preserve">системе» (далее - Закон) прошу </w:t>
      </w:r>
      <w:r w:rsidRPr="000B10B2">
        <w:rPr>
          <w:sz w:val="20"/>
          <w:szCs w:val="20"/>
        </w:rPr>
        <w:t xml:space="preserve">АО КБ «Солидарность» (далее – Банк) уведомлять меня об операциях, проведенных мною с использованием электронных средств платежа, путем направления SMS-сообщений на мобильный телефон </w:t>
      </w:r>
      <w:r>
        <w:rPr>
          <w:noProof/>
          <w:sz w:val="20"/>
          <w:szCs w:val="20"/>
        </w:rPr>
        <w:t>______________________</w:t>
      </w:r>
      <w:r>
        <w:rPr>
          <w:sz w:val="20"/>
          <w:szCs w:val="20"/>
        </w:rPr>
        <w:t>.</w:t>
      </w:r>
    </w:p>
    <w:p w:rsidR="005237B3" w:rsidRPr="000B10B2" w:rsidRDefault="00011514" w:rsidP="00005462">
      <w:pPr>
        <w:jc w:val="both"/>
        <w:rPr>
          <w:sz w:val="20"/>
          <w:szCs w:val="20"/>
        </w:rPr>
      </w:pPr>
      <w:r>
        <w:rPr>
          <w:sz w:val="20"/>
          <w:szCs w:val="20"/>
        </w:rPr>
        <w:t>________________(подпись К</w:t>
      </w:r>
      <w:r w:rsidR="005237B3" w:rsidRPr="000B10B2">
        <w:rPr>
          <w:sz w:val="20"/>
          <w:szCs w:val="20"/>
        </w:rPr>
        <w:t>лиента).</w:t>
      </w:r>
    </w:p>
    <w:p w:rsidR="005237B3" w:rsidRPr="000B10B2" w:rsidRDefault="005237B3" w:rsidP="00005462">
      <w:pPr>
        <w:jc w:val="both"/>
        <w:rPr>
          <w:sz w:val="20"/>
          <w:szCs w:val="20"/>
        </w:rPr>
      </w:pPr>
      <w:r w:rsidRPr="000B10B2">
        <w:rPr>
          <w:sz w:val="20"/>
          <w:szCs w:val="20"/>
        </w:rPr>
        <w:t>Обязуюсь в случае изменения указанного номера мобильного телефона уведомить Банк в письменной форме о его изменении.</w:t>
      </w:r>
    </w:p>
    <w:p w:rsidR="005237B3" w:rsidRPr="000B10B2" w:rsidRDefault="005237B3" w:rsidP="00005462">
      <w:pPr>
        <w:jc w:val="both"/>
        <w:rPr>
          <w:sz w:val="20"/>
          <w:szCs w:val="20"/>
        </w:rPr>
      </w:pPr>
      <w:r w:rsidRPr="000B10B2">
        <w:rPr>
          <w:sz w:val="20"/>
          <w:szCs w:val="20"/>
        </w:rPr>
        <w:t>До получения Банком письменного уведомления об изменении указанного  номера мобильного телефона уведомления об операциях с использованием электронных сре</w:t>
      </w:r>
      <w:proofErr w:type="gramStart"/>
      <w:r w:rsidRPr="000B10B2">
        <w:rPr>
          <w:sz w:val="20"/>
          <w:szCs w:val="20"/>
        </w:rPr>
        <w:t>дств пл</w:t>
      </w:r>
      <w:proofErr w:type="gramEnd"/>
      <w:r w:rsidRPr="000B10B2">
        <w:rPr>
          <w:sz w:val="20"/>
          <w:szCs w:val="20"/>
        </w:rPr>
        <w:t xml:space="preserve">атежа, направленные Банком по номеру телефона, указанному в настоящем Заявлении, являются надлежащим уведомлением клиента о совершенной операции. </w:t>
      </w:r>
    </w:p>
    <w:p w:rsidR="005237B3" w:rsidRPr="000B10B2" w:rsidRDefault="005237B3" w:rsidP="00005462">
      <w:pPr>
        <w:jc w:val="both"/>
        <w:rPr>
          <w:sz w:val="20"/>
          <w:szCs w:val="20"/>
        </w:rPr>
      </w:pPr>
      <w:proofErr w:type="gramStart"/>
      <w:r w:rsidRPr="000B10B2">
        <w:rPr>
          <w:sz w:val="20"/>
          <w:szCs w:val="20"/>
        </w:rPr>
        <w:t>Настоящим, подтверждаю, что в соответствии с п.11 ст.9 Закона я уведомлен о том, что в случае утраты  электронного средства платежа и (или) при его использовании без моего согласия, я обязан незамедлительно после обнаружения факта утраты электронного средства платежа и (или) его использования без моего согласия, но не позднее дня, следующего за днем получения от Банка уведомления о совершенной</w:t>
      </w:r>
      <w:proofErr w:type="gramEnd"/>
      <w:r w:rsidRPr="000B10B2">
        <w:rPr>
          <w:sz w:val="20"/>
          <w:szCs w:val="20"/>
        </w:rPr>
        <w:t xml:space="preserve"> операции, я должен обратиться в любой из офисов Банка и уведомить Банк об этом в письменной форме, согласованной в «Правилах открыти</w:t>
      </w:r>
      <w:r w:rsidR="001E4478">
        <w:rPr>
          <w:sz w:val="20"/>
          <w:szCs w:val="20"/>
        </w:rPr>
        <w:t xml:space="preserve">я, ведения и закрытия счетов в </w:t>
      </w:r>
      <w:r w:rsidRPr="000B10B2">
        <w:rPr>
          <w:sz w:val="20"/>
          <w:szCs w:val="20"/>
        </w:rPr>
        <w:t>АО КБ «Солидарность» (далее</w:t>
      </w:r>
      <w:r w:rsidR="00011514">
        <w:rPr>
          <w:sz w:val="20"/>
          <w:szCs w:val="20"/>
        </w:rPr>
        <w:t xml:space="preserve"> </w:t>
      </w:r>
      <w:r w:rsidRPr="000B10B2">
        <w:rPr>
          <w:sz w:val="20"/>
          <w:szCs w:val="20"/>
        </w:rPr>
        <w:t>- «Правила»).</w:t>
      </w:r>
    </w:p>
    <w:p w:rsidR="005237B3" w:rsidRPr="000B10B2" w:rsidRDefault="005237B3" w:rsidP="00005462">
      <w:pPr>
        <w:jc w:val="both"/>
        <w:rPr>
          <w:sz w:val="20"/>
          <w:szCs w:val="20"/>
        </w:rPr>
      </w:pPr>
      <w:r w:rsidRPr="000B10B2">
        <w:rPr>
          <w:sz w:val="20"/>
          <w:szCs w:val="20"/>
        </w:rPr>
        <w:t>До момента уведомления Банка указанным способом, Банк не несет ответственности за проведенные операции с использованием электронных сре</w:t>
      </w:r>
      <w:proofErr w:type="gramStart"/>
      <w:r w:rsidRPr="000B10B2">
        <w:rPr>
          <w:sz w:val="20"/>
          <w:szCs w:val="20"/>
        </w:rPr>
        <w:t>дств пл</w:t>
      </w:r>
      <w:proofErr w:type="gramEnd"/>
      <w:r w:rsidRPr="000B10B2">
        <w:rPr>
          <w:sz w:val="20"/>
          <w:szCs w:val="20"/>
        </w:rPr>
        <w:t xml:space="preserve">атежа. </w:t>
      </w:r>
    </w:p>
    <w:p w:rsidR="005237B3" w:rsidRPr="000B10B2" w:rsidRDefault="005237B3" w:rsidP="00005462">
      <w:pPr>
        <w:jc w:val="both"/>
        <w:rPr>
          <w:sz w:val="20"/>
          <w:szCs w:val="20"/>
        </w:rPr>
      </w:pPr>
      <w:r w:rsidRPr="000B10B2">
        <w:rPr>
          <w:sz w:val="20"/>
          <w:szCs w:val="20"/>
        </w:rPr>
        <w:t>Настоящим подтверждаю, что ознакомился (ознакомилась) с порядком использования электронного средства платежа («Порядок (руководство) о безопасном использовании электронных средств и способов платежа», являющееся неотъемлемой частью Правил).</w:t>
      </w:r>
    </w:p>
    <w:p w:rsidR="005237B3" w:rsidRPr="000B10B2" w:rsidRDefault="005237B3" w:rsidP="00005462">
      <w:pPr>
        <w:jc w:val="both"/>
        <w:rPr>
          <w:sz w:val="20"/>
          <w:szCs w:val="20"/>
        </w:rPr>
      </w:pPr>
      <w:r w:rsidRPr="000B10B2">
        <w:rPr>
          <w:sz w:val="20"/>
          <w:szCs w:val="20"/>
        </w:rPr>
        <w:t>В дату подписания настоящего Заявления все ранее согласованные условия, связанные с порядком уведомления о проведении операций с использованием электронных сре</w:t>
      </w:r>
      <w:proofErr w:type="gramStart"/>
      <w:r w:rsidRPr="000B10B2">
        <w:rPr>
          <w:sz w:val="20"/>
          <w:szCs w:val="20"/>
        </w:rPr>
        <w:t>дств пл</w:t>
      </w:r>
      <w:proofErr w:type="gramEnd"/>
      <w:r w:rsidRPr="000B10B2">
        <w:rPr>
          <w:sz w:val="20"/>
          <w:szCs w:val="20"/>
        </w:rPr>
        <w:t xml:space="preserve">атежа в соответствии с Законом, утрачивают свое действие. </w:t>
      </w:r>
    </w:p>
    <w:p w:rsidR="005237B3" w:rsidRPr="000B10B2" w:rsidRDefault="005237B3" w:rsidP="00005462">
      <w:pPr>
        <w:jc w:val="both"/>
        <w:rPr>
          <w:sz w:val="20"/>
          <w:szCs w:val="20"/>
        </w:rPr>
      </w:pPr>
      <w:r w:rsidRPr="000B10B2">
        <w:rPr>
          <w:sz w:val="20"/>
          <w:szCs w:val="20"/>
        </w:rPr>
        <w:t xml:space="preserve"> </w:t>
      </w:r>
    </w:p>
    <w:p w:rsidR="005237B3" w:rsidRPr="000B10B2" w:rsidRDefault="005237B3" w:rsidP="00005462">
      <w:pPr>
        <w:jc w:val="both"/>
        <w:rPr>
          <w:sz w:val="20"/>
          <w:szCs w:val="20"/>
        </w:rPr>
      </w:pPr>
    </w:p>
    <w:p w:rsidR="005237B3" w:rsidRPr="00D43A99" w:rsidRDefault="005237B3" w:rsidP="00005462">
      <w:pPr>
        <w:contextualSpacing/>
        <w:jc w:val="both"/>
        <w:rPr>
          <w:b/>
          <w:i/>
          <w:sz w:val="18"/>
        </w:rPr>
      </w:pPr>
    </w:p>
    <w:p w:rsidR="005237B3" w:rsidRPr="006A2EC5" w:rsidRDefault="005237B3" w:rsidP="00005462">
      <w:pPr>
        <w:pStyle w:val="af1"/>
        <w:tabs>
          <w:tab w:val="clear" w:pos="4153"/>
          <w:tab w:val="clear" w:pos="8306"/>
        </w:tabs>
        <w:jc w:val="left"/>
        <w:rPr>
          <w:sz w:val="14"/>
        </w:rPr>
      </w:pPr>
    </w:p>
    <w:p w:rsidR="005237B3" w:rsidRPr="00EE2882" w:rsidRDefault="005237B3" w:rsidP="00005462">
      <w:pPr>
        <w:pStyle w:val="af1"/>
        <w:tabs>
          <w:tab w:val="clear" w:pos="4153"/>
          <w:tab w:val="clear" w:pos="8306"/>
          <w:tab w:val="left" w:pos="5103"/>
        </w:tabs>
        <w:jc w:val="left"/>
      </w:pPr>
      <w:r>
        <w:rPr>
          <w:i/>
          <w:iCs/>
          <w:noProof/>
        </w:rPr>
        <w:t>«__</w:t>
      </w:r>
      <w:r w:rsidRPr="00B335C7">
        <w:rPr>
          <w:i/>
          <w:iCs/>
          <w:noProof/>
        </w:rPr>
        <w:t>»</w:t>
      </w:r>
      <w:r>
        <w:rPr>
          <w:i/>
          <w:iCs/>
          <w:noProof/>
        </w:rPr>
        <w:t xml:space="preserve">__________20__г. </w:t>
      </w:r>
      <w:r w:rsidRPr="00EE2882">
        <w:tab/>
        <w:t>______________________ /</w:t>
      </w:r>
      <w:r>
        <w:t>_________________</w:t>
      </w:r>
      <w:r w:rsidRPr="00EE2882">
        <w:t xml:space="preserve"> /</w:t>
      </w:r>
    </w:p>
    <w:p w:rsidR="005237B3" w:rsidRPr="00EE2882" w:rsidRDefault="005237B3" w:rsidP="00005462">
      <w:pPr>
        <w:pStyle w:val="af1"/>
        <w:tabs>
          <w:tab w:val="clear" w:pos="4153"/>
          <w:tab w:val="clear" w:pos="8306"/>
          <w:tab w:val="left" w:pos="851"/>
          <w:tab w:val="left" w:pos="5529"/>
          <w:tab w:val="left" w:pos="8080"/>
        </w:tabs>
        <w:jc w:val="left"/>
        <w:rPr>
          <w:i/>
          <w:sz w:val="16"/>
        </w:rPr>
      </w:pPr>
      <w:r>
        <w:rPr>
          <w:i/>
          <w:sz w:val="16"/>
        </w:rPr>
        <w:t xml:space="preserve">                </w:t>
      </w:r>
      <w:r w:rsidRPr="00EE2882">
        <w:rPr>
          <w:i/>
          <w:sz w:val="16"/>
        </w:rPr>
        <w:t xml:space="preserve"> (дата)</w:t>
      </w:r>
      <w:r w:rsidRPr="00EE2882">
        <w:rPr>
          <w:i/>
          <w:sz w:val="16"/>
        </w:rPr>
        <w:tab/>
        <w:t>(подпись Заявителя)</w:t>
      </w:r>
      <w:r w:rsidRPr="00EE2882">
        <w:rPr>
          <w:i/>
          <w:sz w:val="16"/>
        </w:rPr>
        <w:tab/>
        <w:t>ФИО</w:t>
      </w:r>
    </w:p>
    <w:p w:rsidR="005237B3" w:rsidRPr="00EE2882" w:rsidRDefault="005237B3" w:rsidP="00005462">
      <w:pPr>
        <w:pStyle w:val="af1"/>
        <w:tabs>
          <w:tab w:val="clear" w:pos="4153"/>
          <w:tab w:val="clear" w:pos="8306"/>
        </w:tabs>
        <w:ind w:left="284"/>
        <w:contextualSpacing/>
        <w:jc w:val="left"/>
        <w:rPr>
          <w:i/>
          <w:sz w:val="16"/>
        </w:rPr>
      </w:pPr>
    </w:p>
    <w:p w:rsidR="005237B3" w:rsidRPr="00EE2882" w:rsidRDefault="005237B3" w:rsidP="00005462">
      <w:pPr>
        <w:pStyle w:val="af1"/>
        <w:tabs>
          <w:tab w:val="clear" w:pos="4153"/>
          <w:tab w:val="clear" w:pos="8306"/>
        </w:tabs>
        <w:ind w:left="284"/>
        <w:contextualSpacing/>
        <w:jc w:val="left"/>
        <w:rPr>
          <w:i/>
          <w:sz w:val="16"/>
        </w:rPr>
      </w:pPr>
    </w:p>
    <w:p w:rsidR="005237B3" w:rsidRPr="00AB468F" w:rsidRDefault="005237B3" w:rsidP="00005462">
      <w:pPr>
        <w:pStyle w:val="ad"/>
        <w:ind w:left="0"/>
        <w:contextualSpacing/>
        <w:rPr>
          <w:b/>
          <w:sz w:val="16"/>
        </w:rPr>
      </w:pPr>
      <w:r w:rsidRPr="00AB468F">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5237B3" w:rsidRPr="00AB468F" w:rsidTr="00BB2C1C">
        <w:trPr>
          <w:cantSplit/>
          <w:trHeight w:val="360"/>
        </w:trPr>
        <w:tc>
          <w:tcPr>
            <w:tcW w:w="2552" w:type="dxa"/>
            <w:vAlign w:val="center"/>
          </w:tcPr>
          <w:p w:rsidR="005237B3" w:rsidRPr="00AB468F" w:rsidRDefault="005237B3" w:rsidP="00005462">
            <w:pPr>
              <w:pStyle w:val="ad"/>
              <w:ind w:left="0"/>
              <w:contextualSpacing/>
              <w:rPr>
                <w:sz w:val="16"/>
              </w:rPr>
            </w:pPr>
            <w:r w:rsidRPr="00AB468F">
              <w:rPr>
                <w:sz w:val="16"/>
              </w:rPr>
              <w:t>ДАТА ПРИЕМА ЗАЯВЛЕНИЯ</w:t>
            </w:r>
          </w:p>
        </w:tc>
        <w:tc>
          <w:tcPr>
            <w:tcW w:w="4111" w:type="dxa"/>
            <w:vAlign w:val="center"/>
          </w:tcPr>
          <w:p w:rsidR="005237B3" w:rsidRPr="00A375E7" w:rsidRDefault="005237B3" w:rsidP="00005462">
            <w:pPr>
              <w:contextualSpacing/>
              <w:rPr>
                <w:sz w:val="16"/>
              </w:rPr>
            </w:pPr>
          </w:p>
        </w:tc>
        <w:tc>
          <w:tcPr>
            <w:tcW w:w="3118" w:type="dxa"/>
            <w:tcBorders>
              <w:bottom w:val="nil"/>
            </w:tcBorders>
            <w:vAlign w:val="center"/>
          </w:tcPr>
          <w:p w:rsidR="005237B3" w:rsidRPr="00AB468F" w:rsidRDefault="005237B3" w:rsidP="00005462">
            <w:pPr>
              <w:contextualSpacing/>
              <w:rPr>
                <w:sz w:val="16"/>
              </w:rPr>
            </w:pPr>
          </w:p>
        </w:tc>
      </w:tr>
      <w:tr w:rsidR="005237B3" w:rsidRPr="00AB468F" w:rsidTr="00BB2C1C">
        <w:trPr>
          <w:cantSplit/>
          <w:trHeight w:val="360"/>
        </w:trPr>
        <w:tc>
          <w:tcPr>
            <w:tcW w:w="2552" w:type="dxa"/>
            <w:vAlign w:val="center"/>
          </w:tcPr>
          <w:p w:rsidR="005237B3" w:rsidRPr="00AB468F" w:rsidRDefault="005237B3" w:rsidP="00005462">
            <w:pPr>
              <w:pStyle w:val="ad"/>
              <w:ind w:left="0"/>
              <w:contextualSpacing/>
              <w:rPr>
                <w:sz w:val="16"/>
              </w:rPr>
            </w:pPr>
            <w:r w:rsidRPr="00AB468F">
              <w:rPr>
                <w:sz w:val="16"/>
              </w:rPr>
              <w:t xml:space="preserve">Ф.И.О. </w:t>
            </w:r>
            <w:r w:rsidR="00011514">
              <w:rPr>
                <w:sz w:val="16"/>
              </w:rPr>
              <w:t>ИСПОЛНИТЕЛЯ</w:t>
            </w:r>
          </w:p>
        </w:tc>
        <w:tc>
          <w:tcPr>
            <w:tcW w:w="4111" w:type="dxa"/>
            <w:vAlign w:val="center"/>
          </w:tcPr>
          <w:p w:rsidR="005237B3" w:rsidRPr="00A375E7" w:rsidRDefault="005237B3" w:rsidP="00005462">
            <w:pPr>
              <w:contextualSpacing/>
              <w:rPr>
                <w:sz w:val="16"/>
              </w:rPr>
            </w:pPr>
          </w:p>
        </w:tc>
        <w:tc>
          <w:tcPr>
            <w:tcW w:w="3118" w:type="dxa"/>
            <w:tcBorders>
              <w:top w:val="nil"/>
              <w:bottom w:val="nil"/>
            </w:tcBorders>
            <w:vAlign w:val="center"/>
          </w:tcPr>
          <w:p w:rsidR="005237B3" w:rsidRPr="00AB468F" w:rsidRDefault="005237B3" w:rsidP="00005462">
            <w:pPr>
              <w:contextualSpacing/>
              <w:rPr>
                <w:sz w:val="16"/>
              </w:rPr>
            </w:pPr>
          </w:p>
        </w:tc>
      </w:tr>
      <w:tr w:rsidR="005237B3" w:rsidRPr="00AB468F" w:rsidTr="00BB2C1C">
        <w:trPr>
          <w:cantSplit/>
          <w:trHeight w:val="360"/>
        </w:trPr>
        <w:tc>
          <w:tcPr>
            <w:tcW w:w="2552" w:type="dxa"/>
            <w:vAlign w:val="center"/>
          </w:tcPr>
          <w:p w:rsidR="005237B3" w:rsidRPr="00AB468F" w:rsidRDefault="005237B3" w:rsidP="00005462">
            <w:pPr>
              <w:pStyle w:val="ad"/>
              <w:ind w:left="0"/>
              <w:contextualSpacing/>
              <w:rPr>
                <w:sz w:val="16"/>
              </w:rPr>
            </w:pPr>
            <w:r w:rsidRPr="00AB468F">
              <w:rPr>
                <w:sz w:val="16"/>
              </w:rPr>
              <w:t xml:space="preserve">ДОЛЖНОСТЬ </w:t>
            </w:r>
            <w:r w:rsidR="00011514">
              <w:rPr>
                <w:sz w:val="16"/>
              </w:rPr>
              <w:t>ИСПОЛНИТЕЛЯ</w:t>
            </w:r>
          </w:p>
        </w:tc>
        <w:tc>
          <w:tcPr>
            <w:tcW w:w="4111" w:type="dxa"/>
            <w:vAlign w:val="center"/>
          </w:tcPr>
          <w:p w:rsidR="005237B3" w:rsidRPr="00A375E7" w:rsidRDefault="005237B3" w:rsidP="00005462">
            <w:pPr>
              <w:contextualSpacing/>
              <w:rPr>
                <w:sz w:val="16"/>
              </w:rPr>
            </w:pPr>
          </w:p>
        </w:tc>
        <w:tc>
          <w:tcPr>
            <w:tcW w:w="3118" w:type="dxa"/>
            <w:tcBorders>
              <w:top w:val="nil"/>
              <w:bottom w:val="nil"/>
            </w:tcBorders>
            <w:vAlign w:val="center"/>
          </w:tcPr>
          <w:p w:rsidR="005237B3" w:rsidRPr="00AB468F" w:rsidRDefault="005237B3" w:rsidP="00005462">
            <w:pPr>
              <w:contextualSpacing/>
              <w:rPr>
                <w:sz w:val="16"/>
              </w:rPr>
            </w:pPr>
          </w:p>
        </w:tc>
      </w:tr>
      <w:tr w:rsidR="005237B3" w:rsidRPr="00AB468F" w:rsidTr="00BB2C1C">
        <w:trPr>
          <w:cantSplit/>
          <w:trHeight w:val="619"/>
        </w:trPr>
        <w:tc>
          <w:tcPr>
            <w:tcW w:w="2552" w:type="dxa"/>
            <w:vAlign w:val="center"/>
          </w:tcPr>
          <w:p w:rsidR="005237B3" w:rsidRPr="00AB468F" w:rsidRDefault="005237B3" w:rsidP="00005462">
            <w:pPr>
              <w:pStyle w:val="ad"/>
              <w:ind w:left="0"/>
              <w:contextualSpacing/>
              <w:rPr>
                <w:sz w:val="16"/>
              </w:rPr>
            </w:pPr>
            <w:r w:rsidRPr="00AB468F">
              <w:rPr>
                <w:sz w:val="16"/>
              </w:rPr>
              <w:t>ДОКУМЕНТ</w:t>
            </w:r>
            <w:r>
              <w:rPr>
                <w:sz w:val="16"/>
              </w:rPr>
              <w:t>,</w:t>
            </w:r>
            <w:r w:rsidRPr="00AB468F">
              <w:rPr>
                <w:sz w:val="16"/>
              </w:rPr>
              <w:t xml:space="preserve"> НА ОСНОВАНИИ КОТОРОГО ДЕЙСТВУЕТ</w:t>
            </w:r>
          </w:p>
        </w:tc>
        <w:tc>
          <w:tcPr>
            <w:tcW w:w="4111" w:type="dxa"/>
            <w:vAlign w:val="center"/>
          </w:tcPr>
          <w:p w:rsidR="005237B3" w:rsidRPr="00A375E7" w:rsidRDefault="005237B3" w:rsidP="00005462">
            <w:pPr>
              <w:contextualSpacing/>
              <w:rPr>
                <w:sz w:val="16"/>
              </w:rPr>
            </w:pPr>
          </w:p>
        </w:tc>
        <w:tc>
          <w:tcPr>
            <w:tcW w:w="3118" w:type="dxa"/>
            <w:tcBorders>
              <w:top w:val="nil"/>
            </w:tcBorders>
            <w:vAlign w:val="bottom"/>
          </w:tcPr>
          <w:p w:rsidR="005237B3" w:rsidRPr="00AB468F" w:rsidRDefault="005237B3" w:rsidP="00005462">
            <w:pPr>
              <w:pStyle w:val="ad"/>
              <w:ind w:left="33"/>
              <w:contextualSpacing/>
              <w:jc w:val="center"/>
              <w:rPr>
                <w:i/>
                <w:sz w:val="16"/>
              </w:rPr>
            </w:pPr>
            <w:r w:rsidRPr="00AB468F">
              <w:rPr>
                <w:i/>
                <w:sz w:val="16"/>
              </w:rPr>
              <w:t xml:space="preserve">подпись и оттиск штампа </w:t>
            </w:r>
            <w:r>
              <w:rPr>
                <w:i/>
                <w:sz w:val="16"/>
              </w:rPr>
              <w:t xml:space="preserve">сотрудника </w:t>
            </w:r>
          </w:p>
        </w:tc>
      </w:tr>
    </w:tbl>
    <w:p w:rsidR="005237B3" w:rsidRDefault="005237B3" w:rsidP="00005462">
      <w:pPr>
        <w:contextualSpacing/>
      </w:pPr>
    </w:p>
    <w:p w:rsidR="005237B3" w:rsidRDefault="005237B3" w:rsidP="00005462">
      <w:pPr>
        <w:jc w:val="both"/>
      </w:pPr>
    </w:p>
    <w:p w:rsidR="001835EF" w:rsidRDefault="001835EF" w:rsidP="009757EF">
      <w:pPr>
        <w:pStyle w:val="2"/>
        <w:pBdr>
          <w:bottom w:val="none" w:sz="0" w:space="0" w:color="auto"/>
        </w:pBdr>
        <w:ind w:firstLine="0"/>
        <w:jc w:val="right"/>
        <w:rPr>
          <w:sz w:val="16"/>
          <w:szCs w:val="16"/>
        </w:rPr>
      </w:pPr>
    </w:p>
    <w:p w:rsidR="009757EF" w:rsidRPr="009757EF" w:rsidRDefault="009757EF" w:rsidP="009757EF">
      <w:pPr>
        <w:pStyle w:val="a0"/>
      </w:pPr>
    </w:p>
    <w:p w:rsidR="008C617B" w:rsidRPr="008F5554" w:rsidRDefault="00D76C16" w:rsidP="00005462">
      <w:pPr>
        <w:pStyle w:val="2"/>
        <w:ind w:firstLine="0"/>
        <w:jc w:val="right"/>
        <w:rPr>
          <w:sz w:val="16"/>
          <w:szCs w:val="16"/>
        </w:rPr>
      </w:pPr>
      <w:r w:rsidRPr="008F5554">
        <w:rPr>
          <w:sz w:val="16"/>
          <w:szCs w:val="16"/>
        </w:rPr>
        <w:lastRenderedPageBreak/>
        <w:t xml:space="preserve">Приложение № </w:t>
      </w:r>
      <w:r w:rsidR="00BF6049" w:rsidRPr="008F5554">
        <w:rPr>
          <w:sz w:val="16"/>
          <w:szCs w:val="16"/>
        </w:rPr>
        <w:t>2</w:t>
      </w:r>
      <w:r w:rsidR="009757EF">
        <w:rPr>
          <w:sz w:val="16"/>
          <w:szCs w:val="16"/>
        </w:rPr>
        <w:t>4</w:t>
      </w:r>
      <w:r w:rsidR="008C617B" w:rsidRPr="008F5554">
        <w:rPr>
          <w:sz w:val="16"/>
          <w:szCs w:val="16"/>
        </w:rPr>
        <w:br/>
        <w:t>Заявление об использовании электронного средства платежа без согласия</w:t>
      </w:r>
      <w:bookmarkEnd w:id="196"/>
      <w:r w:rsidR="005237B3">
        <w:rPr>
          <w:sz w:val="16"/>
          <w:szCs w:val="16"/>
        </w:rPr>
        <w:t xml:space="preserve"> </w:t>
      </w:r>
    </w:p>
    <w:p w:rsidR="00DA7F03" w:rsidRPr="00D43A99" w:rsidRDefault="00632D0B" w:rsidP="00005462">
      <w:pPr>
        <w:ind w:left="360"/>
      </w:pPr>
      <w:r w:rsidRPr="00D43A99">
        <w:rPr>
          <w:b/>
          <w:sz w:val="18"/>
          <w:szCs w:val="18"/>
        </w:rPr>
        <w:br/>
      </w:r>
      <w:r w:rsidR="00F024C2">
        <w:rPr>
          <w:rFonts w:ascii="Arial" w:hAnsi="Arial" w:cs="Arial"/>
          <w:noProof/>
          <w:sz w:val="14"/>
          <w:szCs w:val="14"/>
        </w:rPr>
        <w:drawing>
          <wp:inline distT="0" distB="0" distL="0" distR="0">
            <wp:extent cx="1765300" cy="254635"/>
            <wp:effectExtent l="19050" t="0" r="6350"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AE1857" w:rsidRDefault="00AE1857" w:rsidP="00005462">
      <w:pPr>
        <w:pStyle w:val="af"/>
        <w:ind w:left="360"/>
      </w:pPr>
    </w:p>
    <w:p w:rsidR="001B6E86" w:rsidRPr="001B6E86" w:rsidRDefault="001B6E86" w:rsidP="00005462">
      <w:pPr>
        <w:jc w:val="center"/>
        <w:rPr>
          <w:b/>
          <w:spacing w:val="-14"/>
        </w:rPr>
      </w:pPr>
      <w:r w:rsidRPr="001B6E86">
        <w:rPr>
          <w:b/>
          <w:spacing w:val="-14"/>
        </w:rPr>
        <w:t>ЗАЯВЛЕНИЕ О НЕСОГЛАСИИ С ОПЕРАЦИЕЙ ПО БАНКОВСКОЙ КАРТЕ</w:t>
      </w:r>
    </w:p>
    <w:p w:rsidR="001B6E86" w:rsidRPr="001B6E86" w:rsidRDefault="001B6E86" w:rsidP="00005462">
      <w:pPr>
        <w:jc w:val="center"/>
        <w:rPr>
          <w:b/>
          <w:spacing w:val="-14"/>
          <w:lang w:val="en-US"/>
        </w:rPr>
      </w:pPr>
      <w:r w:rsidRPr="001B6E86">
        <w:rPr>
          <w:b/>
          <w:spacing w:val="-14"/>
          <w:lang w:val="en-US"/>
        </w:rPr>
        <w:t>CARDHOLDER DISPUTE FORM</w:t>
      </w:r>
    </w:p>
    <w:p w:rsidR="001B6E86" w:rsidRPr="001B6E86" w:rsidRDefault="001B6E86" w:rsidP="00005462">
      <w:pPr>
        <w:rPr>
          <w:b/>
          <w:spacing w:val="-14"/>
          <w:sz w:val="16"/>
          <w:szCs w:val="16"/>
          <w:lang w:val="en-US"/>
        </w:rPr>
      </w:pPr>
    </w:p>
    <w:p w:rsidR="001B6E86" w:rsidRPr="001B6E86" w:rsidRDefault="001B6E86" w:rsidP="00005462">
      <w:pPr>
        <w:jc w:val="both"/>
        <w:rPr>
          <w:sz w:val="16"/>
          <w:szCs w:val="16"/>
          <w:u w:val="single"/>
          <w:lang w:val="en-US"/>
        </w:rPr>
      </w:pPr>
      <w:r w:rsidRPr="001B6E86">
        <w:rPr>
          <w:sz w:val="16"/>
          <w:szCs w:val="16"/>
          <w:u w:val="single"/>
          <w:lang w:val="en-US"/>
        </w:rPr>
        <w:t xml:space="preserve">  </w:t>
      </w:r>
      <w:r w:rsidRPr="001B6E86">
        <w:rPr>
          <w:sz w:val="16"/>
          <w:szCs w:val="16"/>
          <w:u w:val="single"/>
        </w:rPr>
        <w:t>ФИО</w:t>
      </w:r>
      <w:r w:rsidRPr="001B6E86">
        <w:rPr>
          <w:sz w:val="16"/>
          <w:szCs w:val="16"/>
          <w:u w:val="single"/>
          <w:lang w:val="en-US"/>
        </w:rPr>
        <w:t xml:space="preserve"> </w:t>
      </w:r>
      <w:r w:rsidRPr="001B6E86">
        <w:rPr>
          <w:sz w:val="16"/>
          <w:szCs w:val="16"/>
          <w:u w:val="single"/>
        </w:rPr>
        <w:t>держателя</w:t>
      </w:r>
      <w:r w:rsidRPr="001B6E86">
        <w:rPr>
          <w:sz w:val="16"/>
          <w:szCs w:val="16"/>
          <w:u w:val="single"/>
          <w:lang w:val="en-US"/>
        </w:rPr>
        <w:t xml:space="preserve"> </w:t>
      </w:r>
      <w:r w:rsidRPr="001B6E86">
        <w:rPr>
          <w:sz w:val="16"/>
          <w:szCs w:val="16"/>
          <w:u w:val="single"/>
        </w:rPr>
        <w:t>карты</w:t>
      </w:r>
      <w:proofErr w:type="gramStart"/>
      <w:r w:rsidRPr="001B6E86">
        <w:rPr>
          <w:sz w:val="16"/>
          <w:szCs w:val="16"/>
          <w:u w:val="single"/>
          <w:lang w:val="en-US"/>
        </w:rPr>
        <w:t xml:space="preserve">                                                                                                                      </w:t>
      </w:r>
      <w:r w:rsidRPr="00332956">
        <w:rPr>
          <w:sz w:val="16"/>
          <w:szCs w:val="16"/>
          <w:u w:val="single"/>
          <w:lang w:val="en-US"/>
        </w:rPr>
        <w:t xml:space="preserve">                                                                             </w:t>
      </w:r>
      <w:r w:rsidRPr="001B6E86">
        <w:rPr>
          <w:color w:val="FFFFFF"/>
          <w:sz w:val="16"/>
          <w:szCs w:val="16"/>
          <w:lang w:val="en-US"/>
        </w:rPr>
        <w:t>.</w:t>
      </w:r>
      <w:proofErr w:type="gramEnd"/>
    </w:p>
    <w:p w:rsidR="001B6E86" w:rsidRPr="001B6E86" w:rsidRDefault="001B6E86" w:rsidP="00005462">
      <w:pPr>
        <w:jc w:val="both"/>
        <w:rPr>
          <w:i/>
          <w:sz w:val="16"/>
          <w:szCs w:val="16"/>
          <w:lang w:val="en-US"/>
        </w:rPr>
      </w:pPr>
      <w:r w:rsidRPr="001B6E86">
        <w:rPr>
          <w:i/>
          <w:sz w:val="16"/>
          <w:szCs w:val="16"/>
          <w:lang w:val="en-US"/>
        </w:rPr>
        <w:t xml:space="preserve">  Cardholder Name</w:t>
      </w:r>
    </w:p>
    <w:p w:rsidR="001B6E86" w:rsidRPr="001B6E86" w:rsidRDefault="001B6E86" w:rsidP="00005462">
      <w:pPr>
        <w:jc w:val="both"/>
        <w:rPr>
          <w:sz w:val="16"/>
          <w:szCs w:val="16"/>
          <w:lang w:val="en-US"/>
        </w:rPr>
      </w:pPr>
      <w:r w:rsidRPr="001B6E86">
        <w:rPr>
          <w:sz w:val="16"/>
          <w:szCs w:val="16"/>
          <w:u w:val="single"/>
          <w:lang w:val="en-US"/>
        </w:rPr>
        <w:t xml:space="preserve">  </w:t>
      </w:r>
      <w:r w:rsidRPr="001B6E86">
        <w:rPr>
          <w:sz w:val="16"/>
          <w:szCs w:val="16"/>
          <w:u w:val="single"/>
        </w:rPr>
        <w:t>Номер</w:t>
      </w:r>
      <w:r w:rsidRPr="001B6E86">
        <w:rPr>
          <w:sz w:val="16"/>
          <w:szCs w:val="16"/>
          <w:u w:val="single"/>
          <w:lang w:val="en-US"/>
        </w:rPr>
        <w:t xml:space="preserve"> </w:t>
      </w:r>
      <w:r w:rsidRPr="001B6E86">
        <w:rPr>
          <w:sz w:val="16"/>
          <w:szCs w:val="16"/>
          <w:u w:val="single"/>
        </w:rPr>
        <w:t>карты</w:t>
      </w:r>
      <w:proofErr w:type="gramStart"/>
      <w:r w:rsidRPr="001B6E86">
        <w:rPr>
          <w:sz w:val="16"/>
          <w:szCs w:val="16"/>
          <w:u w:val="single"/>
          <w:lang w:val="en-US"/>
        </w:rPr>
        <w:t xml:space="preserve">                                                                                                                                       </w:t>
      </w:r>
      <w:r w:rsidRPr="00332956">
        <w:rPr>
          <w:sz w:val="16"/>
          <w:szCs w:val="16"/>
          <w:u w:val="single"/>
          <w:lang w:val="en-US"/>
        </w:rPr>
        <w:t xml:space="preserve">                                                                             </w:t>
      </w:r>
      <w:r w:rsidRPr="001B6E86">
        <w:rPr>
          <w:color w:val="FFFFFF"/>
          <w:sz w:val="16"/>
          <w:szCs w:val="16"/>
          <w:lang w:val="en-US"/>
        </w:rPr>
        <w:t>.</w:t>
      </w:r>
      <w:proofErr w:type="gramEnd"/>
    </w:p>
    <w:p w:rsidR="001B6E86" w:rsidRPr="001B6E86" w:rsidRDefault="001B6E86" w:rsidP="00005462">
      <w:pPr>
        <w:jc w:val="both"/>
        <w:rPr>
          <w:i/>
          <w:sz w:val="16"/>
          <w:szCs w:val="16"/>
          <w:lang w:val="en-US"/>
        </w:rPr>
      </w:pPr>
      <w:r w:rsidRPr="001B6E86">
        <w:rPr>
          <w:sz w:val="16"/>
          <w:szCs w:val="16"/>
          <w:lang w:val="en-US"/>
        </w:rPr>
        <w:t xml:space="preserve">  </w:t>
      </w:r>
      <w:r w:rsidRPr="001B6E86">
        <w:rPr>
          <w:i/>
          <w:sz w:val="16"/>
          <w:szCs w:val="16"/>
          <w:lang w:val="en-US"/>
        </w:rPr>
        <w:t>Card Number</w:t>
      </w:r>
    </w:p>
    <w:p w:rsidR="001B6E86" w:rsidRPr="00332956" w:rsidRDefault="001B6E86" w:rsidP="00005462">
      <w:pPr>
        <w:jc w:val="both"/>
        <w:rPr>
          <w:sz w:val="16"/>
          <w:szCs w:val="16"/>
          <w:u w:val="single"/>
          <w:lang w:val="en-US"/>
        </w:rPr>
      </w:pPr>
      <w:r w:rsidRPr="001B6E86">
        <w:rPr>
          <w:sz w:val="16"/>
          <w:szCs w:val="16"/>
          <w:u w:val="single"/>
          <w:lang w:val="en-US"/>
        </w:rPr>
        <w:t xml:space="preserve">  </w:t>
      </w:r>
      <w:r w:rsidRPr="001B6E86">
        <w:rPr>
          <w:sz w:val="16"/>
          <w:szCs w:val="16"/>
          <w:u w:val="single"/>
        </w:rPr>
        <w:t>Срок</w:t>
      </w:r>
      <w:r w:rsidRPr="001B6E86">
        <w:rPr>
          <w:sz w:val="16"/>
          <w:szCs w:val="16"/>
          <w:u w:val="single"/>
          <w:lang w:val="en-US"/>
        </w:rPr>
        <w:t xml:space="preserve"> </w:t>
      </w:r>
      <w:r w:rsidRPr="001B6E86">
        <w:rPr>
          <w:sz w:val="16"/>
          <w:szCs w:val="16"/>
          <w:u w:val="single"/>
        </w:rPr>
        <w:t>действия</w:t>
      </w:r>
      <w:proofErr w:type="gramStart"/>
      <w:r w:rsidRPr="001B6E86">
        <w:rPr>
          <w:sz w:val="16"/>
          <w:szCs w:val="16"/>
          <w:u w:val="single"/>
          <w:lang w:val="en-US"/>
        </w:rPr>
        <w:t xml:space="preserve">                                                                                                                                   </w:t>
      </w:r>
      <w:r w:rsidRPr="00332956">
        <w:rPr>
          <w:sz w:val="16"/>
          <w:szCs w:val="16"/>
          <w:u w:val="single"/>
          <w:lang w:val="en-US"/>
        </w:rPr>
        <w:t xml:space="preserve">                                               </w:t>
      </w:r>
      <w:r w:rsidRPr="001B6E86">
        <w:rPr>
          <w:sz w:val="16"/>
          <w:szCs w:val="16"/>
          <w:u w:val="single"/>
          <w:lang w:val="en-US"/>
        </w:rPr>
        <w:t xml:space="preserve"> </w:t>
      </w:r>
      <w:r w:rsidRPr="001B6E86">
        <w:rPr>
          <w:color w:val="FFFFFF"/>
          <w:sz w:val="16"/>
          <w:szCs w:val="16"/>
          <w:lang w:val="en-US"/>
        </w:rPr>
        <w:t>.</w:t>
      </w:r>
      <w:proofErr w:type="gramEnd"/>
      <w:r w:rsidRPr="00332956">
        <w:rPr>
          <w:color w:val="FFFFFF"/>
          <w:sz w:val="16"/>
          <w:szCs w:val="16"/>
          <w:lang w:val="en-US"/>
        </w:rPr>
        <w:t>_______________</w:t>
      </w:r>
    </w:p>
    <w:p w:rsidR="001B6E86" w:rsidRPr="001B6E86" w:rsidRDefault="001B6E86" w:rsidP="00005462">
      <w:pPr>
        <w:jc w:val="both"/>
        <w:rPr>
          <w:i/>
          <w:sz w:val="16"/>
          <w:szCs w:val="16"/>
          <w:lang w:val="en-US"/>
        </w:rPr>
      </w:pPr>
      <w:r w:rsidRPr="001B6E86">
        <w:rPr>
          <w:i/>
          <w:sz w:val="16"/>
          <w:szCs w:val="16"/>
          <w:lang w:val="en-US"/>
        </w:rPr>
        <w:t xml:space="preserve">  Expiry Date</w:t>
      </w:r>
    </w:p>
    <w:p w:rsidR="001B6E86" w:rsidRPr="001B6E86" w:rsidRDefault="001B6E86" w:rsidP="00005462">
      <w:pPr>
        <w:jc w:val="both"/>
        <w:rPr>
          <w:b/>
          <w:i/>
          <w:sz w:val="16"/>
          <w:szCs w:val="16"/>
          <w:lang w:val="en-US"/>
        </w:rPr>
      </w:pPr>
      <w:r w:rsidRPr="001B6E86">
        <w:rPr>
          <w:b/>
          <w:sz w:val="16"/>
          <w:szCs w:val="16"/>
        </w:rPr>
        <w:t>Я</w:t>
      </w:r>
      <w:r w:rsidRPr="001B6E86">
        <w:rPr>
          <w:b/>
          <w:sz w:val="16"/>
          <w:szCs w:val="16"/>
          <w:lang w:val="en-US"/>
        </w:rPr>
        <w:t xml:space="preserve"> </w:t>
      </w:r>
      <w:r w:rsidRPr="001B6E86">
        <w:rPr>
          <w:b/>
          <w:sz w:val="16"/>
          <w:szCs w:val="16"/>
        </w:rPr>
        <w:t>получил</w:t>
      </w:r>
      <w:r w:rsidRPr="001B6E86">
        <w:rPr>
          <w:b/>
          <w:sz w:val="16"/>
          <w:szCs w:val="16"/>
          <w:lang w:val="en-US"/>
        </w:rPr>
        <w:t xml:space="preserve"> </w:t>
      </w:r>
      <w:r w:rsidRPr="001B6E86">
        <w:rPr>
          <w:b/>
          <w:sz w:val="16"/>
          <w:szCs w:val="16"/>
        </w:rPr>
        <w:t>выписку</w:t>
      </w:r>
      <w:r w:rsidRPr="001B6E86">
        <w:rPr>
          <w:b/>
          <w:sz w:val="16"/>
          <w:szCs w:val="16"/>
          <w:lang w:val="en-US"/>
        </w:rPr>
        <w:t xml:space="preserve"> </w:t>
      </w:r>
      <w:r w:rsidRPr="001B6E86">
        <w:rPr>
          <w:b/>
          <w:sz w:val="16"/>
          <w:szCs w:val="16"/>
        </w:rPr>
        <w:t>и</w:t>
      </w:r>
      <w:r w:rsidRPr="001B6E86">
        <w:rPr>
          <w:b/>
          <w:sz w:val="16"/>
          <w:szCs w:val="16"/>
          <w:lang w:val="en-US"/>
        </w:rPr>
        <w:t xml:space="preserve"> </w:t>
      </w:r>
      <w:r w:rsidRPr="001B6E86">
        <w:rPr>
          <w:b/>
          <w:sz w:val="16"/>
          <w:szCs w:val="16"/>
        </w:rPr>
        <w:t>не</w:t>
      </w:r>
      <w:r w:rsidRPr="001B6E86">
        <w:rPr>
          <w:b/>
          <w:sz w:val="16"/>
          <w:szCs w:val="16"/>
          <w:lang w:val="en-US"/>
        </w:rPr>
        <w:t xml:space="preserve"> </w:t>
      </w:r>
      <w:r w:rsidRPr="001B6E86">
        <w:rPr>
          <w:b/>
          <w:sz w:val="16"/>
          <w:szCs w:val="16"/>
        </w:rPr>
        <w:t>согласен</w:t>
      </w:r>
      <w:r w:rsidRPr="001B6E86">
        <w:rPr>
          <w:b/>
          <w:sz w:val="16"/>
          <w:szCs w:val="16"/>
          <w:lang w:val="en-US"/>
        </w:rPr>
        <w:t xml:space="preserve"> </w:t>
      </w:r>
      <w:r w:rsidRPr="001B6E86">
        <w:rPr>
          <w:b/>
          <w:sz w:val="16"/>
          <w:szCs w:val="16"/>
        </w:rPr>
        <w:t>со</w:t>
      </w:r>
      <w:r w:rsidRPr="001B6E86">
        <w:rPr>
          <w:b/>
          <w:sz w:val="16"/>
          <w:szCs w:val="16"/>
          <w:lang w:val="en-US"/>
        </w:rPr>
        <w:t xml:space="preserve"> </w:t>
      </w:r>
      <w:r w:rsidRPr="001B6E86">
        <w:rPr>
          <w:b/>
          <w:sz w:val="16"/>
          <w:szCs w:val="16"/>
        </w:rPr>
        <w:t>следующей</w:t>
      </w:r>
      <w:r w:rsidRPr="001B6E86">
        <w:rPr>
          <w:b/>
          <w:sz w:val="16"/>
          <w:szCs w:val="16"/>
          <w:lang w:val="en-US"/>
        </w:rPr>
        <w:t xml:space="preserve"> </w:t>
      </w:r>
      <w:r w:rsidRPr="001B6E86">
        <w:rPr>
          <w:b/>
          <w:sz w:val="16"/>
          <w:szCs w:val="16"/>
        </w:rPr>
        <w:t>операцией</w:t>
      </w:r>
      <w:r w:rsidRPr="001B6E86">
        <w:rPr>
          <w:b/>
          <w:sz w:val="16"/>
          <w:szCs w:val="16"/>
          <w:lang w:val="en-US"/>
        </w:rPr>
        <w:t xml:space="preserve"> / </w:t>
      </w:r>
      <w:r w:rsidRPr="001B6E86">
        <w:rPr>
          <w:b/>
          <w:i/>
          <w:sz w:val="16"/>
          <w:szCs w:val="16"/>
          <w:lang w:val="en-US"/>
        </w:rPr>
        <w:t>I have received the statement and I do not agree with the following transaction:</w:t>
      </w:r>
    </w:p>
    <w:p w:rsidR="001B6E86" w:rsidRPr="001B6E86" w:rsidRDefault="001B6E86" w:rsidP="00005462">
      <w:pPr>
        <w:jc w:val="both"/>
        <w:rPr>
          <w:sz w:val="16"/>
          <w:szCs w:val="16"/>
          <w:u w:val="single"/>
        </w:rPr>
      </w:pPr>
      <w:r w:rsidRPr="00332956">
        <w:rPr>
          <w:sz w:val="16"/>
          <w:szCs w:val="16"/>
          <w:u w:val="single"/>
          <w:lang w:val="en-US"/>
        </w:rPr>
        <w:t xml:space="preserve">  </w:t>
      </w:r>
      <w:r w:rsidRPr="001B6E86">
        <w:rPr>
          <w:sz w:val="16"/>
          <w:szCs w:val="16"/>
          <w:u w:val="single"/>
        </w:rPr>
        <w:t>Дата совершения операции</w:t>
      </w:r>
      <w:proofErr w:type="gramStart"/>
      <w:r w:rsidRPr="001B6E86">
        <w:rPr>
          <w:sz w:val="16"/>
          <w:szCs w:val="16"/>
          <w:u w:val="single"/>
        </w:rPr>
        <w:t xml:space="preserve">                                                                                   </w:t>
      </w:r>
      <w:r w:rsidR="00735CB6">
        <w:rPr>
          <w:sz w:val="16"/>
          <w:szCs w:val="16"/>
          <w:u w:val="single"/>
        </w:rPr>
        <w:t xml:space="preserve">                                                                            </w:t>
      </w:r>
      <w:r w:rsidRPr="001B6E86">
        <w:rPr>
          <w:sz w:val="16"/>
          <w:szCs w:val="16"/>
          <w:u w:val="single"/>
        </w:rPr>
        <w:t xml:space="preserve">                            </w:t>
      </w:r>
      <w:r w:rsidRPr="001B6E86">
        <w:rPr>
          <w:color w:val="FFFFFF"/>
          <w:sz w:val="16"/>
          <w:szCs w:val="16"/>
        </w:rPr>
        <w:t>.</w:t>
      </w:r>
      <w:proofErr w:type="gramEnd"/>
      <w:r w:rsidR="00735CB6">
        <w:rPr>
          <w:color w:val="FFFFFF"/>
          <w:sz w:val="16"/>
          <w:szCs w:val="16"/>
        </w:rPr>
        <w:t xml:space="preserve">                   </w:t>
      </w:r>
    </w:p>
    <w:p w:rsidR="001B6E86" w:rsidRPr="001B6E86" w:rsidRDefault="001B6E86" w:rsidP="00005462">
      <w:pPr>
        <w:jc w:val="both"/>
        <w:rPr>
          <w:i/>
          <w:sz w:val="16"/>
          <w:szCs w:val="16"/>
        </w:rPr>
      </w:pPr>
      <w:r w:rsidRPr="001B6E86">
        <w:rPr>
          <w:sz w:val="16"/>
          <w:szCs w:val="16"/>
        </w:rPr>
        <w:t xml:space="preserve">  </w:t>
      </w:r>
      <w:r w:rsidRPr="001B6E86">
        <w:rPr>
          <w:i/>
          <w:sz w:val="16"/>
          <w:szCs w:val="16"/>
          <w:lang w:val="en-US"/>
        </w:rPr>
        <w:t>Transaction</w:t>
      </w:r>
      <w:r w:rsidRPr="001B6E86">
        <w:rPr>
          <w:i/>
          <w:sz w:val="16"/>
          <w:szCs w:val="16"/>
        </w:rPr>
        <w:t xml:space="preserve"> </w:t>
      </w:r>
      <w:r w:rsidRPr="001B6E86">
        <w:rPr>
          <w:i/>
          <w:sz w:val="16"/>
          <w:szCs w:val="16"/>
          <w:lang w:val="en-US"/>
        </w:rPr>
        <w:t>Date</w:t>
      </w:r>
    </w:p>
    <w:p w:rsidR="001B6E86" w:rsidRPr="001B6E86" w:rsidRDefault="001B6E86" w:rsidP="00005462">
      <w:pPr>
        <w:jc w:val="both"/>
        <w:rPr>
          <w:sz w:val="16"/>
          <w:szCs w:val="16"/>
        </w:rPr>
      </w:pPr>
      <w:r w:rsidRPr="001B6E86">
        <w:rPr>
          <w:sz w:val="16"/>
          <w:szCs w:val="16"/>
          <w:u w:val="single"/>
        </w:rPr>
        <w:t xml:space="preserve">  Дата списания</w:t>
      </w:r>
      <w:proofErr w:type="gramStart"/>
      <w:r w:rsidRPr="001B6E86">
        <w:rPr>
          <w:sz w:val="16"/>
          <w:szCs w:val="16"/>
          <w:u w:val="single"/>
        </w:rPr>
        <w:t xml:space="preserve">                                                                                                                          </w:t>
      </w:r>
      <w:r w:rsidR="00735CB6">
        <w:rPr>
          <w:sz w:val="16"/>
          <w:szCs w:val="16"/>
          <w:u w:val="single"/>
        </w:rPr>
        <w:t xml:space="preserve">                                                                              </w:t>
      </w:r>
      <w:r w:rsidRPr="001B6E86">
        <w:rPr>
          <w:sz w:val="16"/>
          <w:szCs w:val="16"/>
          <w:u w:val="single"/>
        </w:rPr>
        <w:t xml:space="preserve">          </w:t>
      </w:r>
      <w:r w:rsidRPr="001B6E86">
        <w:rPr>
          <w:color w:val="FFFFFF"/>
          <w:sz w:val="16"/>
          <w:szCs w:val="16"/>
        </w:rPr>
        <w:t>.</w:t>
      </w:r>
      <w:proofErr w:type="gramEnd"/>
    </w:p>
    <w:p w:rsidR="001B6E86" w:rsidRPr="001B6E86" w:rsidRDefault="001B6E86" w:rsidP="00005462">
      <w:pPr>
        <w:jc w:val="both"/>
        <w:rPr>
          <w:i/>
          <w:sz w:val="16"/>
          <w:szCs w:val="16"/>
        </w:rPr>
      </w:pPr>
      <w:r w:rsidRPr="001B6E86">
        <w:rPr>
          <w:i/>
          <w:sz w:val="16"/>
          <w:szCs w:val="16"/>
        </w:rPr>
        <w:t xml:space="preserve">  </w:t>
      </w:r>
      <w:r w:rsidRPr="001B6E86">
        <w:rPr>
          <w:i/>
          <w:sz w:val="16"/>
          <w:szCs w:val="16"/>
          <w:lang w:val="en-US"/>
        </w:rPr>
        <w:t>Posting</w:t>
      </w:r>
      <w:r w:rsidRPr="001B6E86">
        <w:rPr>
          <w:i/>
          <w:sz w:val="16"/>
          <w:szCs w:val="16"/>
        </w:rPr>
        <w:t xml:space="preserve"> </w:t>
      </w:r>
      <w:r w:rsidRPr="001B6E86">
        <w:rPr>
          <w:i/>
          <w:sz w:val="16"/>
          <w:szCs w:val="16"/>
          <w:lang w:val="en-US"/>
        </w:rPr>
        <w:t>Date</w:t>
      </w:r>
    </w:p>
    <w:p w:rsidR="001B6E86" w:rsidRPr="001B6E86" w:rsidRDefault="001B6E86" w:rsidP="00005462">
      <w:pPr>
        <w:jc w:val="both"/>
        <w:rPr>
          <w:sz w:val="16"/>
          <w:szCs w:val="16"/>
        </w:rPr>
      </w:pPr>
      <w:r w:rsidRPr="001B6E86">
        <w:rPr>
          <w:sz w:val="16"/>
          <w:szCs w:val="16"/>
          <w:u w:val="single"/>
        </w:rPr>
        <w:t xml:space="preserve">  Место совершения операции</w:t>
      </w:r>
      <w:proofErr w:type="gramStart"/>
      <w:r w:rsidRPr="001B6E86">
        <w:rPr>
          <w:sz w:val="16"/>
          <w:szCs w:val="16"/>
          <w:u w:val="single"/>
        </w:rPr>
        <w:t xml:space="preserve">                                </w:t>
      </w:r>
      <w:r w:rsidR="00735CB6">
        <w:rPr>
          <w:sz w:val="16"/>
          <w:szCs w:val="16"/>
          <w:u w:val="single"/>
        </w:rPr>
        <w:t xml:space="preserve">                                                                              </w:t>
      </w:r>
      <w:r w:rsidRPr="001B6E86">
        <w:rPr>
          <w:sz w:val="16"/>
          <w:szCs w:val="16"/>
          <w:u w:val="single"/>
        </w:rPr>
        <w:t xml:space="preserve">                                                                           </w:t>
      </w:r>
      <w:r w:rsidRPr="001B6E86">
        <w:rPr>
          <w:color w:val="FFFFFF"/>
          <w:sz w:val="16"/>
          <w:szCs w:val="16"/>
        </w:rPr>
        <w:t>.</w:t>
      </w:r>
      <w:proofErr w:type="gramEnd"/>
    </w:p>
    <w:p w:rsidR="001B6E86" w:rsidRPr="001B6E86" w:rsidRDefault="001B6E86" w:rsidP="00005462">
      <w:pPr>
        <w:jc w:val="both"/>
        <w:rPr>
          <w:i/>
          <w:sz w:val="16"/>
          <w:szCs w:val="16"/>
        </w:rPr>
      </w:pPr>
      <w:r w:rsidRPr="001B6E86">
        <w:rPr>
          <w:i/>
          <w:sz w:val="16"/>
          <w:szCs w:val="16"/>
        </w:rPr>
        <w:t xml:space="preserve">  </w:t>
      </w:r>
      <w:r w:rsidRPr="001B6E86">
        <w:rPr>
          <w:i/>
          <w:sz w:val="16"/>
          <w:szCs w:val="16"/>
          <w:lang w:val="en-US"/>
        </w:rPr>
        <w:t>Merchant</w:t>
      </w:r>
      <w:r w:rsidRPr="001B6E86">
        <w:rPr>
          <w:i/>
          <w:sz w:val="16"/>
          <w:szCs w:val="16"/>
        </w:rPr>
        <w:t xml:space="preserve"> </w:t>
      </w:r>
      <w:r w:rsidRPr="001B6E86">
        <w:rPr>
          <w:i/>
          <w:sz w:val="16"/>
          <w:szCs w:val="16"/>
          <w:lang w:val="en-US"/>
        </w:rPr>
        <w:t>Name</w:t>
      </w:r>
      <w:r w:rsidRPr="001B6E86">
        <w:rPr>
          <w:i/>
          <w:sz w:val="16"/>
          <w:szCs w:val="16"/>
        </w:rPr>
        <w:t xml:space="preserve"> &amp; </w:t>
      </w:r>
      <w:r w:rsidRPr="001B6E86">
        <w:rPr>
          <w:i/>
          <w:sz w:val="16"/>
          <w:szCs w:val="16"/>
          <w:lang w:val="en-US"/>
        </w:rPr>
        <w:t>Location</w:t>
      </w:r>
    </w:p>
    <w:p w:rsidR="001B6E86" w:rsidRPr="001B6E86" w:rsidRDefault="001B6E86" w:rsidP="00005462">
      <w:pPr>
        <w:jc w:val="both"/>
        <w:rPr>
          <w:sz w:val="16"/>
          <w:szCs w:val="16"/>
        </w:rPr>
      </w:pPr>
      <w:r w:rsidRPr="001B6E86">
        <w:rPr>
          <w:sz w:val="16"/>
          <w:szCs w:val="16"/>
          <w:u w:val="single"/>
        </w:rPr>
        <w:t xml:space="preserve">  Сумма операции в валюте платежа</w:t>
      </w:r>
      <w:proofErr w:type="gramStart"/>
      <w:r w:rsidRPr="001B6E86">
        <w:rPr>
          <w:sz w:val="16"/>
          <w:szCs w:val="16"/>
          <w:u w:val="single"/>
        </w:rPr>
        <w:t xml:space="preserve">                            </w:t>
      </w:r>
      <w:r w:rsidR="00735CB6">
        <w:rPr>
          <w:sz w:val="16"/>
          <w:szCs w:val="16"/>
          <w:u w:val="single"/>
        </w:rPr>
        <w:t xml:space="preserve">                                                                              </w:t>
      </w:r>
      <w:r w:rsidRPr="001B6E86">
        <w:rPr>
          <w:sz w:val="16"/>
          <w:szCs w:val="16"/>
          <w:u w:val="single"/>
        </w:rPr>
        <w:t xml:space="preserve">                                                                     </w:t>
      </w:r>
      <w:r w:rsidRPr="001B6E86">
        <w:rPr>
          <w:color w:val="FFFFFF"/>
          <w:sz w:val="16"/>
          <w:szCs w:val="16"/>
        </w:rPr>
        <w:t>.</w:t>
      </w:r>
      <w:proofErr w:type="gramEnd"/>
    </w:p>
    <w:p w:rsidR="001B6E86" w:rsidRPr="001B6E86" w:rsidRDefault="001B6E86" w:rsidP="00005462">
      <w:pPr>
        <w:jc w:val="both"/>
        <w:rPr>
          <w:i/>
          <w:sz w:val="16"/>
          <w:szCs w:val="16"/>
          <w:lang w:val="en-US"/>
        </w:rPr>
      </w:pPr>
      <w:r w:rsidRPr="001B6E86">
        <w:rPr>
          <w:i/>
          <w:sz w:val="16"/>
          <w:szCs w:val="16"/>
        </w:rPr>
        <w:t xml:space="preserve">  </w:t>
      </w:r>
      <w:r w:rsidRPr="001B6E86">
        <w:rPr>
          <w:i/>
          <w:sz w:val="16"/>
          <w:szCs w:val="16"/>
          <w:lang w:val="en-US"/>
        </w:rPr>
        <w:t>Amount in transaction currency</w:t>
      </w:r>
    </w:p>
    <w:p w:rsidR="001B6E86" w:rsidRPr="001B6E86" w:rsidRDefault="001B6E86" w:rsidP="00005462">
      <w:pPr>
        <w:jc w:val="both"/>
        <w:rPr>
          <w:sz w:val="16"/>
          <w:szCs w:val="16"/>
          <w:lang w:val="en-US"/>
        </w:rPr>
      </w:pPr>
      <w:r w:rsidRPr="001B6E86">
        <w:rPr>
          <w:sz w:val="16"/>
          <w:szCs w:val="16"/>
          <w:u w:val="single"/>
          <w:lang w:val="en-US"/>
        </w:rPr>
        <w:t xml:space="preserve">  </w:t>
      </w:r>
      <w:r w:rsidRPr="001B6E86">
        <w:rPr>
          <w:sz w:val="16"/>
          <w:szCs w:val="16"/>
          <w:u w:val="single"/>
        </w:rPr>
        <w:t>Валюта</w:t>
      </w:r>
      <w:r w:rsidRPr="001B6E86">
        <w:rPr>
          <w:sz w:val="16"/>
          <w:szCs w:val="16"/>
          <w:u w:val="single"/>
          <w:lang w:val="en-US"/>
        </w:rPr>
        <w:t xml:space="preserve"> </w:t>
      </w:r>
      <w:r w:rsidRPr="001B6E86">
        <w:rPr>
          <w:sz w:val="16"/>
          <w:szCs w:val="16"/>
          <w:u w:val="single"/>
        </w:rPr>
        <w:t>платежа</w:t>
      </w:r>
      <w:proofErr w:type="gramStart"/>
      <w:r w:rsidRPr="001B6E86">
        <w:rPr>
          <w:sz w:val="16"/>
          <w:szCs w:val="16"/>
          <w:u w:val="single"/>
          <w:lang w:val="en-US"/>
        </w:rPr>
        <w:t xml:space="preserve">                                                   </w:t>
      </w:r>
      <w:r w:rsidR="00735CB6" w:rsidRPr="00332956">
        <w:rPr>
          <w:sz w:val="16"/>
          <w:szCs w:val="16"/>
          <w:u w:val="single"/>
          <w:lang w:val="en-US"/>
        </w:rPr>
        <w:t xml:space="preserve">                                                                             </w:t>
      </w:r>
      <w:r w:rsidRPr="001B6E86">
        <w:rPr>
          <w:sz w:val="16"/>
          <w:szCs w:val="16"/>
          <w:u w:val="single"/>
          <w:lang w:val="en-US"/>
        </w:rPr>
        <w:t xml:space="preserve">                                                                              </w:t>
      </w:r>
      <w:r w:rsidRPr="001B6E86">
        <w:rPr>
          <w:color w:val="FFFFFF"/>
          <w:sz w:val="16"/>
          <w:szCs w:val="16"/>
          <w:lang w:val="en-US"/>
        </w:rPr>
        <w:t>.</w:t>
      </w:r>
      <w:proofErr w:type="gramEnd"/>
    </w:p>
    <w:p w:rsidR="001B6E86" w:rsidRPr="001B6E86" w:rsidRDefault="001B6E86" w:rsidP="00005462">
      <w:pPr>
        <w:jc w:val="both"/>
        <w:rPr>
          <w:i/>
          <w:sz w:val="16"/>
          <w:szCs w:val="16"/>
          <w:lang w:val="en-US"/>
        </w:rPr>
      </w:pPr>
      <w:r w:rsidRPr="001B6E86">
        <w:rPr>
          <w:i/>
          <w:sz w:val="16"/>
          <w:szCs w:val="16"/>
          <w:lang w:val="en-US"/>
        </w:rPr>
        <w:t xml:space="preserve">  Transaction Currency</w:t>
      </w:r>
    </w:p>
    <w:p w:rsidR="001B6E86" w:rsidRPr="001B6E86" w:rsidRDefault="001B6E86" w:rsidP="00005462">
      <w:pPr>
        <w:jc w:val="both"/>
        <w:rPr>
          <w:b/>
          <w:spacing w:val="-4"/>
          <w:sz w:val="16"/>
          <w:szCs w:val="16"/>
          <w:lang w:val="en-US"/>
        </w:rPr>
      </w:pPr>
      <w:r w:rsidRPr="001B6E86">
        <w:rPr>
          <w:b/>
          <w:spacing w:val="-4"/>
          <w:sz w:val="16"/>
          <w:szCs w:val="16"/>
        </w:rPr>
        <w:t>Я</w:t>
      </w:r>
      <w:r w:rsidRPr="001B6E86">
        <w:rPr>
          <w:b/>
          <w:spacing w:val="-4"/>
          <w:sz w:val="16"/>
          <w:szCs w:val="16"/>
          <w:lang w:val="en-US"/>
        </w:rPr>
        <w:t xml:space="preserve"> </w:t>
      </w:r>
      <w:r w:rsidRPr="001B6E86">
        <w:rPr>
          <w:b/>
          <w:spacing w:val="-4"/>
          <w:sz w:val="16"/>
          <w:szCs w:val="16"/>
        </w:rPr>
        <w:t>заявляю</w:t>
      </w:r>
      <w:r w:rsidRPr="001B6E86">
        <w:rPr>
          <w:b/>
          <w:spacing w:val="-4"/>
          <w:sz w:val="16"/>
          <w:szCs w:val="16"/>
          <w:lang w:val="en-US"/>
        </w:rPr>
        <w:t xml:space="preserve"> </w:t>
      </w:r>
      <w:r w:rsidRPr="001B6E86">
        <w:rPr>
          <w:b/>
          <w:spacing w:val="-4"/>
          <w:sz w:val="16"/>
          <w:szCs w:val="16"/>
        </w:rPr>
        <w:t>следующее</w:t>
      </w:r>
      <w:r w:rsidRPr="001B6E86">
        <w:rPr>
          <w:b/>
          <w:spacing w:val="-4"/>
          <w:sz w:val="16"/>
          <w:szCs w:val="16"/>
          <w:lang w:val="en-US"/>
        </w:rPr>
        <w:t xml:space="preserve"> (</w:t>
      </w:r>
      <w:r w:rsidRPr="001B6E86">
        <w:rPr>
          <w:b/>
          <w:spacing w:val="-4"/>
          <w:sz w:val="16"/>
          <w:szCs w:val="16"/>
        </w:rPr>
        <w:t>отметить</w:t>
      </w:r>
      <w:r w:rsidRPr="001B6E86">
        <w:rPr>
          <w:b/>
          <w:spacing w:val="-4"/>
          <w:sz w:val="16"/>
          <w:szCs w:val="16"/>
          <w:lang w:val="en-US"/>
        </w:rPr>
        <w:t xml:space="preserve"> </w:t>
      </w:r>
      <w:r w:rsidRPr="001B6E86">
        <w:rPr>
          <w:b/>
          <w:spacing w:val="-4"/>
          <w:sz w:val="16"/>
          <w:szCs w:val="16"/>
        </w:rPr>
        <w:t>все</w:t>
      </w:r>
      <w:r w:rsidRPr="001B6E86">
        <w:rPr>
          <w:b/>
          <w:spacing w:val="-4"/>
          <w:sz w:val="16"/>
          <w:szCs w:val="16"/>
          <w:lang w:val="en-US"/>
        </w:rPr>
        <w:t xml:space="preserve"> </w:t>
      </w:r>
      <w:r w:rsidRPr="001B6E86">
        <w:rPr>
          <w:b/>
          <w:spacing w:val="-4"/>
          <w:sz w:val="16"/>
          <w:szCs w:val="16"/>
        </w:rPr>
        <w:t>нужные</w:t>
      </w:r>
      <w:r w:rsidRPr="001B6E86">
        <w:rPr>
          <w:b/>
          <w:spacing w:val="-4"/>
          <w:sz w:val="16"/>
          <w:szCs w:val="16"/>
          <w:lang w:val="en-US"/>
        </w:rPr>
        <w:t xml:space="preserve"> </w:t>
      </w:r>
      <w:r w:rsidRPr="001B6E86">
        <w:rPr>
          <w:b/>
          <w:spacing w:val="-4"/>
          <w:sz w:val="16"/>
          <w:szCs w:val="16"/>
        </w:rPr>
        <w:t>пункты</w:t>
      </w:r>
      <w:r w:rsidRPr="001B6E86">
        <w:rPr>
          <w:b/>
          <w:spacing w:val="-4"/>
          <w:sz w:val="16"/>
          <w:szCs w:val="16"/>
          <w:lang w:val="en-US"/>
        </w:rPr>
        <w:t xml:space="preserve">) / </w:t>
      </w:r>
      <w:r w:rsidRPr="001B6E86">
        <w:rPr>
          <w:b/>
          <w:i/>
          <w:spacing w:val="-4"/>
          <w:sz w:val="16"/>
          <w:szCs w:val="16"/>
          <w:lang w:val="en-US"/>
        </w:rPr>
        <w:t>I declare the following (please mark all applicable sections):</w:t>
      </w:r>
      <w:r w:rsidRPr="001B6E86">
        <w:rPr>
          <w:b/>
          <w:spacing w:val="-4"/>
          <w:sz w:val="16"/>
          <w:szCs w:val="16"/>
          <w:lang w:val="en-US"/>
        </w:rPr>
        <w:t xml:space="preserve"> </w:t>
      </w:r>
    </w:p>
    <w:p w:rsidR="001B6E86" w:rsidRPr="001B6E86" w:rsidRDefault="001B6E86" w:rsidP="00157507">
      <w:pPr>
        <w:numPr>
          <w:ilvl w:val="0"/>
          <w:numId w:val="45"/>
        </w:numPr>
        <w:tabs>
          <w:tab w:val="clear" w:pos="720"/>
          <w:tab w:val="num" w:pos="360"/>
          <w:tab w:val="left" w:pos="540"/>
        </w:tabs>
        <w:ind w:left="360" w:firstLine="0"/>
        <w:jc w:val="both"/>
        <w:rPr>
          <w:i/>
          <w:sz w:val="16"/>
          <w:szCs w:val="16"/>
          <w:lang w:val="en-US"/>
        </w:rPr>
      </w:pPr>
      <w:r w:rsidRPr="001B6E86">
        <w:rPr>
          <w:sz w:val="16"/>
          <w:szCs w:val="16"/>
        </w:rPr>
        <w:t>Ни</w:t>
      </w:r>
      <w:r w:rsidRPr="001B6E86">
        <w:rPr>
          <w:sz w:val="16"/>
          <w:szCs w:val="16"/>
          <w:lang w:val="en-US"/>
        </w:rPr>
        <w:t xml:space="preserve"> </w:t>
      </w:r>
      <w:r w:rsidRPr="001B6E86">
        <w:rPr>
          <w:sz w:val="16"/>
          <w:szCs w:val="16"/>
        </w:rPr>
        <w:t>я</w:t>
      </w:r>
      <w:r w:rsidRPr="001B6E86">
        <w:rPr>
          <w:sz w:val="16"/>
          <w:szCs w:val="16"/>
          <w:lang w:val="en-US"/>
        </w:rPr>
        <w:t xml:space="preserve">, </w:t>
      </w:r>
      <w:r w:rsidRPr="001B6E86">
        <w:rPr>
          <w:sz w:val="16"/>
          <w:szCs w:val="16"/>
        </w:rPr>
        <w:t>ни</w:t>
      </w:r>
      <w:r w:rsidRPr="001B6E86">
        <w:rPr>
          <w:sz w:val="16"/>
          <w:szCs w:val="16"/>
          <w:lang w:val="en-US"/>
        </w:rPr>
        <w:t xml:space="preserve"> </w:t>
      </w:r>
      <w:r w:rsidRPr="001B6E86">
        <w:rPr>
          <w:sz w:val="16"/>
          <w:szCs w:val="16"/>
        </w:rPr>
        <w:t>кто</w:t>
      </w:r>
      <w:r w:rsidRPr="001B6E86">
        <w:rPr>
          <w:sz w:val="16"/>
          <w:szCs w:val="16"/>
          <w:lang w:val="en-US"/>
        </w:rPr>
        <w:t>-</w:t>
      </w:r>
      <w:r w:rsidRPr="001B6E86">
        <w:rPr>
          <w:sz w:val="16"/>
          <w:szCs w:val="16"/>
        </w:rPr>
        <w:t>либо</w:t>
      </w:r>
      <w:r w:rsidRPr="001B6E86">
        <w:rPr>
          <w:sz w:val="16"/>
          <w:szCs w:val="16"/>
          <w:lang w:val="en-US"/>
        </w:rPr>
        <w:t xml:space="preserve">, </w:t>
      </w:r>
      <w:r w:rsidRPr="001B6E86">
        <w:rPr>
          <w:sz w:val="16"/>
          <w:szCs w:val="16"/>
        </w:rPr>
        <w:t>уполномоченный</w:t>
      </w:r>
      <w:r w:rsidRPr="001B6E86">
        <w:rPr>
          <w:sz w:val="16"/>
          <w:szCs w:val="16"/>
          <w:lang w:val="en-US"/>
        </w:rPr>
        <w:t xml:space="preserve"> </w:t>
      </w:r>
      <w:r w:rsidRPr="001B6E86">
        <w:rPr>
          <w:sz w:val="16"/>
          <w:szCs w:val="16"/>
        </w:rPr>
        <w:t>мною</w:t>
      </w:r>
      <w:r w:rsidRPr="001B6E86">
        <w:rPr>
          <w:sz w:val="16"/>
          <w:szCs w:val="16"/>
          <w:lang w:val="en-US"/>
        </w:rPr>
        <w:t xml:space="preserve">, </w:t>
      </w:r>
      <w:r w:rsidRPr="001B6E86">
        <w:rPr>
          <w:sz w:val="16"/>
          <w:szCs w:val="16"/>
        </w:rPr>
        <w:t>ни</w:t>
      </w:r>
      <w:r w:rsidRPr="001B6E86">
        <w:rPr>
          <w:sz w:val="16"/>
          <w:szCs w:val="16"/>
          <w:lang w:val="en-US"/>
        </w:rPr>
        <w:t xml:space="preserve"> </w:t>
      </w:r>
      <w:r w:rsidRPr="001B6E86">
        <w:rPr>
          <w:sz w:val="16"/>
          <w:szCs w:val="16"/>
        </w:rPr>
        <w:t>кто</w:t>
      </w:r>
      <w:r w:rsidRPr="001B6E86">
        <w:rPr>
          <w:sz w:val="16"/>
          <w:szCs w:val="16"/>
          <w:lang w:val="en-US"/>
        </w:rPr>
        <w:t>-</w:t>
      </w:r>
      <w:r w:rsidRPr="001B6E86">
        <w:rPr>
          <w:sz w:val="16"/>
          <w:szCs w:val="16"/>
        </w:rPr>
        <w:t>либо</w:t>
      </w:r>
      <w:r w:rsidRPr="001B6E86">
        <w:rPr>
          <w:sz w:val="16"/>
          <w:szCs w:val="16"/>
          <w:lang w:val="en-US"/>
        </w:rPr>
        <w:t xml:space="preserve"> </w:t>
      </w:r>
      <w:r w:rsidRPr="001B6E86">
        <w:rPr>
          <w:sz w:val="16"/>
          <w:szCs w:val="16"/>
        </w:rPr>
        <w:t>мне</w:t>
      </w:r>
      <w:r w:rsidRPr="001B6E86">
        <w:rPr>
          <w:sz w:val="16"/>
          <w:szCs w:val="16"/>
          <w:lang w:val="en-US"/>
        </w:rPr>
        <w:t xml:space="preserve"> </w:t>
      </w:r>
      <w:r w:rsidRPr="001B6E86">
        <w:rPr>
          <w:sz w:val="16"/>
          <w:szCs w:val="16"/>
        </w:rPr>
        <w:t>известный</w:t>
      </w:r>
      <w:r w:rsidRPr="001B6E86">
        <w:rPr>
          <w:sz w:val="16"/>
          <w:szCs w:val="16"/>
          <w:lang w:val="en-US"/>
        </w:rPr>
        <w:t xml:space="preserve">, </w:t>
      </w:r>
      <w:r w:rsidRPr="001B6E86">
        <w:rPr>
          <w:sz w:val="16"/>
          <w:szCs w:val="16"/>
        </w:rPr>
        <w:t>не</w:t>
      </w:r>
      <w:r w:rsidRPr="001B6E86">
        <w:rPr>
          <w:sz w:val="16"/>
          <w:szCs w:val="16"/>
          <w:lang w:val="en-US"/>
        </w:rPr>
        <w:t xml:space="preserve"> </w:t>
      </w:r>
      <w:r w:rsidRPr="001B6E86">
        <w:rPr>
          <w:sz w:val="16"/>
          <w:szCs w:val="16"/>
        </w:rPr>
        <w:t>участвовал</w:t>
      </w:r>
      <w:r w:rsidRPr="001B6E86">
        <w:rPr>
          <w:sz w:val="16"/>
          <w:szCs w:val="16"/>
          <w:lang w:val="en-US"/>
        </w:rPr>
        <w:t xml:space="preserve"> </w:t>
      </w:r>
      <w:r w:rsidRPr="001B6E86">
        <w:rPr>
          <w:sz w:val="16"/>
          <w:szCs w:val="16"/>
        </w:rPr>
        <w:t>в</w:t>
      </w:r>
      <w:r w:rsidRPr="001B6E86">
        <w:rPr>
          <w:sz w:val="16"/>
          <w:szCs w:val="16"/>
          <w:lang w:val="en-US"/>
        </w:rPr>
        <w:t xml:space="preserve"> </w:t>
      </w:r>
      <w:r w:rsidRPr="001B6E86">
        <w:rPr>
          <w:sz w:val="16"/>
          <w:szCs w:val="16"/>
        </w:rPr>
        <w:t>совершении</w:t>
      </w:r>
      <w:r w:rsidRPr="001B6E86">
        <w:rPr>
          <w:sz w:val="16"/>
          <w:szCs w:val="16"/>
          <w:lang w:val="en-US"/>
        </w:rPr>
        <w:t xml:space="preserve"> </w:t>
      </w:r>
      <w:r w:rsidRPr="001B6E86">
        <w:rPr>
          <w:sz w:val="16"/>
          <w:szCs w:val="16"/>
        </w:rPr>
        <w:t>представленной</w:t>
      </w:r>
      <w:r w:rsidRPr="001B6E86">
        <w:rPr>
          <w:sz w:val="16"/>
          <w:szCs w:val="16"/>
          <w:lang w:val="en-US"/>
        </w:rPr>
        <w:t xml:space="preserve"> </w:t>
      </w:r>
      <w:r w:rsidRPr="001B6E86">
        <w:rPr>
          <w:sz w:val="16"/>
          <w:szCs w:val="16"/>
        </w:rPr>
        <w:t>выше</w:t>
      </w:r>
      <w:r w:rsidRPr="001B6E86">
        <w:rPr>
          <w:sz w:val="16"/>
          <w:szCs w:val="16"/>
          <w:lang w:val="en-US"/>
        </w:rPr>
        <w:t xml:space="preserve"> </w:t>
      </w:r>
      <w:r w:rsidRPr="001B6E86">
        <w:rPr>
          <w:sz w:val="16"/>
          <w:szCs w:val="16"/>
        </w:rPr>
        <w:t>операции</w:t>
      </w:r>
      <w:r w:rsidRPr="001B6E86">
        <w:rPr>
          <w:sz w:val="16"/>
          <w:szCs w:val="16"/>
          <w:lang w:val="en-US"/>
        </w:rPr>
        <w:t xml:space="preserve"> / </w:t>
      </w:r>
      <w:r w:rsidRPr="001B6E86">
        <w:rPr>
          <w:i/>
          <w:sz w:val="16"/>
          <w:szCs w:val="16"/>
          <w:lang w:val="en-US"/>
        </w:rPr>
        <w:t>Neither me not anyone authorized by me, not anyone I know participated in the above mentioned transaction</w:t>
      </w:r>
    </w:p>
    <w:p w:rsidR="001B6E86" w:rsidRPr="001B6E86" w:rsidRDefault="001B6E86" w:rsidP="00157507">
      <w:pPr>
        <w:numPr>
          <w:ilvl w:val="0"/>
          <w:numId w:val="45"/>
        </w:numPr>
        <w:tabs>
          <w:tab w:val="clear" w:pos="720"/>
          <w:tab w:val="num" w:pos="360"/>
          <w:tab w:val="left" w:pos="540"/>
        </w:tabs>
        <w:ind w:left="360" w:firstLine="0"/>
        <w:jc w:val="both"/>
        <w:rPr>
          <w:sz w:val="16"/>
          <w:szCs w:val="16"/>
        </w:rPr>
      </w:pPr>
      <w:r w:rsidRPr="001B6E86">
        <w:rPr>
          <w:sz w:val="16"/>
          <w:szCs w:val="16"/>
        </w:rPr>
        <w:t xml:space="preserve">Моя карта постоянно находилась в моем </w:t>
      </w:r>
      <w:proofErr w:type="gramStart"/>
      <w:r w:rsidRPr="001B6E86">
        <w:rPr>
          <w:sz w:val="16"/>
          <w:szCs w:val="16"/>
        </w:rPr>
        <w:t>распоряжении</w:t>
      </w:r>
      <w:proofErr w:type="gramEnd"/>
      <w:r w:rsidRPr="001B6E86">
        <w:rPr>
          <w:sz w:val="16"/>
          <w:szCs w:val="16"/>
        </w:rPr>
        <w:t xml:space="preserve"> и я не передавал ее кому-либо / </w:t>
      </w:r>
      <w:r w:rsidRPr="001B6E86">
        <w:rPr>
          <w:i/>
          <w:sz w:val="16"/>
          <w:szCs w:val="16"/>
          <w:lang w:val="en-US"/>
        </w:rPr>
        <w:t>My</w:t>
      </w:r>
      <w:r w:rsidRPr="001B6E86">
        <w:rPr>
          <w:i/>
          <w:sz w:val="16"/>
          <w:szCs w:val="16"/>
        </w:rPr>
        <w:t xml:space="preserve"> </w:t>
      </w:r>
      <w:r w:rsidRPr="001B6E86">
        <w:rPr>
          <w:i/>
          <w:sz w:val="16"/>
          <w:szCs w:val="16"/>
          <w:lang w:val="en-US"/>
        </w:rPr>
        <w:t>card</w:t>
      </w:r>
      <w:r w:rsidRPr="001B6E86">
        <w:rPr>
          <w:i/>
          <w:sz w:val="16"/>
          <w:szCs w:val="16"/>
        </w:rPr>
        <w:t xml:space="preserve"> </w:t>
      </w:r>
      <w:r w:rsidRPr="001B6E86">
        <w:rPr>
          <w:i/>
          <w:sz w:val="16"/>
          <w:szCs w:val="16"/>
          <w:lang w:val="en-US"/>
        </w:rPr>
        <w:t>has</w:t>
      </w:r>
      <w:r w:rsidRPr="001B6E86">
        <w:rPr>
          <w:i/>
          <w:sz w:val="16"/>
          <w:szCs w:val="16"/>
        </w:rPr>
        <w:t xml:space="preserve"> </w:t>
      </w:r>
      <w:r w:rsidRPr="001B6E86">
        <w:rPr>
          <w:i/>
          <w:sz w:val="16"/>
          <w:szCs w:val="16"/>
          <w:lang w:val="en-US"/>
        </w:rPr>
        <w:t>been</w:t>
      </w:r>
      <w:r w:rsidRPr="001B6E86">
        <w:rPr>
          <w:i/>
          <w:sz w:val="16"/>
          <w:szCs w:val="16"/>
        </w:rPr>
        <w:t xml:space="preserve"> </w:t>
      </w:r>
      <w:r w:rsidRPr="001B6E86">
        <w:rPr>
          <w:i/>
          <w:sz w:val="16"/>
          <w:szCs w:val="16"/>
          <w:lang w:val="en-US"/>
        </w:rPr>
        <w:t>in</w:t>
      </w:r>
      <w:r w:rsidRPr="001B6E86">
        <w:rPr>
          <w:i/>
          <w:sz w:val="16"/>
          <w:szCs w:val="16"/>
        </w:rPr>
        <w:t xml:space="preserve"> </w:t>
      </w:r>
      <w:r w:rsidRPr="001B6E86">
        <w:rPr>
          <w:i/>
          <w:sz w:val="16"/>
          <w:szCs w:val="16"/>
          <w:lang w:val="en-US"/>
        </w:rPr>
        <w:t>my</w:t>
      </w:r>
      <w:r w:rsidRPr="001B6E86">
        <w:rPr>
          <w:i/>
          <w:sz w:val="16"/>
          <w:szCs w:val="16"/>
        </w:rPr>
        <w:t xml:space="preserve"> </w:t>
      </w:r>
      <w:r w:rsidRPr="001B6E86">
        <w:rPr>
          <w:i/>
          <w:sz w:val="16"/>
          <w:szCs w:val="16"/>
          <w:lang w:val="en-US"/>
        </w:rPr>
        <w:t>possession</w:t>
      </w:r>
      <w:r w:rsidRPr="001B6E86">
        <w:rPr>
          <w:i/>
          <w:sz w:val="16"/>
          <w:szCs w:val="16"/>
        </w:rPr>
        <w:t xml:space="preserve"> </w:t>
      </w:r>
      <w:r w:rsidRPr="001B6E86">
        <w:rPr>
          <w:i/>
          <w:sz w:val="16"/>
          <w:szCs w:val="16"/>
          <w:lang w:val="en-US"/>
        </w:rPr>
        <w:t>all</w:t>
      </w:r>
      <w:r w:rsidRPr="001B6E86">
        <w:rPr>
          <w:i/>
          <w:sz w:val="16"/>
          <w:szCs w:val="16"/>
        </w:rPr>
        <w:t xml:space="preserve"> </w:t>
      </w:r>
      <w:r w:rsidRPr="001B6E86">
        <w:rPr>
          <w:i/>
          <w:sz w:val="16"/>
          <w:szCs w:val="16"/>
          <w:lang w:val="en-US"/>
        </w:rPr>
        <w:t>the</w:t>
      </w:r>
      <w:r w:rsidRPr="001B6E86">
        <w:rPr>
          <w:i/>
          <w:sz w:val="16"/>
          <w:szCs w:val="16"/>
        </w:rPr>
        <w:t xml:space="preserve"> </w:t>
      </w:r>
      <w:r w:rsidRPr="001B6E86">
        <w:rPr>
          <w:i/>
          <w:sz w:val="16"/>
          <w:szCs w:val="16"/>
          <w:lang w:val="en-US"/>
        </w:rPr>
        <w:t>time</w:t>
      </w:r>
    </w:p>
    <w:p w:rsidR="001B6E86" w:rsidRPr="001B6E86" w:rsidRDefault="001B6E86" w:rsidP="00157507">
      <w:pPr>
        <w:numPr>
          <w:ilvl w:val="0"/>
          <w:numId w:val="45"/>
        </w:numPr>
        <w:tabs>
          <w:tab w:val="clear" w:pos="720"/>
          <w:tab w:val="num" w:pos="360"/>
          <w:tab w:val="left" w:pos="540"/>
        </w:tabs>
        <w:ind w:left="360" w:firstLine="0"/>
        <w:jc w:val="both"/>
        <w:rPr>
          <w:sz w:val="16"/>
          <w:szCs w:val="16"/>
          <w:lang w:val="en-US"/>
        </w:rPr>
      </w:pPr>
      <w:r w:rsidRPr="001B6E86">
        <w:rPr>
          <w:spacing w:val="-6"/>
          <w:sz w:val="16"/>
          <w:szCs w:val="16"/>
        </w:rPr>
        <w:t>Моя</w:t>
      </w:r>
      <w:r w:rsidRPr="001B6E86">
        <w:rPr>
          <w:spacing w:val="-6"/>
          <w:sz w:val="16"/>
          <w:szCs w:val="16"/>
          <w:lang w:val="en-US"/>
        </w:rPr>
        <w:t xml:space="preserve"> </w:t>
      </w:r>
      <w:r w:rsidRPr="001B6E86">
        <w:rPr>
          <w:spacing w:val="-6"/>
          <w:sz w:val="16"/>
          <w:szCs w:val="16"/>
        </w:rPr>
        <w:t>карта</w:t>
      </w:r>
      <w:r w:rsidRPr="001B6E86">
        <w:rPr>
          <w:spacing w:val="-6"/>
          <w:sz w:val="16"/>
          <w:szCs w:val="16"/>
          <w:lang w:val="en-US"/>
        </w:rPr>
        <w:t xml:space="preserve"> </w:t>
      </w:r>
      <w:r w:rsidRPr="001B6E86">
        <w:rPr>
          <w:spacing w:val="-6"/>
          <w:sz w:val="16"/>
          <w:szCs w:val="16"/>
        </w:rPr>
        <w:t>была</w:t>
      </w:r>
      <w:r w:rsidRPr="001B6E86">
        <w:rPr>
          <w:spacing w:val="-6"/>
          <w:sz w:val="16"/>
          <w:szCs w:val="16"/>
          <w:lang w:val="en-US"/>
        </w:rPr>
        <w:t xml:space="preserve"> </w:t>
      </w:r>
      <w:proofErr w:type="gramStart"/>
      <w:r w:rsidRPr="001B6E86">
        <w:rPr>
          <w:spacing w:val="-6"/>
          <w:sz w:val="16"/>
          <w:szCs w:val="16"/>
        </w:rPr>
        <w:t>утеряна</w:t>
      </w:r>
      <w:proofErr w:type="gramEnd"/>
      <w:r w:rsidRPr="001B6E86">
        <w:rPr>
          <w:spacing w:val="-6"/>
          <w:sz w:val="16"/>
          <w:szCs w:val="16"/>
          <w:lang w:val="en-US"/>
        </w:rPr>
        <w:t>/</w:t>
      </w:r>
      <w:r w:rsidRPr="001B6E86">
        <w:rPr>
          <w:spacing w:val="-6"/>
          <w:sz w:val="16"/>
          <w:szCs w:val="16"/>
        </w:rPr>
        <w:t>украдена</w:t>
      </w:r>
      <w:r w:rsidRPr="001B6E86">
        <w:rPr>
          <w:spacing w:val="-6"/>
          <w:sz w:val="16"/>
          <w:szCs w:val="16"/>
          <w:lang w:val="en-US"/>
        </w:rPr>
        <w:t xml:space="preserve"> (</w:t>
      </w:r>
      <w:r w:rsidRPr="001B6E86">
        <w:rPr>
          <w:spacing w:val="-6"/>
          <w:sz w:val="16"/>
          <w:szCs w:val="16"/>
        </w:rPr>
        <w:t>ненужное</w:t>
      </w:r>
      <w:r w:rsidRPr="001B6E86">
        <w:rPr>
          <w:spacing w:val="-6"/>
          <w:sz w:val="16"/>
          <w:szCs w:val="16"/>
          <w:lang w:val="en-US"/>
        </w:rPr>
        <w:t xml:space="preserve"> </w:t>
      </w:r>
      <w:r w:rsidRPr="001B6E86">
        <w:rPr>
          <w:spacing w:val="-6"/>
          <w:sz w:val="16"/>
          <w:szCs w:val="16"/>
        </w:rPr>
        <w:t>зачеркнуть</w:t>
      </w:r>
      <w:r w:rsidRPr="001B6E86">
        <w:rPr>
          <w:spacing w:val="-6"/>
          <w:sz w:val="16"/>
          <w:szCs w:val="16"/>
          <w:lang w:val="en-US"/>
        </w:rPr>
        <w:t xml:space="preserve">) / </w:t>
      </w:r>
      <w:r w:rsidRPr="001B6E86">
        <w:rPr>
          <w:i/>
          <w:spacing w:val="-6"/>
          <w:sz w:val="16"/>
          <w:szCs w:val="16"/>
          <w:lang w:val="en-US"/>
        </w:rPr>
        <w:t>My card was lost/stolen (please cross not applicable)</w:t>
      </w:r>
      <w:r w:rsidRPr="001B6E86">
        <w:rPr>
          <w:spacing w:val="-6"/>
          <w:sz w:val="16"/>
          <w:szCs w:val="16"/>
          <w:lang w:val="en-US"/>
        </w:rPr>
        <w:t>.</w:t>
      </w:r>
    </w:p>
    <w:p w:rsidR="001B6E86" w:rsidRPr="001B6E86" w:rsidRDefault="001B6E86" w:rsidP="00005462">
      <w:pPr>
        <w:tabs>
          <w:tab w:val="left" w:pos="360"/>
        </w:tabs>
        <w:ind w:left="-180"/>
        <w:jc w:val="both"/>
        <w:rPr>
          <w:sz w:val="16"/>
          <w:szCs w:val="16"/>
          <w:lang w:val="en-US"/>
        </w:rPr>
      </w:pPr>
      <w:r w:rsidRPr="001B6E86">
        <w:rPr>
          <w:sz w:val="16"/>
          <w:szCs w:val="16"/>
          <w:lang w:val="en-US"/>
        </w:rPr>
        <w:tab/>
      </w:r>
      <w:r w:rsidRPr="001B6E86">
        <w:rPr>
          <w:sz w:val="16"/>
          <w:szCs w:val="16"/>
        </w:rPr>
        <w:t>Дата</w:t>
      </w:r>
      <w:r w:rsidRPr="001B6E86">
        <w:rPr>
          <w:sz w:val="16"/>
          <w:szCs w:val="16"/>
          <w:lang w:val="en-US"/>
        </w:rPr>
        <w:t xml:space="preserve"> / Date:________________ </w:t>
      </w:r>
      <w:r w:rsidRPr="001B6E86">
        <w:rPr>
          <w:sz w:val="16"/>
          <w:szCs w:val="16"/>
        </w:rPr>
        <w:t>Место</w:t>
      </w:r>
      <w:r w:rsidRPr="001B6E86">
        <w:rPr>
          <w:sz w:val="16"/>
          <w:szCs w:val="16"/>
          <w:lang w:val="en-US"/>
        </w:rPr>
        <w:t xml:space="preserve"> / </w:t>
      </w:r>
      <w:r w:rsidRPr="001B6E86">
        <w:rPr>
          <w:i/>
          <w:sz w:val="16"/>
          <w:szCs w:val="16"/>
          <w:lang w:val="en-US"/>
        </w:rPr>
        <w:t>Location</w:t>
      </w:r>
      <w:r w:rsidRPr="001B6E86">
        <w:rPr>
          <w:sz w:val="16"/>
          <w:szCs w:val="16"/>
          <w:lang w:val="en-US"/>
        </w:rPr>
        <w:t>:____________________________________</w:t>
      </w:r>
    </w:p>
    <w:p w:rsidR="001B6E86" w:rsidRPr="001B6E86" w:rsidRDefault="001B6E86" w:rsidP="00157507">
      <w:pPr>
        <w:numPr>
          <w:ilvl w:val="0"/>
          <w:numId w:val="45"/>
        </w:numPr>
        <w:tabs>
          <w:tab w:val="clear" w:pos="720"/>
          <w:tab w:val="num" w:pos="360"/>
          <w:tab w:val="left" w:pos="540"/>
        </w:tabs>
        <w:ind w:left="360" w:firstLine="0"/>
        <w:jc w:val="both"/>
        <w:rPr>
          <w:sz w:val="16"/>
          <w:szCs w:val="16"/>
          <w:lang w:val="en-US"/>
        </w:rPr>
      </w:pPr>
      <w:r w:rsidRPr="001B6E86">
        <w:rPr>
          <w:sz w:val="16"/>
          <w:szCs w:val="16"/>
        </w:rPr>
        <w:t>Сумма</w:t>
      </w:r>
      <w:r w:rsidRPr="001B6E86">
        <w:rPr>
          <w:sz w:val="16"/>
          <w:szCs w:val="16"/>
          <w:lang w:val="en-US"/>
        </w:rPr>
        <w:t xml:space="preserve"> </w:t>
      </w:r>
      <w:r w:rsidRPr="001B6E86">
        <w:rPr>
          <w:sz w:val="16"/>
          <w:szCs w:val="16"/>
        </w:rPr>
        <w:t>транзакции</w:t>
      </w:r>
      <w:r w:rsidRPr="001B6E86">
        <w:rPr>
          <w:sz w:val="16"/>
          <w:szCs w:val="16"/>
          <w:lang w:val="en-US"/>
        </w:rPr>
        <w:t xml:space="preserve"> </w:t>
      </w:r>
      <w:r w:rsidRPr="001B6E86">
        <w:rPr>
          <w:sz w:val="16"/>
          <w:szCs w:val="16"/>
        </w:rPr>
        <w:t>изменена</w:t>
      </w:r>
      <w:r w:rsidRPr="001B6E86">
        <w:rPr>
          <w:sz w:val="16"/>
          <w:szCs w:val="16"/>
          <w:lang w:val="en-US"/>
        </w:rPr>
        <w:t xml:space="preserve"> </w:t>
      </w:r>
      <w:r w:rsidRPr="001B6E86">
        <w:rPr>
          <w:sz w:val="16"/>
          <w:szCs w:val="16"/>
        </w:rPr>
        <w:t>без</w:t>
      </w:r>
      <w:r w:rsidRPr="001B6E86">
        <w:rPr>
          <w:sz w:val="16"/>
          <w:szCs w:val="16"/>
          <w:lang w:val="en-US"/>
        </w:rPr>
        <w:t xml:space="preserve"> </w:t>
      </w:r>
      <w:r w:rsidRPr="001B6E86">
        <w:rPr>
          <w:sz w:val="16"/>
          <w:szCs w:val="16"/>
        </w:rPr>
        <w:t>моего</w:t>
      </w:r>
      <w:r w:rsidRPr="001B6E86">
        <w:rPr>
          <w:sz w:val="16"/>
          <w:szCs w:val="16"/>
          <w:lang w:val="en-US"/>
        </w:rPr>
        <w:t xml:space="preserve"> </w:t>
      </w:r>
      <w:r w:rsidRPr="001B6E86">
        <w:rPr>
          <w:sz w:val="16"/>
          <w:szCs w:val="16"/>
        </w:rPr>
        <w:t>согласия</w:t>
      </w:r>
      <w:r w:rsidRPr="001B6E86">
        <w:rPr>
          <w:sz w:val="16"/>
          <w:szCs w:val="16"/>
          <w:lang w:val="en-US"/>
        </w:rPr>
        <w:t xml:space="preserve"> / </w:t>
      </w:r>
      <w:r w:rsidRPr="001B6E86">
        <w:rPr>
          <w:i/>
          <w:sz w:val="16"/>
          <w:szCs w:val="16"/>
          <w:lang w:val="en-US"/>
        </w:rPr>
        <w:t>The amount of the transaction was altered without my permission:</w:t>
      </w:r>
      <w:r w:rsidRPr="001B6E86">
        <w:rPr>
          <w:sz w:val="16"/>
          <w:szCs w:val="16"/>
          <w:lang w:val="en-US"/>
        </w:rPr>
        <w:t xml:space="preserve"> </w:t>
      </w:r>
      <w:r w:rsidRPr="001B6E86">
        <w:rPr>
          <w:sz w:val="16"/>
          <w:szCs w:val="16"/>
        </w:rPr>
        <w:t>с</w:t>
      </w:r>
      <w:r w:rsidRPr="001B6E86">
        <w:rPr>
          <w:sz w:val="16"/>
          <w:szCs w:val="16"/>
          <w:lang w:val="en-US"/>
        </w:rPr>
        <w:t>/</w:t>
      </w:r>
      <w:r w:rsidRPr="001B6E86">
        <w:rPr>
          <w:i/>
          <w:sz w:val="16"/>
          <w:szCs w:val="16"/>
          <w:lang w:val="en-US"/>
        </w:rPr>
        <w:t>from</w:t>
      </w:r>
      <w:r w:rsidRPr="001B6E86">
        <w:rPr>
          <w:sz w:val="16"/>
          <w:szCs w:val="16"/>
          <w:lang w:val="en-US"/>
        </w:rPr>
        <w:t xml:space="preserve">________________ </w:t>
      </w:r>
      <w:r w:rsidRPr="001B6E86">
        <w:rPr>
          <w:sz w:val="16"/>
          <w:szCs w:val="16"/>
        </w:rPr>
        <w:t>до</w:t>
      </w:r>
      <w:r w:rsidRPr="001B6E86">
        <w:rPr>
          <w:sz w:val="16"/>
          <w:szCs w:val="16"/>
          <w:lang w:val="en-US"/>
        </w:rPr>
        <w:t>/</w:t>
      </w:r>
      <w:r w:rsidRPr="001B6E86">
        <w:rPr>
          <w:i/>
          <w:sz w:val="16"/>
          <w:szCs w:val="16"/>
          <w:lang w:val="en-US"/>
        </w:rPr>
        <w:t>to</w:t>
      </w:r>
      <w:r w:rsidRPr="001B6E86">
        <w:rPr>
          <w:sz w:val="16"/>
          <w:szCs w:val="16"/>
          <w:lang w:val="en-US"/>
        </w:rPr>
        <w:t>_____________ (</w:t>
      </w:r>
      <w:r w:rsidRPr="001B6E86">
        <w:rPr>
          <w:sz w:val="16"/>
          <w:szCs w:val="16"/>
        </w:rPr>
        <w:t>приложить</w:t>
      </w:r>
      <w:r w:rsidRPr="001B6E86">
        <w:rPr>
          <w:sz w:val="16"/>
          <w:szCs w:val="16"/>
          <w:lang w:val="en-US"/>
        </w:rPr>
        <w:t xml:space="preserve"> </w:t>
      </w:r>
      <w:r w:rsidRPr="001B6E86">
        <w:rPr>
          <w:sz w:val="16"/>
          <w:szCs w:val="16"/>
        </w:rPr>
        <w:t>копию</w:t>
      </w:r>
      <w:r w:rsidRPr="001B6E86">
        <w:rPr>
          <w:sz w:val="16"/>
          <w:szCs w:val="16"/>
          <w:lang w:val="en-US"/>
        </w:rPr>
        <w:t xml:space="preserve"> </w:t>
      </w:r>
      <w:r w:rsidRPr="001B6E86">
        <w:rPr>
          <w:sz w:val="16"/>
          <w:szCs w:val="16"/>
        </w:rPr>
        <w:t>чека</w:t>
      </w:r>
      <w:r w:rsidRPr="001B6E86">
        <w:rPr>
          <w:sz w:val="16"/>
          <w:szCs w:val="16"/>
          <w:lang w:val="en-US"/>
        </w:rPr>
        <w:t xml:space="preserve"> / </w:t>
      </w:r>
      <w:r w:rsidRPr="001B6E86">
        <w:rPr>
          <w:i/>
          <w:sz w:val="16"/>
          <w:szCs w:val="16"/>
          <w:lang w:val="en-US"/>
        </w:rPr>
        <w:t>please attach the copy of the transaction receipt</w:t>
      </w:r>
      <w:r w:rsidRPr="001B6E86">
        <w:rPr>
          <w:sz w:val="16"/>
          <w:szCs w:val="16"/>
          <w:lang w:val="en-US"/>
        </w:rPr>
        <w:t>)</w:t>
      </w:r>
    </w:p>
    <w:p w:rsidR="001B6E86" w:rsidRPr="001B6E86" w:rsidRDefault="001B6E86" w:rsidP="00157507">
      <w:pPr>
        <w:numPr>
          <w:ilvl w:val="0"/>
          <w:numId w:val="45"/>
        </w:numPr>
        <w:tabs>
          <w:tab w:val="clear" w:pos="720"/>
          <w:tab w:val="num" w:pos="360"/>
          <w:tab w:val="left" w:pos="540"/>
        </w:tabs>
        <w:ind w:left="360" w:firstLine="0"/>
        <w:jc w:val="both"/>
        <w:rPr>
          <w:i/>
          <w:sz w:val="16"/>
          <w:szCs w:val="16"/>
          <w:lang w:val="en-US"/>
        </w:rPr>
      </w:pPr>
      <w:r w:rsidRPr="001B6E86">
        <w:rPr>
          <w:sz w:val="16"/>
          <w:szCs w:val="16"/>
        </w:rPr>
        <w:t>Я</w:t>
      </w:r>
      <w:r w:rsidRPr="001B6E86">
        <w:rPr>
          <w:sz w:val="16"/>
          <w:szCs w:val="16"/>
          <w:lang w:val="en-US"/>
        </w:rPr>
        <w:t xml:space="preserve"> </w:t>
      </w:r>
      <w:r w:rsidRPr="001B6E86">
        <w:rPr>
          <w:sz w:val="16"/>
          <w:szCs w:val="16"/>
        </w:rPr>
        <w:t>пытался</w:t>
      </w:r>
      <w:r w:rsidRPr="001B6E86">
        <w:rPr>
          <w:sz w:val="16"/>
          <w:szCs w:val="16"/>
          <w:lang w:val="en-US"/>
        </w:rPr>
        <w:t xml:space="preserve"> </w:t>
      </w:r>
      <w:r w:rsidRPr="001B6E86">
        <w:rPr>
          <w:sz w:val="16"/>
          <w:szCs w:val="16"/>
        </w:rPr>
        <w:t>получить</w:t>
      </w:r>
      <w:r w:rsidRPr="001B6E86">
        <w:rPr>
          <w:sz w:val="16"/>
          <w:szCs w:val="16"/>
          <w:lang w:val="en-US"/>
        </w:rPr>
        <w:t xml:space="preserve"> </w:t>
      </w:r>
      <w:r w:rsidRPr="001B6E86">
        <w:rPr>
          <w:sz w:val="16"/>
          <w:szCs w:val="16"/>
        </w:rPr>
        <w:t>наличные</w:t>
      </w:r>
      <w:r w:rsidRPr="001B6E86">
        <w:rPr>
          <w:sz w:val="16"/>
          <w:szCs w:val="16"/>
          <w:lang w:val="en-US"/>
        </w:rPr>
        <w:t xml:space="preserve"> </w:t>
      </w:r>
      <w:r w:rsidRPr="001B6E86">
        <w:rPr>
          <w:sz w:val="16"/>
          <w:szCs w:val="16"/>
        </w:rPr>
        <w:t>в</w:t>
      </w:r>
      <w:r w:rsidRPr="001B6E86">
        <w:rPr>
          <w:sz w:val="16"/>
          <w:szCs w:val="16"/>
          <w:lang w:val="en-US"/>
        </w:rPr>
        <w:t xml:space="preserve"> </w:t>
      </w:r>
      <w:r w:rsidRPr="001B6E86">
        <w:rPr>
          <w:sz w:val="16"/>
          <w:szCs w:val="16"/>
        </w:rPr>
        <w:t>банкомате</w:t>
      </w:r>
      <w:r w:rsidRPr="001B6E86">
        <w:rPr>
          <w:sz w:val="16"/>
          <w:szCs w:val="16"/>
          <w:lang w:val="en-US"/>
        </w:rPr>
        <w:t xml:space="preserve">, </w:t>
      </w:r>
      <w:r w:rsidRPr="001B6E86">
        <w:rPr>
          <w:sz w:val="16"/>
          <w:szCs w:val="16"/>
        </w:rPr>
        <w:t>но</w:t>
      </w:r>
      <w:r w:rsidRPr="001B6E86">
        <w:rPr>
          <w:sz w:val="16"/>
          <w:szCs w:val="16"/>
          <w:lang w:val="en-US"/>
        </w:rPr>
        <w:t xml:space="preserve"> </w:t>
      </w:r>
      <w:r w:rsidRPr="001B6E86">
        <w:rPr>
          <w:sz w:val="16"/>
          <w:szCs w:val="16"/>
        </w:rPr>
        <w:t>не</w:t>
      </w:r>
      <w:r w:rsidRPr="001B6E86">
        <w:rPr>
          <w:sz w:val="16"/>
          <w:szCs w:val="16"/>
          <w:lang w:val="en-US"/>
        </w:rPr>
        <w:t xml:space="preserve"> </w:t>
      </w:r>
      <w:r w:rsidRPr="001B6E86">
        <w:rPr>
          <w:sz w:val="16"/>
          <w:szCs w:val="16"/>
        </w:rPr>
        <w:t>получил</w:t>
      </w:r>
      <w:r w:rsidRPr="001B6E86">
        <w:rPr>
          <w:sz w:val="16"/>
          <w:szCs w:val="16"/>
          <w:lang w:val="en-US"/>
        </w:rPr>
        <w:t xml:space="preserve"> </w:t>
      </w:r>
      <w:r w:rsidRPr="001B6E86">
        <w:rPr>
          <w:sz w:val="16"/>
          <w:szCs w:val="16"/>
        </w:rPr>
        <w:t>запрошенную</w:t>
      </w:r>
      <w:r w:rsidRPr="001B6E86">
        <w:rPr>
          <w:sz w:val="16"/>
          <w:szCs w:val="16"/>
          <w:lang w:val="en-US"/>
        </w:rPr>
        <w:t xml:space="preserve"> </w:t>
      </w:r>
      <w:r w:rsidRPr="001B6E86">
        <w:rPr>
          <w:sz w:val="16"/>
          <w:szCs w:val="16"/>
        </w:rPr>
        <w:t>сумму</w:t>
      </w:r>
      <w:r w:rsidRPr="001B6E86">
        <w:rPr>
          <w:sz w:val="16"/>
          <w:szCs w:val="16"/>
          <w:lang w:val="en-US"/>
        </w:rPr>
        <w:t xml:space="preserve"> / </w:t>
      </w:r>
      <w:r w:rsidRPr="001B6E86">
        <w:rPr>
          <w:i/>
          <w:sz w:val="16"/>
          <w:szCs w:val="16"/>
          <w:lang w:val="en-US"/>
        </w:rPr>
        <w:t>I participated in the ATM Cash Disbursement, but did not receive the requested cash</w:t>
      </w:r>
    </w:p>
    <w:p w:rsidR="001B6E86" w:rsidRPr="001B6E86" w:rsidRDefault="001B6E86" w:rsidP="00157507">
      <w:pPr>
        <w:numPr>
          <w:ilvl w:val="0"/>
          <w:numId w:val="45"/>
        </w:numPr>
        <w:tabs>
          <w:tab w:val="clear" w:pos="720"/>
          <w:tab w:val="num" w:pos="360"/>
          <w:tab w:val="left" w:pos="540"/>
        </w:tabs>
        <w:ind w:left="360" w:firstLine="0"/>
        <w:jc w:val="both"/>
        <w:rPr>
          <w:sz w:val="16"/>
          <w:szCs w:val="16"/>
          <w:lang w:val="en-US"/>
        </w:rPr>
      </w:pPr>
      <w:r w:rsidRPr="001B6E86">
        <w:rPr>
          <w:sz w:val="16"/>
          <w:szCs w:val="16"/>
        </w:rPr>
        <w:t>Я</w:t>
      </w:r>
      <w:r w:rsidRPr="001B6E86">
        <w:rPr>
          <w:sz w:val="16"/>
          <w:szCs w:val="16"/>
          <w:lang w:val="en-US"/>
        </w:rPr>
        <w:t xml:space="preserve"> </w:t>
      </w:r>
      <w:r w:rsidRPr="001B6E86">
        <w:rPr>
          <w:sz w:val="16"/>
          <w:szCs w:val="16"/>
        </w:rPr>
        <w:t>пытался</w:t>
      </w:r>
      <w:r w:rsidRPr="001B6E86">
        <w:rPr>
          <w:sz w:val="16"/>
          <w:szCs w:val="16"/>
          <w:lang w:val="en-US"/>
        </w:rPr>
        <w:t xml:space="preserve"> </w:t>
      </w:r>
      <w:r w:rsidRPr="001B6E86">
        <w:rPr>
          <w:sz w:val="16"/>
          <w:szCs w:val="16"/>
        </w:rPr>
        <w:t>получить</w:t>
      </w:r>
      <w:r w:rsidRPr="001B6E86">
        <w:rPr>
          <w:sz w:val="16"/>
          <w:szCs w:val="16"/>
          <w:lang w:val="en-US"/>
        </w:rPr>
        <w:t xml:space="preserve"> </w:t>
      </w:r>
      <w:r w:rsidRPr="001B6E86">
        <w:rPr>
          <w:sz w:val="16"/>
          <w:szCs w:val="16"/>
        </w:rPr>
        <w:t>наличные</w:t>
      </w:r>
      <w:r w:rsidRPr="001B6E86">
        <w:rPr>
          <w:sz w:val="16"/>
          <w:szCs w:val="16"/>
          <w:lang w:val="en-US"/>
        </w:rPr>
        <w:t xml:space="preserve"> </w:t>
      </w:r>
      <w:r w:rsidRPr="001B6E86">
        <w:rPr>
          <w:sz w:val="16"/>
          <w:szCs w:val="16"/>
        </w:rPr>
        <w:t>в</w:t>
      </w:r>
      <w:r w:rsidRPr="001B6E86">
        <w:rPr>
          <w:sz w:val="16"/>
          <w:szCs w:val="16"/>
          <w:lang w:val="en-US"/>
        </w:rPr>
        <w:t xml:space="preserve"> </w:t>
      </w:r>
      <w:r w:rsidRPr="001B6E86">
        <w:rPr>
          <w:sz w:val="16"/>
          <w:szCs w:val="16"/>
        </w:rPr>
        <w:t>банкомате</w:t>
      </w:r>
      <w:r w:rsidRPr="001B6E86">
        <w:rPr>
          <w:sz w:val="16"/>
          <w:szCs w:val="16"/>
          <w:lang w:val="en-US"/>
        </w:rPr>
        <w:t xml:space="preserve"> / </w:t>
      </w:r>
      <w:r w:rsidRPr="001B6E86">
        <w:rPr>
          <w:i/>
          <w:sz w:val="16"/>
          <w:szCs w:val="16"/>
          <w:lang w:val="en-US"/>
        </w:rPr>
        <w:t>I participated in the ATM Cash Disbursement</w:t>
      </w:r>
      <w:r w:rsidRPr="001B6E86">
        <w:rPr>
          <w:sz w:val="16"/>
          <w:szCs w:val="16"/>
          <w:lang w:val="en-US"/>
        </w:rPr>
        <w:t>: _______________ (</w:t>
      </w:r>
      <w:r w:rsidRPr="001B6E86">
        <w:rPr>
          <w:sz w:val="16"/>
          <w:szCs w:val="16"/>
        </w:rPr>
        <w:t>указать</w:t>
      </w:r>
      <w:r w:rsidRPr="001B6E86">
        <w:rPr>
          <w:sz w:val="16"/>
          <w:szCs w:val="16"/>
          <w:lang w:val="en-US"/>
        </w:rPr>
        <w:t xml:space="preserve"> </w:t>
      </w:r>
      <w:r w:rsidRPr="001B6E86">
        <w:rPr>
          <w:sz w:val="16"/>
          <w:szCs w:val="16"/>
        </w:rPr>
        <w:t>запрашиваемую</w:t>
      </w:r>
      <w:r w:rsidRPr="001B6E86">
        <w:rPr>
          <w:sz w:val="16"/>
          <w:szCs w:val="16"/>
          <w:lang w:val="en-US"/>
        </w:rPr>
        <w:t xml:space="preserve"> </w:t>
      </w:r>
      <w:r w:rsidRPr="001B6E86">
        <w:rPr>
          <w:sz w:val="16"/>
          <w:szCs w:val="16"/>
        </w:rPr>
        <w:t>сумму</w:t>
      </w:r>
      <w:r w:rsidRPr="001B6E86">
        <w:rPr>
          <w:sz w:val="16"/>
          <w:szCs w:val="16"/>
          <w:lang w:val="en-US"/>
        </w:rPr>
        <w:t xml:space="preserve"> / </w:t>
      </w:r>
      <w:r w:rsidRPr="001B6E86">
        <w:rPr>
          <w:i/>
          <w:sz w:val="16"/>
          <w:szCs w:val="16"/>
          <w:lang w:val="en-US"/>
        </w:rPr>
        <w:t>please type the request amount</w:t>
      </w:r>
      <w:r w:rsidRPr="001B6E86">
        <w:rPr>
          <w:sz w:val="16"/>
          <w:szCs w:val="16"/>
          <w:lang w:val="en-US"/>
        </w:rPr>
        <w:t xml:space="preserve">), </w:t>
      </w:r>
      <w:r w:rsidRPr="001B6E86">
        <w:rPr>
          <w:sz w:val="16"/>
          <w:szCs w:val="16"/>
        </w:rPr>
        <w:t>но</w:t>
      </w:r>
      <w:r w:rsidRPr="001B6E86">
        <w:rPr>
          <w:sz w:val="16"/>
          <w:szCs w:val="16"/>
          <w:lang w:val="en-US"/>
        </w:rPr>
        <w:t xml:space="preserve"> </w:t>
      </w:r>
      <w:r w:rsidRPr="001B6E86">
        <w:rPr>
          <w:sz w:val="16"/>
          <w:szCs w:val="16"/>
        </w:rPr>
        <w:t>получил</w:t>
      </w:r>
      <w:r w:rsidRPr="001B6E86">
        <w:rPr>
          <w:sz w:val="16"/>
          <w:szCs w:val="16"/>
          <w:lang w:val="en-US"/>
        </w:rPr>
        <w:t xml:space="preserve"> </w:t>
      </w:r>
      <w:r w:rsidRPr="001B6E86">
        <w:rPr>
          <w:sz w:val="16"/>
          <w:szCs w:val="16"/>
        </w:rPr>
        <w:t>лишь</w:t>
      </w:r>
      <w:r w:rsidRPr="001B6E86">
        <w:rPr>
          <w:sz w:val="16"/>
          <w:szCs w:val="16"/>
          <w:lang w:val="en-US"/>
        </w:rPr>
        <w:t xml:space="preserve"> </w:t>
      </w:r>
      <w:r w:rsidRPr="001B6E86">
        <w:rPr>
          <w:sz w:val="16"/>
          <w:szCs w:val="16"/>
        </w:rPr>
        <w:t>часть</w:t>
      </w:r>
      <w:r w:rsidRPr="001B6E86">
        <w:rPr>
          <w:sz w:val="16"/>
          <w:szCs w:val="16"/>
          <w:lang w:val="en-US"/>
        </w:rPr>
        <w:t xml:space="preserve"> </w:t>
      </w:r>
      <w:r w:rsidRPr="001B6E86">
        <w:rPr>
          <w:sz w:val="16"/>
          <w:szCs w:val="16"/>
        </w:rPr>
        <w:t>запрошенной</w:t>
      </w:r>
      <w:r w:rsidRPr="001B6E86">
        <w:rPr>
          <w:sz w:val="16"/>
          <w:szCs w:val="16"/>
          <w:lang w:val="en-US"/>
        </w:rPr>
        <w:t xml:space="preserve"> </w:t>
      </w:r>
      <w:r w:rsidRPr="001B6E86">
        <w:rPr>
          <w:sz w:val="16"/>
          <w:szCs w:val="16"/>
        </w:rPr>
        <w:t>суммы</w:t>
      </w:r>
      <w:r w:rsidRPr="001B6E86">
        <w:rPr>
          <w:sz w:val="16"/>
          <w:szCs w:val="16"/>
          <w:lang w:val="en-US"/>
        </w:rPr>
        <w:t xml:space="preserve"> / </w:t>
      </w:r>
      <w:r w:rsidRPr="001B6E86">
        <w:rPr>
          <w:i/>
          <w:sz w:val="16"/>
          <w:szCs w:val="16"/>
          <w:lang w:val="en-US"/>
        </w:rPr>
        <w:t>but only received a part of the requested cash</w:t>
      </w:r>
      <w:r w:rsidRPr="001B6E86">
        <w:rPr>
          <w:sz w:val="16"/>
          <w:szCs w:val="16"/>
          <w:lang w:val="en-US"/>
        </w:rPr>
        <w:t>: _______________ (</w:t>
      </w:r>
      <w:r w:rsidRPr="001B6E86">
        <w:rPr>
          <w:sz w:val="16"/>
          <w:szCs w:val="16"/>
        </w:rPr>
        <w:t>указать</w:t>
      </w:r>
      <w:r w:rsidRPr="001B6E86">
        <w:rPr>
          <w:sz w:val="16"/>
          <w:szCs w:val="16"/>
          <w:lang w:val="en-US"/>
        </w:rPr>
        <w:t xml:space="preserve"> </w:t>
      </w:r>
      <w:r w:rsidRPr="001B6E86">
        <w:rPr>
          <w:sz w:val="16"/>
          <w:szCs w:val="16"/>
        </w:rPr>
        <w:t>полученную</w:t>
      </w:r>
      <w:r w:rsidRPr="001B6E86">
        <w:rPr>
          <w:sz w:val="16"/>
          <w:szCs w:val="16"/>
          <w:lang w:val="en-US"/>
        </w:rPr>
        <w:t xml:space="preserve"> </w:t>
      </w:r>
      <w:r w:rsidRPr="001B6E86">
        <w:rPr>
          <w:sz w:val="16"/>
          <w:szCs w:val="16"/>
        </w:rPr>
        <w:t>сумму</w:t>
      </w:r>
      <w:r w:rsidRPr="001B6E86">
        <w:rPr>
          <w:sz w:val="16"/>
          <w:szCs w:val="16"/>
          <w:lang w:val="en-US"/>
        </w:rPr>
        <w:t xml:space="preserve"> / </w:t>
      </w:r>
      <w:r w:rsidRPr="001B6E86">
        <w:rPr>
          <w:i/>
          <w:sz w:val="16"/>
          <w:szCs w:val="16"/>
          <w:lang w:val="en-US"/>
        </w:rPr>
        <w:t>please type the received amount</w:t>
      </w:r>
      <w:r w:rsidRPr="001B6E86">
        <w:rPr>
          <w:sz w:val="16"/>
          <w:szCs w:val="16"/>
          <w:lang w:val="en-US"/>
        </w:rPr>
        <w:t>)</w:t>
      </w:r>
    </w:p>
    <w:p w:rsidR="001B6E86" w:rsidRPr="001B6E86" w:rsidRDefault="001B6E86" w:rsidP="00157507">
      <w:pPr>
        <w:numPr>
          <w:ilvl w:val="0"/>
          <w:numId w:val="45"/>
        </w:numPr>
        <w:tabs>
          <w:tab w:val="clear" w:pos="720"/>
          <w:tab w:val="num" w:pos="360"/>
          <w:tab w:val="left" w:pos="540"/>
        </w:tabs>
        <w:ind w:left="360" w:firstLine="0"/>
        <w:jc w:val="both"/>
        <w:rPr>
          <w:i/>
          <w:sz w:val="16"/>
          <w:szCs w:val="16"/>
          <w:lang w:val="en-US"/>
        </w:rPr>
      </w:pPr>
      <w:r w:rsidRPr="001B6E86">
        <w:rPr>
          <w:sz w:val="16"/>
          <w:szCs w:val="16"/>
        </w:rPr>
        <w:t>Я</w:t>
      </w:r>
      <w:r w:rsidRPr="001B6E86">
        <w:rPr>
          <w:sz w:val="16"/>
          <w:szCs w:val="16"/>
          <w:lang w:val="en-US"/>
        </w:rPr>
        <w:t xml:space="preserve"> </w:t>
      </w:r>
      <w:r w:rsidRPr="001B6E86">
        <w:rPr>
          <w:sz w:val="16"/>
          <w:szCs w:val="16"/>
        </w:rPr>
        <w:t>участвовал</w:t>
      </w:r>
      <w:r w:rsidRPr="001B6E86">
        <w:rPr>
          <w:sz w:val="16"/>
          <w:szCs w:val="16"/>
          <w:lang w:val="en-US"/>
        </w:rPr>
        <w:t xml:space="preserve"> </w:t>
      </w:r>
      <w:r w:rsidRPr="001B6E86">
        <w:rPr>
          <w:sz w:val="16"/>
          <w:szCs w:val="16"/>
        </w:rPr>
        <w:t>только</w:t>
      </w:r>
      <w:r w:rsidRPr="001B6E86">
        <w:rPr>
          <w:sz w:val="16"/>
          <w:szCs w:val="16"/>
          <w:lang w:val="en-US"/>
        </w:rPr>
        <w:t xml:space="preserve"> </w:t>
      </w:r>
      <w:r w:rsidRPr="001B6E86">
        <w:rPr>
          <w:sz w:val="16"/>
          <w:szCs w:val="16"/>
        </w:rPr>
        <w:t>в</w:t>
      </w:r>
      <w:r w:rsidRPr="001B6E86">
        <w:rPr>
          <w:sz w:val="16"/>
          <w:szCs w:val="16"/>
          <w:lang w:val="en-US"/>
        </w:rPr>
        <w:t xml:space="preserve"> </w:t>
      </w:r>
      <w:r w:rsidRPr="001B6E86">
        <w:rPr>
          <w:sz w:val="16"/>
          <w:szCs w:val="16"/>
        </w:rPr>
        <w:t>одной</w:t>
      </w:r>
      <w:r w:rsidRPr="001B6E86">
        <w:rPr>
          <w:sz w:val="16"/>
          <w:szCs w:val="16"/>
          <w:lang w:val="en-US"/>
        </w:rPr>
        <w:t xml:space="preserve"> </w:t>
      </w:r>
      <w:r w:rsidRPr="001B6E86">
        <w:rPr>
          <w:sz w:val="16"/>
          <w:szCs w:val="16"/>
        </w:rPr>
        <w:t>операции</w:t>
      </w:r>
      <w:r w:rsidRPr="001B6E86">
        <w:rPr>
          <w:sz w:val="16"/>
          <w:szCs w:val="16"/>
          <w:lang w:val="en-US"/>
        </w:rPr>
        <w:t xml:space="preserve"> </w:t>
      </w:r>
      <w:r w:rsidRPr="001B6E86">
        <w:rPr>
          <w:sz w:val="16"/>
          <w:szCs w:val="16"/>
        </w:rPr>
        <w:t>на</w:t>
      </w:r>
      <w:r w:rsidRPr="001B6E86">
        <w:rPr>
          <w:sz w:val="16"/>
          <w:szCs w:val="16"/>
          <w:lang w:val="en-US"/>
        </w:rPr>
        <w:t xml:space="preserve"> </w:t>
      </w:r>
      <w:r w:rsidRPr="001B6E86">
        <w:rPr>
          <w:sz w:val="16"/>
          <w:szCs w:val="16"/>
        </w:rPr>
        <w:t>оспариваемую</w:t>
      </w:r>
      <w:r w:rsidRPr="001B6E86">
        <w:rPr>
          <w:sz w:val="16"/>
          <w:szCs w:val="16"/>
          <w:lang w:val="en-US"/>
        </w:rPr>
        <w:t xml:space="preserve"> </w:t>
      </w:r>
      <w:r w:rsidRPr="001B6E86">
        <w:rPr>
          <w:sz w:val="16"/>
          <w:szCs w:val="16"/>
        </w:rPr>
        <w:t>сумму</w:t>
      </w:r>
      <w:r w:rsidRPr="001B6E86">
        <w:rPr>
          <w:sz w:val="16"/>
          <w:szCs w:val="16"/>
          <w:lang w:val="en-US"/>
        </w:rPr>
        <w:t xml:space="preserve">, </w:t>
      </w:r>
      <w:r w:rsidRPr="001B6E86">
        <w:rPr>
          <w:sz w:val="16"/>
          <w:szCs w:val="16"/>
        </w:rPr>
        <w:t>однако</w:t>
      </w:r>
      <w:r w:rsidRPr="001B6E86">
        <w:rPr>
          <w:sz w:val="16"/>
          <w:szCs w:val="16"/>
          <w:lang w:val="en-US"/>
        </w:rPr>
        <w:t xml:space="preserve">, </w:t>
      </w:r>
      <w:r w:rsidRPr="001B6E86">
        <w:rPr>
          <w:sz w:val="16"/>
          <w:szCs w:val="16"/>
        </w:rPr>
        <w:t>сумма</w:t>
      </w:r>
      <w:r w:rsidRPr="001B6E86">
        <w:rPr>
          <w:sz w:val="16"/>
          <w:szCs w:val="16"/>
          <w:lang w:val="en-US"/>
        </w:rPr>
        <w:t xml:space="preserve"> </w:t>
      </w:r>
      <w:r w:rsidRPr="001B6E86">
        <w:rPr>
          <w:sz w:val="16"/>
          <w:szCs w:val="16"/>
        </w:rPr>
        <w:t>транзакции</w:t>
      </w:r>
      <w:r w:rsidRPr="001B6E86">
        <w:rPr>
          <w:sz w:val="16"/>
          <w:szCs w:val="16"/>
          <w:lang w:val="en-US"/>
        </w:rPr>
        <w:t xml:space="preserve">, </w:t>
      </w:r>
      <w:r w:rsidRPr="001B6E86">
        <w:rPr>
          <w:sz w:val="16"/>
          <w:szCs w:val="16"/>
        </w:rPr>
        <w:t>указанная</w:t>
      </w:r>
      <w:r w:rsidRPr="001B6E86">
        <w:rPr>
          <w:sz w:val="16"/>
          <w:szCs w:val="16"/>
          <w:lang w:val="en-US"/>
        </w:rPr>
        <w:t xml:space="preserve"> </w:t>
      </w:r>
      <w:r w:rsidRPr="001B6E86">
        <w:rPr>
          <w:sz w:val="16"/>
          <w:szCs w:val="16"/>
        </w:rPr>
        <w:t>выше</w:t>
      </w:r>
      <w:r w:rsidRPr="001B6E86">
        <w:rPr>
          <w:sz w:val="16"/>
          <w:szCs w:val="16"/>
          <w:lang w:val="en-US"/>
        </w:rPr>
        <w:t xml:space="preserve">, </w:t>
      </w:r>
      <w:r w:rsidRPr="001B6E86">
        <w:rPr>
          <w:sz w:val="16"/>
          <w:szCs w:val="16"/>
        </w:rPr>
        <w:t>была</w:t>
      </w:r>
      <w:r w:rsidRPr="001B6E86">
        <w:rPr>
          <w:sz w:val="16"/>
          <w:szCs w:val="16"/>
          <w:lang w:val="en-US"/>
        </w:rPr>
        <w:t xml:space="preserve"> </w:t>
      </w:r>
      <w:r w:rsidRPr="001B6E86">
        <w:rPr>
          <w:sz w:val="16"/>
          <w:szCs w:val="16"/>
        </w:rPr>
        <w:t>дважды</w:t>
      </w:r>
      <w:r w:rsidRPr="001B6E86">
        <w:rPr>
          <w:sz w:val="16"/>
          <w:szCs w:val="16"/>
          <w:lang w:val="en-US"/>
        </w:rPr>
        <w:t xml:space="preserve"> </w:t>
      </w:r>
      <w:r w:rsidRPr="001B6E86">
        <w:rPr>
          <w:sz w:val="16"/>
          <w:szCs w:val="16"/>
        </w:rPr>
        <w:t>списана</w:t>
      </w:r>
      <w:r w:rsidRPr="001B6E86">
        <w:rPr>
          <w:sz w:val="16"/>
          <w:szCs w:val="16"/>
          <w:lang w:val="en-US"/>
        </w:rPr>
        <w:t xml:space="preserve"> </w:t>
      </w:r>
      <w:r w:rsidRPr="001B6E86">
        <w:rPr>
          <w:sz w:val="16"/>
          <w:szCs w:val="16"/>
        </w:rPr>
        <w:t>с</w:t>
      </w:r>
      <w:r w:rsidRPr="001B6E86">
        <w:rPr>
          <w:sz w:val="16"/>
          <w:szCs w:val="16"/>
          <w:lang w:val="en-US"/>
        </w:rPr>
        <w:t xml:space="preserve"> </w:t>
      </w:r>
      <w:r w:rsidRPr="001B6E86">
        <w:rPr>
          <w:sz w:val="16"/>
          <w:szCs w:val="16"/>
        </w:rPr>
        <w:t>моего</w:t>
      </w:r>
      <w:r w:rsidRPr="001B6E86">
        <w:rPr>
          <w:sz w:val="16"/>
          <w:szCs w:val="16"/>
          <w:lang w:val="en-US"/>
        </w:rPr>
        <w:t xml:space="preserve"> </w:t>
      </w:r>
      <w:r w:rsidRPr="001B6E86">
        <w:rPr>
          <w:sz w:val="16"/>
          <w:szCs w:val="16"/>
        </w:rPr>
        <w:t>карточного</w:t>
      </w:r>
      <w:r w:rsidRPr="001B6E86">
        <w:rPr>
          <w:sz w:val="16"/>
          <w:szCs w:val="16"/>
          <w:lang w:val="en-US"/>
        </w:rPr>
        <w:t xml:space="preserve"> </w:t>
      </w:r>
      <w:r w:rsidRPr="001B6E86">
        <w:rPr>
          <w:sz w:val="16"/>
          <w:szCs w:val="16"/>
        </w:rPr>
        <w:t>счета</w:t>
      </w:r>
      <w:r w:rsidRPr="001B6E86">
        <w:rPr>
          <w:sz w:val="16"/>
          <w:szCs w:val="16"/>
          <w:lang w:val="en-US"/>
        </w:rPr>
        <w:t xml:space="preserve"> / </w:t>
      </w:r>
      <w:r w:rsidRPr="001B6E86">
        <w:rPr>
          <w:i/>
          <w:sz w:val="16"/>
          <w:szCs w:val="16"/>
          <w:lang w:val="en-US"/>
        </w:rPr>
        <w:t>I only participated in the one transaction for the disputed amount, however the disputed amount was debited from my account twice</w:t>
      </w:r>
    </w:p>
    <w:p w:rsidR="001B6E86" w:rsidRPr="001B6E86" w:rsidRDefault="001B6E86" w:rsidP="00157507">
      <w:pPr>
        <w:numPr>
          <w:ilvl w:val="0"/>
          <w:numId w:val="45"/>
        </w:numPr>
        <w:tabs>
          <w:tab w:val="clear" w:pos="720"/>
          <w:tab w:val="num" w:pos="360"/>
          <w:tab w:val="left" w:pos="540"/>
        </w:tabs>
        <w:ind w:left="360" w:firstLine="0"/>
        <w:jc w:val="both"/>
        <w:rPr>
          <w:i/>
          <w:sz w:val="16"/>
          <w:szCs w:val="16"/>
          <w:lang w:val="en-US"/>
        </w:rPr>
      </w:pPr>
      <w:r w:rsidRPr="001B6E86">
        <w:rPr>
          <w:sz w:val="16"/>
          <w:szCs w:val="16"/>
        </w:rPr>
        <w:t>Купленные</w:t>
      </w:r>
      <w:r w:rsidRPr="001B6E86">
        <w:rPr>
          <w:sz w:val="16"/>
          <w:szCs w:val="16"/>
          <w:lang w:val="en-US"/>
        </w:rPr>
        <w:t xml:space="preserve"> </w:t>
      </w:r>
      <w:r w:rsidRPr="001B6E86">
        <w:rPr>
          <w:sz w:val="16"/>
          <w:szCs w:val="16"/>
        </w:rPr>
        <w:t>мной</w:t>
      </w:r>
      <w:r w:rsidRPr="001B6E86">
        <w:rPr>
          <w:sz w:val="16"/>
          <w:szCs w:val="16"/>
          <w:lang w:val="en-US"/>
        </w:rPr>
        <w:t xml:space="preserve"> </w:t>
      </w:r>
      <w:r w:rsidRPr="001B6E86">
        <w:rPr>
          <w:sz w:val="16"/>
          <w:szCs w:val="16"/>
        </w:rPr>
        <w:t>товары</w:t>
      </w:r>
      <w:r w:rsidRPr="001B6E86">
        <w:rPr>
          <w:sz w:val="16"/>
          <w:szCs w:val="16"/>
          <w:lang w:val="en-US"/>
        </w:rPr>
        <w:t>/</w:t>
      </w:r>
      <w:proofErr w:type="gramStart"/>
      <w:r w:rsidRPr="001B6E86">
        <w:rPr>
          <w:sz w:val="16"/>
          <w:szCs w:val="16"/>
        </w:rPr>
        <w:t>услуги</w:t>
      </w:r>
      <w:proofErr w:type="gramEnd"/>
      <w:r w:rsidRPr="001B6E86">
        <w:rPr>
          <w:sz w:val="16"/>
          <w:szCs w:val="16"/>
          <w:lang w:val="en-US"/>
        </w:rPr>
        <w:t xml:space="preserve"> </w:t>
      </w:r>
      <w:r w:rsidRPr="001B6E86">
        <w:rPr>
          <w:sz w:val="16"/>
          <w:szCs w:val="16"/>
        </w:rPr>
        <w:t>оплаченные</w:t>
      </w:r>
      <w:r w:rsidRPr="001B6E86">
        <w:rPr>
          <w:sz w:val="16"/>
          <w:szCs w:val="16"/>
          <w:lang w:val="en-US"/>
        </w:rPr>
        <w:t xml:space="preserve"> </w:t>
      </w:r>
      <w:r w:rsidRPr="001B6E86">
        <w:rPr>
          <w:sz w:val="16"/>
          <w:szCs w:val="16"/>
        </w:rPr>
        <w:t>другим</w:t>
      </w:r>
      <w:r w:rsidRPr="001B6E86">
        <w:rPr>
          <w:sz w:val="16"/>
          <w:szCs w:val="16"/>
          <w:lang w:val="en-US"/>
        </w:rPr>
        <w:t xml:space="preserve"> </w:t>
      </w:r>
      <w:r w:rsidRPr="001B6E86">
        <w:rPr>
          <w:sz w:val="16"/>
          <w:szCs w:val="16"/>
        </w:rPr>
        <w:t>способом</w:t>
      </w:r>
      <w:r w:rsidRPr="001B6E86">
        <w:rPr>
          <w:sz w:val="16"/>
          <w:szCs w:val="16"/>
          <w:lang w:val="en-US"/>
        </w:rPr>
        <w:t xml:space="preserve"> (</w:t>
      </w:r>
      <w:r w:rsidRPr="001B6E86">
        <w:rPr>
          <w:sz w:val="16"/>
          <w:szCs w:val="16"/>
        </w:rPr>
        <w:t>приложить</w:t>
      </w:r>
      <w:r w:rsidRPr="001B6E86">
        <w:rPr>
          <w:sz w:val="16"/>
          <w:szCs w:val="16"/>
          <w:lang w:val="en-US"/>
        </w:rPr>
        <w:t xml:space="preserve"> </w:t>
      </w:r>
      <w:r w:rsidRPr="001B6E86">
        <w:rPr>
          <w:sz w:val="16"/>
          <w:szCs w:val="16"/>
        </w:rPr>
        <w:t>документ</w:t>
      </w:r>
      <w:r w:rsidRPr="001B6E86">
        <w:rPr>
          <w:sz w:val="16"/>
          <w:szCs w:val="16"/>
          <w:lang w:val="en-US"/>
        </w:rPr>
        <w:t xml:space="preserve">, </w:t>
      </w:r>
      <w:r w:rsidRPr="001B6E86">
        <w:rPr>
          <w:sz w:val="16"/>
          <w:szCs w:val="16"/>
        </w:rPr>
        <w:t>подтверждающий</w:t>
      </w:r>
      <w:r w:rsidRPr="001B6E86">
        <w:rPr>
          <w:sz w:val="16"/>
          <w:szCs w:val="16"/>
          <w:lang w:val="en-US"/>
        </w:rPr>
        <w:t xml:space="preserve"> </w:t>
      </w:r>
      <w:r w:rsidRPr="001B6E86">
        <w:rPr>
          <w:sz w:val="16"/>
          <w:szCs w:val="16"/>
        </w:rPr>
        <w:t>факт</w:t>
      </w:r>
      <w:r w:rsidRPr="001B6E86">
        <w:rPr>
          <w:sz w:val="16"/>
          <w:szCs w:val="16"/>
          <w:lang w:val="en-US"/>
        </w:rPr>
        <w:t xml:space="preserve"> </w:t>
      </w:r>
      <w:r w:rsidRPr="001B6E86">
        <w:rPr>
          <w:sz w:val="16"/>
          <w:szCs w:val="16"/>
        </w:rPr>
        <w:t>оплаты</w:t>
      </w:r>
      <w:r w:rsidRPr="001B6E86">
        <w:rPr>
          <w:sz w:val="16"/>
          <w:szCs w:val="16"/>
          <w:lang w:val="en-US"/>
        </w:rPr>
        <w:t xml:space="preserve"> </w:t>
      </w:r>
      <w:r w:rsidRPr="001B6E86">
        <w:rPr>
          <w:sz w:val="16"/>
          <w:szCs w:val="16"/>
        </w:rPr>
        <w:t>товаров</w:t>
      </w:r>
      <w:r w:rsidRPr="001B6E86">
        <w:rPr>
          <w:sz w:val="16"/>
          <w:szCs w:val="16"/>
          <w:lang w:val="en-US"/>
        </w:rPr>
        <w:t>/</w:t>
      </w:r>
      <w:r w:rsidRPr="001B6E86">
        <w:rPr>
          <w:sz w:val="16"/>
          <w:szCs w:val="16"/>
        </w:rPr>
        <w:t>услуг</w:t>
      </w:r>
      <w:r w:rsidRPr="001B6E86">
        <w:rPr>
          <w:sz w:val="16"/>
          <w:szCs w:val="16"/>
          <w:lang w:val="en-US"/>
        </w:rPr>
        <w:t xml:space="preserve"> </w:t>
      </w:r>
      <w:r w:rsidRPr="001B6E86">
        <w:rPr>
          <w:sz w:val="16"/>
          <w:szCs w:val="16"/>
        </w:rPr>
        <w:t>другим</w:t>
      </w:r>
      <w:r w:rsidRPr="001B6E86">
        <w:rPr>
          <w:sz w:val="16"/>
          <w:szCs w:val="16"/>
          <w:lang w:val="en-US"/>
        </w:rPr>
        <w:t xml:space="preserve"> </w:t>
      </w:r>
      <w:r w:rsidRPr="001B6E86">
        <w:rPr>
          <w:sz w:val="16"/>
          <w:szCs w:val="16"/>
        </w:rPr>
        <w:t>способом</w:t>
      </w:r>
      <w:r w:rsidRPr="001B6E86">
        <w:rPr>
          <w:sz w:val="16"/>
          <w:szCs w:val="16"/>
          <w:lang w:val="en-US"/>
        </w:rPr>
        <w:t xml:space="preserve">) / </w:t>
      </w:r>
      <w:r w:rsidRPr="001B6E86">
        <w:rPr>
          <w:i/>
          <w:sz w:val="16"/>
          <w:szCs w:val="16"/>
          <w:lang w:val="en-US"/>
        </w:rPr>
        <w:t>Goods/Services purchased by me were paid by other means (please attach documents to confirm)</w:t>
      </w:r>
    </w:p>
    <w:p w:rsidR="001B6E86" w:rsidRPr="001B6E86" w:rsidRDefault="001B6E86" w:rsidP="00157507">
      <w:pPr>
        <w:numPr>
          <w:ilvl w:val="0"/>
          <w:numId w:val="45"/>
        </w:numPr>
        <w:tabs>
          <w:tab w:val="clear" w:pos="720"/>
          <w:tab w:val="num" w:pos="360"/>
          <w:tab w:val="left" w:pos="540"/>
        </w:tabs>
        <w:ind w:left="360" w:firstLine="0"/>
        <w:jc w:val="both"/>
        <w:rPr>
          <w:sz w:val="16"/>
          <w:szCs w:val="16"/>
          <w:lang w:val="en-US"/>
        </w:rPr>
      </w:pPr>
      <w:r w:rsidRPr="001B6E86">
        <w:rPr>
          <w:sz w:val="16"/>
          <w:szCs w:val="16"/>
        </w:rPr>
        <w:t>Я</w:t>
      </w:r>
      <w:r w:rsidRPr="001B6E86">
        <w:rPr>
          <w:sz w:val="16"/>
          <w:szCs w:val="16"/>
          <w:lang w:val="en-US"/>
        </w:rPr>
        <w:t xml:space="preserve"> </w:t>
      </w:r>
      <w:r w:rsidRPr="001B6E86">
        <w:rPr>
          <w:sz w:val="16"/>
          <w:szCs w:val="16"/>
        </w:rPr>
        <w:t>вернул</w:t>
      </w:r>
      <w:r w:rsidRPr="001B6E86">
        <w:rPr>
          <w:sz w:val="16"/>
          <w:szCs w:val="16"/>
          <w:lang w:val="en-US"/>
        </w:rPr>
        <w:t xml:space="preserve"> </w:t>
      </w:r>
      <w:r w:rsidRPr="001B6E86">
        <w:rPr>
          <w:sz w:val="16"/>
          <w:szCs w:val="16"/>
        </w:rPr>
        <w:t>товар</w:t>
      </w:r>
      <w:r w:rsidRPr="001B6E86">
        <w:rPr>
          <w:sz w:val="16"/>
          <w:szCs w:val="16"/>
          <w:lang w:val="en-US"/>
        </w:rPr>
        <w:t xml:space="preserve"> </w:t>
      </w:r>
      <w:r w:rsidRPr="001B6E86">
        <w:rPr>
          <w:sz w:val="16"/>
          <w:szCs w:val="16"/>
        </w:rPr>
        <w:t>по</w:t>
      </w:r>
      <w:r w:rsidRPr="001B6E86">
        <w:rPr>
          <w:sz w:val="16"/>
          <w:szCs w:val="16"/>
          <w:lang w:val="en-US"/>
        </w:rPr>
        <w:t xml:space="preserve"> </w:t>
      </w:r>
      <w:r w:rsidRPr="001B6E86">
        <w:rPr>
          <w:sz w:val="16"/>
          <w:szCs w:val="16"/>
        </w:rPr>
        <w:t>указанной</w:t>
      </w:r>
      <w:r w:rsidRPr="001B6E86">
        <w:rPr>
          <w:sz w:val="16"/>
          <w:szCs w:val="16"/>
          <w:lang w:val="en-US"/>
        </w:rPr>
        <w:t xml:space="preserve"> </w:t>
      </w:r>
      <w:r w:rsidRPr="001B6E86">
        <w:rPr>
          <w:sz w:val="16"/>
          <w:szCs w:val="16"/>
        </w:rPr>
        <w:t>выше</w:t>
      </w:r>
      <w:r w:rsidRPr="001B6E86">
        <w:rPr>
          <w:sz w:val="16"/>
          <w:szCs w:val="16"/>
          <w:lang w:val="en-US"/>
        </w:rPr>
        <w:t xml:space="preserve"> </w:t>
      </w:r>
      <w:r w:rsidRPr="001B6E86">
        <w:rPr>
          <w:sz w:val="16"/>
          <w:szCs w:val="16"/>
        </w:rPr>
        <w:t>операции</w:t>
      </w:r>
      <w:r w:rsidRPr="001B6E86">
        <w:rPr>
          <w:sz w:val="16"/>
          <w:szCs w:val="16"/>
          <w:lang w:val="en-US"/>
        </w:rPr>
        <w:t xml:space="preserve">, </w:t>
      </w:r>
      <w:r w:rsidRPr="001B6E86">
        <w:rPr>
          <w:sz w:val="16"/>
          <w:szCs w:val="16"/>
        </w:rPr>
        <w:t>но</w:t>
      </w:r>
      <w:r w:rsidRPr="001B6E86">
        <w:rPr>
          <w:sz w:val="16"/>
          <w:szCs w:val="16"/>
          <w:lang w:val="en-US"/>
        </w:rPr>
        <w:t xml:space="preserve"> </w:t>
      </w:r>
      <w:r w:rsidRPr="001B6E86">
        <w:rPr>
          <w:sz w:val="16"/>
          <w:szCs w:val="16"/>
        </w:rPr>
        <w:t>сумма</w:t>
      </w:r>
      <w:r w:rsidRPr="001B6E86">
        <w:rPr>
          <w:sz w:val="16"/>
          <w:szCs w:val="16"/>
          <w:lang w:val="en-US"/>
        </w:rPr>
        <w:t xml:space="preserve"> </w:t>
      </w:r>
      <w:r w:rsidRPr="001B6E86">
        <w:rPr>
          <w:sz w:val="16"/>
          <w:szCs w:val="16"/>
        </w:rPr>
        <w:t>транзакции</w:t>
      </w:r>
      <w:r w:rsidRPr="001B6E86">
        <w:rPr>
          <w:sz w:val="16"/>
          <w:szCs w:val="16"/>
          <w:lang w:val="en-US"/>
        </w:rPr>
        <w:t xml:space="preserve"> </w:t>
      </w:r>
      <w:r w:rsidRPr="001B6E86">
        <w:rPr>
          <w:sz w:val="16"/>
          <w:szCs w:val="16"/>
        </w:rPr>
        <w:t>не</w:t>
      </w:r>
      <w:r w:rsidRPr="001B6E86">
        <w:rPr>
          <w:sz w:val="16"/>
          <w:szCs w:val="16"/>
          <w:lang w:val="en-US"/>
        </w:rPr>
        <w:t xml:space="preserve"> </w:t>
      </w:r>
      <w:r w:rsidRPr="001B6E86">
        <w:rPr>
          <w:sz w:val="16"/>
          <w:szCs w:val="16"/>
        </w:rPr>
        <w:t>зачислена</w:t>
      </w:r>
      <w:r w:rsidRPr="001B6E86">
        <w:rPr>
          <w:sz w:val="16"/>
          <w:szCs w:val="16"/>
          <w:lang w:val="en-US"/>
        </w:rPr>
        <w:t xml:space="preserve"> </w:t>
      </w:r>
      <w:r w:rsidRPr="001B6E86">
        <w:rPr>
          <w:sz w:val="16"/>
          <w:szCs w:val="16"/>
        </w:rPr>
        <w:t>на</w:t>
      </w:r>
      <w:r w:rsidRPr="001B6E86">
        <w:rPr>
          <w:sz w:val="16"/>
          <w:szCs w:val="16"/>
          <w:lang w:val="en-US"/>
        </w:rPr>
        <w:t xml:space="preserve"> </w:t>
      </w:r>
      <w:r w:rsidRPr="001B6E86">
        <w:rPr>
          <w:sz w:val="16"/>
          <w:szCs w:val="16"/>
        </w:rPr>
        <w:t>мой</w:t>
      </w:r>
      <w:r w:rsidRPr="001B6E86">
        <w:rPr>
          <w:sz w:val="16"/>
          <w:szCs w:val="16"/>
          <w:lang w:val="en-US"/>
        </w:rPr>
        <w:t xml:space="preserve"> </w:t>
      </w:r>
      <w:r w:rsidRPr="001B6E86">
        <w:rPr>
          <w:sz w:val="16"/>
          <w:szCs w:val="16"/>
        </w:rPr>
        <w:t>карточный</w:t>
      </w:r>
      <w:r w:rsidRPr="001B6E86">
        <w:rPr>
          <w:sz w:val="16"/>
          <w:szCs w:val="16"/>
          <w:lang w:val="en-US"/>
        </w:rPr>
        <w:t xml:space="preserve"> </w:t>
      </w:r>
      <w:r w:rsidRPr="001B6E86">
        <w:rPr>
          <w:sz w:val="16"/>
          <w:szCs w:val="16"/>
        </w:rPr>
        <w:t>счет</w:t>
      </w:r>
      <w:r w:rsidRPr="001B6E86">
        <w:rPr>
          <w:sz w:val="16"/>
          <w:szCs w:val="16"/>
          <w:lang w:val="en-US"/>
        </w:rPr>
        <w:t xml:space="preserve"> (</w:t>
      </w:r>
      <w:r w:rsidRPr="001B6E86">
        <w:rPr>
          <w:sz w:val="16"/>
          <w:szCs w:val="16"/>
        </w:rPr>
        <w:t>приложить</w:t>
      </w:r>
      <w:r w:rsidRPr="001B6E86">
        <w:rPr>
          <w:sz w:val="16"/>
          <w:szCs w:val="16"/>
          <w:lang w:val="en-US"/>
        </w:rPr>
        <w:t xml:space="preserve"> </w:t>
      </w:r>
      <w:r w:rsidRPr="001B6E86">
        <w:rPr>
          <w:sz w:val="16"/>
          <w:szCs w:val="16"/>
        </w:rPr>
        <w:t>копию</w:t>
      </w:r>
      <w:r w:rsidRPr="001B6E86">
        <w:rPr>
          <w:sz w:val="16"/>
          <w:szCs w:val="16"/>
          <w:lang w:val="en-US"/>
        </w:rPr>
        <w:t xml:space="preserve"> </w:t>
      </w:r>
      <w:r w:rsidRPr="001B6E86">
        <w:rPr>
          <w:sz w:val="16"/>
          <w:szCs w:val="16"/>
        </w:rPr>
        <w:t>кредитового</w:t>
      </w:r>
      <w:r w:rsidRPr="001B6E86">
        <w:rPr>
          <w:sz w:val="16"/>
          <w:szCs w:val="16"/>
          <w:lang w:val="en-US"/>
        </w:rPr>
        <w:t xml:space="preserve"> </w:t>
      </w:r>
      <w:r w:rsidRPr="001B6E86">
        <w:rPr>
          <w:sz w:val="16"/>
          <w:szCs w:val="16"/>
        </w:rPr>
        <w:t>чека</w:t>
      </w:r>
      <w:r w:rsidRPr="001B6E86">
        <w:rPr>
          <w:sz w:val="16"/>
          <w:szCs w:val="16"/>
          <w:lang w:val="en-US"/>
        </w:rPr>
        <w:t xml:space="preserve">) / </w:t>
      </w:r>
      <w:r w:rsidRPr="001B6E86">
        <w:rPr>
          <w:i/>
          <w:sz w:val="16"/>
          <w:szCs w:val="16"/>
          <w:lang w:val="en-US"/>
        </w:rPr>
        <w:t>I returned goods, but my account has not been credited with the disputed amount yet (please attach the Credit Transaction Receipt)</w:t>
      </w:r>
    </w:p>
    <w:p w:rsidR="001B6E86" w:rsidRPr="001B6E86" w:rsidRDefault="001B6E86" w:rsidP="00157507">
      <w:pPr>
        <w:numPr>
          <w:ilvl w:val="0"/>
          <w:numId w:val="45"/>
        </w:numPr>
        <w:tabs>
          <w:tab w:val="clear" w:pos="720"/>
          <w:tab w:val="num" w:pos="360"/>
          <w:tab w:val="left" w:pos="540"/>
        </w:tabs>
        <w:ind w:left="360" w:firstLine="0"/>
        <w:jc w:val="both"/>
        <w:rPr>
          <w:i/>
          <w:sz w:val="16"/>
          <w:szCs w:val="16"/>
          <w:lang w:val="en-US"/>
        </w:rPr>
      </w:pPr>
      <w:r w:rsidRPr="001B6E86">
        <w:rPr>
          <w:sz w:val="16"/>
          <w:szCs w:val="16"/>
        </w:rPr>
        <w:t xml:space="preserve">Другое (кратко) / </w:t>
      </w:r>
      <w:r w:rsidRPr="001B6E86">
        <w:rPr>
          <w:i/>
          <w:sz w:val="16"/>
          <w:szCs w:val="16"/>
          <w:lang w:val="en-US"/>
        </w:rPr>
        <w:t>Other (briefly)</w:t>
      </w:r>
    </w:p>
    <w:p w:rsidR="001B6E86" w:rsidRPr="00E2379E" w:rsidRDefault="001B6E86" w:rsidP="00005462">
      <w:pPr>
        <w:jc w:val="both"/>
        <w:rPr>
          <w:sz w:val="16"/>
          <w:szCs w:val="16"/>
        </w:rPr>
      </w:pPr>
      <w:r w:rsidRPr="00E2379E">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E86" w:rsidRPr="00E2379E" w:rsidRDefault="001B6E86" w:rsidP="00005462">
      <w:pPr>
        <w:jc w:val="both"/>
        <w:rPr>
          <w:b/>
          <w:i/>
          <w:sz w:val="16"/>
          <w:szCs w:val="16"/>
        </w:rPr>
      </w:pPr>
      <w:r w:rsidRPr="00E2379E">
        <w:rPr>
          <w:b/>
          <w:sz w:val="16"/>
          <w:szCs w:val="16"/>
        </w:rPr>
        <w:t xml:space="preserve">Прошу зачислить сумму оспариваемой операции на мой счет / </w:t>
      </w:r>
      <w:r w:rsidRPr="00E2379E">
        <w:rPr>
          <w:b/>
          <w:i/>
          <w:sz w:val="16"/>
          <w:szCs w:val="16"/>
          <w:lang w:val="en-US"/>
        </w:rPr>
        <w:t>Please</w:t>
      </w:r>
      <w:r w:rsidRPr="00E2379E">
        <w:rPr>
          <w:b/>
          <w:i/>
          <w:sz w:val="16"/>
          <w:szCs w:val="16"/>
        </w:rPr>
        <w:t xml:space="preserve"> </w:t>
      </w:r>
      <w:r w:rsidRPr="00E2379E">
        <w:rPr>
          <w:b/>
          <w:i/>
          <w:sz w:val="16"/>
          <w:szCs w:val="16"/>
          <w:lang w:val="en-US"/>
        </w:rPr>
        <w:t>reimburse</w:t>
      </w:r>
      <w:r w:rsidRPr="00E2379E">
        <w:rPr>
          <w:b/>
          <w:i/>
          <w:sz w:val="16"/>
          <w:szCs w:val="16"/>
        </w:rPr>
        <w:t xml:space="preserve"> </w:t>
      </w:r>
      <w:r w:rsidRPr="00E2379E">
        <w:rPr>
          <w:b/>
          <w:i/>
          <w:sz w:val="16"/>
          <w:szCs w:val="16"/>
          <w:lang w:val="en-US"/>
        </w:rPr>
        <w:t>incorrectly</w:t>
      </w:r>
      <w:r w:rsidRPr="00E2379E">
        <w:rPr>
          <w:b/>
          <w:i/>
          <w:sz w:val="16"/>
          <w:szCs w:val="16"/>
        </w:rPr>
        <w:t xml:space="preserve"> </w:t>
      </w:r>
      <w:r w:rsidRPr="00E2379E">
        <w:rPr>
          <w:b/>
          <w:i/>
          <w:sz w:val="16"/>
          <w:szCs w:val="16"/>
          <w:lang w:val="en-US"/>
        </w:rPr>
        <w:t>debited</w:t>
      </w:r>
      <w:r w:rsidRPr="00E2379E">
        <w:rPr>
          <w:b/>
          <w:i/>
          <w:sz w:val="16"/>
          <w:szCs w:val="16"/>
        </w:rPr>
        <w:t xml:space="preserve"> </w:t>
      </w:r>
      <w:r w:rsidRPr="00E2379E">
        <w:rPr>
          <w:b/>
          <w:i/>
          <w:sz w:val="16"/>
          <w:szCs w:val="16"/>
          <w:lang w:val="en-US"/>
        </w:rPr>
        <w:t>amount</w:t>
      </w:r>
      <w:r w:rsidRPr="00E2379E">
        <w:rPr>
          <w:b/>
          <w:i/>
          <w:sz w:val="16"/>
          <w:szCs w:val="16"/>
        </w:rPr>
        <w:t xml:space="preserve"> </w:t>
      </w:r>
      <w:r w:rsidRPr="00E2379E">
        <w:rPr>
          <w:b/>
          <w:i/>
          <w:sz w:val="16"/>
          <w:szCs w:val="16"/>
          <w:lang w:val="en-US"/>
        </w:rPr>
        <w:t>to</w:t>
      </w:r>
      <w:r w:rsidRPr="00E2379E">
        <w:rPr>
          <w:b/>
          <w:i/>
          <w:sz w:val="16"/>
          <w:szCs w:val="16"/>
        </w:rPr>
        <w:t xml:space="preserve"> </w:t>
      </w:r>
      <w:r w:rsidRPr="00E2379E">
        <w:rPr>
          <w:b/>
          <w:i/>
          <w:sz w:val="16"/>
          <w:szCs w:val="16"/>
          <w:lang w:val="en-US"/>
        </w:rPr>
        <w:t>my</w:t>
      </w:r>
      <w:r w:rsidRPr="00E2379E">
        <w:rPr>
          <w:b/>
          <w:i/>
          <w:sz w:val="16"/>
          <w:szCs w:val="16"/>
        </w:rPr>
        <w:t xml:space="preserve"> </w:t>
      </w:r>
      <w:r w:rsidRPr="00E2379E">
        <w:rPr>
          <w:b/>
          <w:i/>
          <w:sz w:val="16"/>
          <w:szCs w:val="16"/>
          <w:lang w:val="en-US"/>
        </w:rPr>
        <w:t>account</w:t>
      </w:r>
    </w:p>
    <w:p w:rsidR="001B6E86" w:rsidRPr="00E2379E" w:rsidRDefault="001B6E86" w:rsidP="00005462">
      <w:pPr>
        <w:jc w:val="both"/>
        <w:rPr>
          <w:sz w:val="16"/>
          <w:szCs w:val="16"/>
        </w:rPr>
      </w:pPr>
      <w:r w:rsidRPr="00E2379E">
        <w:rPr>
          <w:sz w:val="16"/>
          <w:szCs w:val="16"/>
        </w:rPr>
        <w:t xml:space="preserve">Я согласен с тем, что Банк может передать настоящее Заявление о несогласии с операцией по банковской карте в международную платежную систему </w:t>
      </w:r>
      <w:r w:rsidRPr="00E2379E">
        <w:rPr>
          <w:sz w:val="16"/>
          <w:szCs w:val="16"/>
          <w:lang w:val="en-US"/>
        </w:rPr>
        <w:t>Visa</w:t>
      </w:r>
      <w:r w:rsidRPr="00E2379E">
        <w:rPr>
          <w:sz w:val="16"/>
          <w:szCs w:val="16"/>
        </w:rPr>
        <w:t xml:space="preserve"> </w:t>
      </w:r>
      <w:r w:rsidRPr="00E2379E">
        <w:rPr>
          <w:sz w:val="16"/>
          <w:szCs w:val="16"/>
          <w:lang w:val="en-US"/>
        </w:rPr>
        <w:t>International</w:t>
      </w:r>
      <w:r w:rsidRPr="00E2379E">
        <w:rPr>
          <w:sz w:val="16"/>
          <w:szCs w:val="16"/>
        </w:rPr>
        <w:t xml:space="preserve"> (далее МПС),</w:t>
      </w:r>
      <w:r w:rsidR="00FF49FD" w:rsidRPr="00E2379E">
        <w:rPr>
          <w:sz w:val="16"/>
          <w:szCs w:val="16"/>
        </w:rPr>
        <w:t xml:space="preserve"> </w:t>
      </w:r>
      <w:r w:rsidR="00BE1CB5" w:rsidRPr="00E2379E">
        <w:rPr>
          <w:sz w:val="16"/>
          <w:szCs w:val="16"/>
        </w:rPr>
        <w:t xml:space="preserve">платежную систему «Мир», </w:t>
      </w:r>
      <w:r w:rsidRPr="00E2379E">
        <w:rPr>
          <w:sz w:val="16"/>
          <w:szCs w:val="16"/>
        </w:rPr>
        <w:t>участникам международной платежной системы, а также в правоохранительные органы, если это может помочь в рассмотрении спорной транзакции.</w:t>
      </w:r>
    </w:p>
    <w:p w:rsidR="001B6E86" w:rsidRPr="00E2379E" w:rsidRDefault="001B6E86" w:rsidP="00005462">
      <w:pPr>
        <w:jc w:val="both"/>
        <w:rPr>
          <w:sz w:val="16"/>
          <w:szCs w:val="16"/>
        </w:rPr>
      </w:pPr>
      <w:r w:rsidRPr="00E2379E">
        <w:rPr>
          <w:sz w:val="16"/>
          <w:szCs w:val="16"/>
        </w:rPr>
        <w:t>Я информирован о том, что предоставление мной недостоверной информации по заявлению о несогласии с операцией по банковской карте может повлечь преследование по закону.</w:t>
      </w:r>
    </w:p>
    <w:p w:rsidR="001B6E86" w:rsidRPr="001B6E86" w:rsidRDefault="001B6E86" w:rsidP="00005462">
      <w:pPr>
        <w:jc w:val="both"/>
        <w:rPr>
          <w:sz w:val="16"/>
          <w:szCs w:val="16"/>
        </w:rPr>
      </w:pPr>
      <w:r w:rsidRPr="00E2379E">
        <w:rPr>
          <w:sz w:val="16"/>
          <w:szCs w:val="16"/>
        </w:rPr>
        <w:t xml:space="preserve">Я информирован о том, что Банк может отказать в рассмотрении заявления в случае, если оно подано с нарушением сроков, неправильно или не полностью оформлено (в том числе отсутствуют необходимые документы по </w:t>
      </w:r>
      <w:r w:rsidRPr="001B6E86">
        <w:rPr>
          <w:sz w:val="16"/>
          <w:szCs w:val="16"/>
        </w:rPr>
        <w:t>операции).</w:t>
      </w:r>
    </w:p>
    <w:p w:rsidR="001B6E86" w:rsidRPr="001B6E86" w:rsidRDefault="001B6E86" w:rsidP="00005462">
      <w:pPr>
        <w:jc w:val="both"/>
        <w:rPr>
          <w:sz w:val="16"/>
          <w:szCs w:val="16"/>
        </w:rPr>
      </w:pPr>
      <w:r w:rsidRPr="001B6E86">
        <w:rPr>
          <w:sz w:val="16"/>
          <w:szCs w:val="16"/>
        </w:rPr>
        <w:t xml:space="preserve">Я согласен с тем, что срок рассмотрения настоящей претензии составляет 45 календарных дней, а в случае привлечения для рассмотрения претензионного документа международных платежных систем до 120 календарных дней </w:t>
      </w:r>
      <w:proofErr w:type="gramStart"/>
      <w:r w:rsidRPr="001B6E86">
        <w:rPr>
          <w:sz w:val="16"/>
          <w:szCs w:val="16"/>
        </w:rPr>
        <w:t>с даты принятия</w:t>
      </w:r>
      <w:proofErr w:type="gramEnd"/>
      <w:r w:rsidRPr="001B6E86">
        <w:rPr>
          <w:sz w:val="16"/>
          <w:szCs w:val="16"/>
        </w:rPr>
        <w:t xml:space="preserve"> ее Банком.</w:t>
      </w:r>
    </w:p>
    <w:p w:rsidR="001B6E86" w:rsidRPr="001B6E86" w:rsidRDefault="001B6E86" w:rsidP="00005462">
      <w:pPr>
        <w:jc w:val="both"/>
        <w:rPr>
          <w:sz w:val="16"/>
          <w:szCs w:val="16"/>
        </w:rPr>
      </w:pPr>
      <w:proofErr w:type="gramStart"/>
      <w:r w:rsidRPr="001B6E86">
        <w:rPr>
          <w:sz w:val="16"/>
          <w:szCs w:val="16"/>
        </w:rPr>
        <w:t xml:space="preserve">Я согласен с тем, что если для рассмотрения настоящей претензии потребуется участие международной платежной системы, и/или внесение банковской карты в стоп-лист, со счета моей банковской карты, без моего дополнительного распоряжения, согласно тарифам Банка, за каждую </w:t>
      </w:r>
      <w:r w:rsidRPr="001B6E86">
        <w:rPr>
          <w:sz w:val="16"/>
          <w:szCs w:val="16"/>
        </w:rPr>
        <w:lastRenderedPageBreak/>
        <w:t>рассматриваемую с участием МПС операцию, будет списана комиссия за "Рассмотрение претензии с участием МПС", за каждую поставленную в стоп-лист карту, будет списана комиссия за</w:t>
      </w:r>
      <w:proofErr w:type="gramEnd"/>
      <w:r w:rsidRPr="001B6E86">
        <w:rPr>
          <w:sz w:val="16"/>
          <w:szCs w:val="16"/>
        </w:rPr>
        <w:t xml:space="preserve"> "Внесение банковской карты в </w:t>
      </w:r>
      <w:proofErr w:type="gramStart"/>
      <w:r w:rsidRPr="001B6E86">
        <w:rPr>
          <w:sz w:val="16"/>
          <w:szCs w:val="16"/>
        </w:rPr>
        <w:t>стоп-лист</w:t>
      </w:r>
      <w:proofErr w:type="gramEnd"/>
      <w:r w:rsidRPr="001B6E86">
        <w:rPr>
          <w:sz w:val="16"/>
          <w:szCs w:val="16"/>
        </w:rPr>
        <w:t xml:space="preserve"> по заявлению клиента".</w:t>
      </w:r>
    </w:p>
    <w:p w:rsidR="001B6E86" w:rsidRPr="001B6E86" w:rsidRDefault="001B6E86" w:rsidP="00005462">
      <w:pPr>
        <w:jc w:val="both"/>
        <w:rPr>
          <w:i/>
          <w:sz w:val="16"/>
          <w:szCs w:val="16"/>
        </w:rPr>
      </w:pPr>
      <w:r w:rsidRPr="001B6E86">
        <w:rPr>
          <w:sz w:val="16"/>
          <w:szCs w:val="16"/>
        </w:rPr>
        <w:t>Имя держателя карты /</w:t>
      </w:r>
      <w:r w:rsidRPr="001B6E86">
        <w:rPr>
          <w:i/>
          <w:sz w:val="16"/>
          <w:szCs w:val="16"/>
        </w:rPr>
        <w:t xml:space="preserve"> </w:t>
      </w:r>
      <w:r w:rsidRPr="001B6E86">
        <w:rPr>
          <w:i/>
          <w:sz w:val="16"/>
          <w:szCs w:val="16"/>
          <w:lang w:val="en-US"/>
        </w:rPr>
        <w:t>Cardholder</w:t>
      </w:r>
      <w:r w:rsidRPr="001B6E86">
        <w:rPr>
          <w:i/>
          <w:sz w:val="16"/>
          <w:szCs w:val="16"/>
        </w:rPr>
        <w:t xml:space="preserve"> </w:t>
      </w:r>
      <w:r w:rsidRPr="001B6E86">
        <w:rPr>
          <w:i/>
          <w:sz w:val="16"/>
          <w:szCs w:val="16"/>
          <w:lang w:val="en-US"/>
        </w:rPr>
        <w:t>Name</w:t>
      </w:r>
      <w:r w:rsidRPr="001B6E86">
        <w:rPr>
          <w:i/>
          <w:sz w:val="16"/>
          <w:szCs w:val="16"/>
        </w:rPr>
        <w:tab/>
      </w:r>
      <w:r w:rsidRPr="001B6E86">
        <w:rPr>
          <w:i/>
          <w:sz w:val="16"/>
          <w:szCs w:val="16"/>
        </w:rPr>
        <w:tab/>
        <w:t>_______________________________________</w:t>
      </w:r>
    </w:p>
    <w:p w:rsidR="001B6E86" w:rsidRPr="001B6E86" w:rsidRDefault="001B6E86" w:rsidP="00005462">
      <w:pPr>
        <w:jc w:val="both"/>
        <w:rPr>
          <w:i/>
          <w:sz w:val="16"/>
          <w:szCs w:val="16"/>
          <w:lang w:val="en-US"/>
        </w:rPr>
      </w:pP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t>Как</w:t>
      </w:r>
      <w:r w:rsidRPr="001B6E86">
        <w:rPr>
          <w:sz w:val="16"/>
          <w:szCs w:val="16"/>
          <w:lang w:val="en-US"/>
        </w:rPr>
        <w:t xml:space="preserve"> </w:t>
      </w:r>
      <w:r w:rsidRPr="001B6E86">
        <w:rPr>
          <w:sz w:val="16"/>
          <w:szCs w:val="16"/>
        </w:rPr>
        <w:t>напечатано</w:t>
      </w:r>
      <w:r w:rsidRPr="001B6E86">
        <w:rPr>
          <w:sz w:val="16"/>
          <w:szCs w:val="16"/>
          <w:lang w:val="en-US"/>
        </w:rPr>
        <w:t xml:space="preserve"> </w:t>
      </w:r>
      <w:r w:rsidRPr="001B6E86">
        <w:rPr>
          <w:sz w:val="16"/>
          <w:szCs w:val="16"/>
        </w:rPr>
        <w:t>на</w:t>
      </w:r>
      <w:r w:rsidRPr="001B6E86">
        <w:rPr>
          <w:sz w:val="16"/>
          <w:szCs w:val="16"/>
          <w:lang w:val="en-US"/>
        </w:rPr>
        <w:t xml:space="preserve"> </w:t>
      </w:r>
      <w:r w:rsidRPr="001B6E86">
        <w:rPr>
          <w:sz w:val="16"/>
          <w:szCs w:val="16"/>
        </w:rPr>
        <w:t>карте</w:t>
      </w:r>
      <w:r w:rsidRPr="001B6E86">
        <w:rPr>
          <w:sz w:val="16"/>
          <w:szCs w:val="16"/>
          <w:lang w:val="en-US"/>
        </w:rPr>
        <w:t xml:space="preserve"> / </w:t>
      </w:r>
      <w:r w:rsidRPr="001B6E86">
        <w:rPr>
          <w:i/>
          <w:sz w:val="16"/>
          <w:szCs w:val="16"/>
          <w:lang w:val="en-US"/>
        </w:rPr>
        <w:t>As presented on the card</w:t>
      </w:r>
    </w:p>
    <w:p w:rsidR="001B6E86" w:rsidRPr="001B6E86" w:rsidRDefault="001B6E86" w:rsidP="00005462">
      <w:pPr>
        <w:jc w:val="both"/>
        <w:rPr>
          <w:i/>
          <w:spacing w:val="-8"/>
          <w:sz w:val="16"/>
          <w:szCs w:val="16"/>
        </w:rPr>
      </w:pPr>
      <w:r w:rsidRPr="001B6E86">
        <w:rPr>
          <w:spacing w:val="-8"/>
          <w:sz w:val="16"/>
          <w:szCs w:val="16"/>
        </w:rPr>
        <w:t xml:space="preserve">Подпись держателя карты / </w:t>
      </w:r>
      <w:r w:rsidRPr="001B6E86">
        <w:rPr>
          <w:i/>
          <w:spacing w:val="-8"/>
          <w:sz w:val="16"/>
          <w:szCs w:val="16"/>
          <w:lang w:val="en-US"/>
        </w:rPr>
        <w:t>Cardholder</w:t>
      </w:r>
      <w:r w:rsidRPr="001B6E86">
        <w:rPr>
          <w:i/>
          <w:spacing w:val="-8"/>
          <w:sz w:val="16"/>
          <w:szCs w:val="16"/>
        </w:rPr>
        <w:t>’</w:t>
      </w:r>
      <w:r w:rsidRPr="001B6E86">
        <w:rPr>
          <w:i/>
          <w:spacing w:val="-8"/>
          <w:sz w:val="16"/>
          <w:szCs w:val="16"/>
          <w:lang w:val="en-US"/>
        </w:rPr>
        <w:t>s</w:t>
      </w:r>
      <w:r w:rsidRPr="001B6E86">
        <w:rPr>
          <w:i/>
          <w:spacing w:val="-8"/>
          <w:sz w:val="16"/>
          <w:szCs w:val="16"/>
        </w:rPr>
        <w:t xml:space="preserve"> </w:t>
      </w:r>
      <w:r w:rsidRPr="001B6E86">
        <w:rPr>
          <w:i/>
          <w:spacing w:val="-8"/>
          <w:sz w:val="16"/>
          <w:szCs w:val="16"/>
          <w:lang w:val="en-US"/>
        </w:rPr>
        <w:t>Signature</w:t>
      </w:r>
      <w:r w:rsidRPr="001B6E86">
        <w:rPr>
          <w:i/>
          <w:spacing w:val="-8"/>
          <w:sz w:val="16"/>
          <w:szCs w:val="16"/>
        </w:rPr>
        <w:tab/>
        <w:t>_________________________________________</w:t>
      </w:r>
    </w:p>
    <w:p w:rsidR="001B6E86" w:rsidRPr="001B6E86" w:rsidRDefault="001B6E86" w:rsidP="00005462">
      <w:pPr>
        <w:jc w:val="both"/>
        <w:rPr>
          <w:spacing w:val="-8"/>
          <w:sz w:val="16"/>
          <w:szCs w:val="16"/>
        </w:rPr>
      </w:pPr>
      <w:r w:rsidRPr="001B6E86">
        <w:rPr>
          <w:spacing w:val="-8"/>
          <w:sz w:val="16"/>
          <w:szCs w:val="16"/>
        </w:rPr>
        <w:t xml:space="preserve">Контактный телефон / </w:t>
      </w:r>
      <w:r w:rsidRPr="001B6E86">
        <w:rPr>
          <w:i/>
          <w:spacing w:val="-8"/>
          <w:sz w:val="16"/>
          <w:szCs w:val="16"/>
          <w:lang w:val="en-US"/>
        </w:rPr>
        <w:t>Contact</w:t>
      </w:r>
      <w:r w:rsidRPr="001B6E86">
        <w:rPr>
          <w:i/>
          <w:spacing w:val="-8"/>
          <w:sz w:val="16"/>
          <w:szCs w:val="16"/>
        </w:rPr>
        <w:t xml:space="preserve"> </w:t>
      </w:r>
      <w:r w:rsidRPr="001B6E86">
        <w:rPr>
          <w:i/>
          <w:spacing w:val="-8"/>
          <w:sz w:val="16"/>
          <w:szCs w:val="16"/>
          <w:lang w:val="en-US"/>
        </w:rPr>
        <w:t>phone</w:t>
      </w:r>
      <w:r w:rsidRPr="001B6E86">
        <w:rPr>
          <w:i/>
          <w:spacing w:val="-8"/>
          <w:sz w:val="16"/>
          <w:szCs w:val="16"/>
        </w:rPr>
        <w:tab/>
      </w:r>
      <w:r w:rsidRPr="001B6E86">
        <w:rPr>
          <w:spacing w:val="-8"/>
          <w:sz w:val="16"/>
          <w:szCs w:val="16"/>
        </w:rPr>
        <w:tab/>
      </w:r>
      <w:r w:rsidRPr="001B6E86">
        <w:rPr>
          <w:spacing w:val="-8"/>
          <w:sz w:val="16"/>
          <w:szCs w:val="16"/>
        </w:rPr>
        <w:tab/>
        <w:t>_________________________________________</w:t>
      </w:r>
    </w:p>
    <w:p w:rsidR="001B6E86" w:rsidRPr="001B6E86" w:rsidRDefault="001B6E86" w:rsidP="00005462">
      <w:pPr>
        <w:jc w:val="both"/>
        <w:rPr>
          <w:spacing w:val="-8"/>
          <w:sz w:val="16"/>
          <w:szCs w:val="16"/>
        </w:rPr>
      </w:pPr>
      <w:r w:rsidRPr="001B6E86">
        <w:rPr>
          <w:spacing w:val="-8"/>
          <w:sz w:val="16"/>
          <w:szCs w:val="16"/>
        </w:rPr>
        <w:t xml:space="preserve">Электронная почта / </w:t>
      </w:r>
      <w:r w:rsidRPr="001B6E86">
        <w:rPr>
          <w:i/>
          <w:spacing w:val="-8"/>
          <w:sz w:val="16"/>
          <w:szCs w:val="16"/>
          <w:lang w:val="en-US"/>
        </w:rPr>
        <w:t>E</w:t>
      </w:r>
      <w:r w:rsidRPr="001B6E86">
        <w:rPr>
          <w:i/>
          <w:spacing w:val="-8"/>
          <w:sz w:val="16"/>
          <w:szCs w:val="16"/>
        </w:rPr>
        <w:t>-</w:t>
      </w:r>
      <w:r w:rsidRPr="001B6E86">
        <w:rPr>
          <w:i/>
          <w:spacing w:val="-8"/>
          <w:sz w:val="16"/>
          <w:szCs w:val="16"/>
          <w:lang w:val="en-US"/>
        </w:rPr>
        <w:t>mail</w:t>
      </w:r>
      <w:r w:rsidRPr="001B6E86">
        <w:rPr>
          <w:spacing w:val="-8"/>
          <w:sz w:val="16"/>
          <w:szCs w:val="16"/>
        </w:rPr>
        <w:t xml:space="preserve">              </w:t>
      </w:r>
      <w:r w:rsidRPr="001B6E86">
        <w:rPr>
          <w:spacing w:val="-8"/>
          <w:sz w:val="16"/>
          <w:szCs w:val="16"/>
        </w:rPr>
        <w:tab/>
      </w:r>
      <w:r w:rsidRPr="001B6E86">
        <w:rPr>
          <w:spacing w:val="-8"/>
          <w:sz w:val="16"/>
          <w:szCs w:val="16"/>
        </w:rPr>
        <w:tab/>
        <w:t xml:space="preserve">              _________________________________________</w:t>
      </w:r>
    </w:p>
    <w:p w:rsidR="001B6E86" w:rsidRPr="001B6E86" w:rsidRDefault="001B6E86" w:rsidP="00005462">
      <w:pPr>
        <w:pBdr>
          <w:bottom w:val="single" w:sz="12" w:space="1" w:color="auto"/>
        </w:pBdr>
        <w:jc w:val="both"/>
        <w:rPr>
          <w:spacing w:val="-8"/>
          <w:sz w:val="16"/>
          <w:szCs w:val="16"/>
          <w:lang w:val="en-US"/>
        </w:rPr>
      </w:pPr>
      <w:r w:rsidRPr="001B6E86">
        <w:rPr>
          <w:spacing w:val="-8"/>
          <w:sz w:val="16"/>
          <w:szCs w:val="16"/>
        </w:rPr>
        <w:t>Дата</w:t>
      </w:r>
      <w:r w:rsidRPr="001B6E86">
        <w:rPr>
          <w:spacing w:val="-8"/>
          <w:sz w:val="16"/>
          <w:szCs w:val="16"/>
          <w:lang w:val="en-US"/>
        </w:rPr>
        <w:t xml:space="preserve"> / </w:t>
      </w:r>
      <w:r w:rsidRPr="001B6E86">
        <w:rPr>
          <w:i/>
          <w:spacing w:val="-8"/>
          <w:sz w:val="16"/>
          <w:szCs w:val="16"/>
          <w:lang w:val="en-US"/>
        </w:rPr>
        <w:t>Date</w:t>
      </w:r>
    </w:p>
    <w:p w:rsidR="001B6E86" w:rsidRPr="001B6E86" w:rsidRDefault="001B6E86" w:rsidP="00005462">
      <w:pPr>
        <w:jc w:val="both"/>
        <w:rPr>
          <w:sz w:val="16"/>
          <w:szCs w:val="16"/>
          <w:lang w:val="en-US"/>
        </w:rPr>
      </w:pPr>
      <w:r w:rsidRPr="001B6E86">
        <w:rPr>
          <w:sz w:val="16"/>
          <w:szCs w:val="16"/>
        </w:rPr>
        <w:t>Заявление</w:t>
      </w:r>
      <w:r w:rsidRPr="001B6E86">
        <w:rPr>
          <w:sz w:val="16"/>
          <w:szCs w:val="16"/>
          <w:lang w:val="en-US"/>
        </w:rPr>
        <w:t xml:space="preserve"> </w:t>
      </w:r>
      <w:r w:rsidRPr="001B6E86">
        <w:rPr>
          <w:sz w:val="16"/>
          <w:szCs w:val="16"/>
        </w:rPr>
        <w:t>приня</w:t>
      </w:r>
      <w:proofErr w:type="gramStart"/>
      <w:r w:rsidRPr="001B6E86">
        <w:rPr>
          <w:sz w:val="16"/>
          <w:szCs w:val="16"/>
        </w:rPr>
        <w:t>л</w:t>
      </w:r>
      <w:r w:rsidRPr="001B6E86">
        <w:rPr>
          <w:sz w:val="16"/>
          <w:szCs w:val="16"/>
          <w:lang w:val="en-US"/>
        </w:rPr>
        <w:t>(</w:t>
      </w:r>
      <w:proofErr w:type="gramEnd"/>
      <w:r w:rsidRPr="001B6E86">
        <w:rPr>
          <w:sz w:val="16"/>
          <w:szCs w:val="16"/>
        </w:rPr>
        <w:t>а</w:t>
      </w:r>
      <w:r w:rsidRPr="001B6E86">
        <w:rPr>
          <w:sz w:val="16"/>
          <w:szCs w:val="16"/>
          <w:lang w:val="en-US"/>
        </w:rPr>
        <w:t xml:space="preserve">) / </w:t>
      </w:r>
      <w:r w:rsidRPr="001B6E86">
        <w:rPr>
          <w:i/>
          <w:sz w:val="16"/>
          <w:szCs w:val="16"/>
          <w:lang w:val="en-US"/>
        </w:rPr>
        <w:t>From received by</w:t>
      </w:r>
      <w:r w:rsidRPr="001B6E86">
        <w:rPr>
          <w:sz w:val="16"/>
          <w:szCs w:val="16"/>
          <w:lang w:val="en-US"/>
        </w:rPr>
        <w:tab/>
      </w:r>
      <w:r w:rsidRPr="001B6E86">
        <w:rPr>
          <w:sz w:val="16"/>
          <w:szCs w:val="16"/>
          <w:lang w:val="en-US"/>
        </w:rPr>
        <w:tab/>
        <w:t>_______________________________________</w:t>
      </w:r>
    </w:p>
    <w:p w:rsidR="001B6E86" w:rsidRPr="001B6E86" w:rsidRDefault="001B6E86" w:rsidP="00005462">
      <w:pPr>
        <w:jc w:val="both"/>
        <w:rPr>
          <w:sz w:val="16"/>
          <w:szCs w:val="16"/>
          <w:lang w:val="en-US"/>
        </w:rPr>
      </w:pP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rPr>
        <w:t>ФИО</w:t>
      </w:r>
      <w:r w:rsidRPr="001B6E86">
        <w:rPr>
          <w:sz w:val="16"/>
          <w:szCs w:val="16"/>
          <w:lang w:val="en-US"/>
        </w:rPr>
        <w:t xml:space="preserve"> / </w:t>
      </w:r>
      <w:r w:rsidRPr="001B6E86">
        <w:rPr>
          <w:i/>
          <w:sz w:val="16"/>
          <w:szCs w:val="16"/>
          <w:lang w:val="en-US"/>
        </w:rPr>
        <w:t>Bank's Officer name</w:t>
      </w:r>
    </w:p>
    <w:p w:rsidR="001B6E86" w:rsidRPr="001B6E86" w:rsidRDefault="001B6E86" w:rsidP="00005462">
      <w:pPr>
        <w:jc w:val="both"/>
        <w:rPr>
          <w:sz w:val="16"/>
          <w:szCs w:val="16"/>
        </w:rPr>
      </w:pP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lang w:val="en-US"/>
        </w:rPr>
        <w:tab/>
      </w:r>
      <w:r w:rsidRPr="001B6E86">
        <w:rPr>
          <w:sz w:val="16"/>
          <w:szCs w:val="16"/>
        </w:rPr>
        <w:t>_______________________________________</w:t>
      </w:r>
    </w:p>
    <w:p w:rsidR="001B6E86" w:rsidRPr="001B6E86" w:rsidRDefault="001B6E86" w:rsidP="00005462">
      <w:pPr>
        <w:jc w:val="both"/>
        <w:rPr>
          <w:sz w:val="16"/>
          <w:szCs w:val="16"/>
        </w:rPr>
      </w:pP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t xml:space="preserve">Отделение / </w:t>
      </w:r>
      <w:r w:rsidRPr="001B6E86">
        <w:rPr>
          <w:i/>
          <w:sz w:val="16"/>
          <w:szCs w:val="16"/>
          <w:lang w:val="en-US"/>
        </w:rPr>
        <w:t>Branch</w:t>
      </w:r>
    </w:p>
    <w:p w:rsidR="001B6E86" w:rsidRPr="001B6E86" w:rsidRDefault="001B6E86" w:rsidP="00005462">
      <w:pPr>
        <w:jc w:val="both"/>
        <w:rPr>
          <w:sz w:val="16"/>
          <w:szCs w:val="16"/>
        </w:rPr>
      </w:pP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t>_______________________________________</w:t>
      </w:r>
    </w:p>
    <w:p w:rsidR="001B6E86" w:rsidRPr="001B6E86" w:rsidRDefault="001B6E86" w:rsidP="00005462">
      <w:pPr>
        <w:jc w:val="both"/>
        <w:rPr>
          <w:sz w:val="16"/>
          <w:szCs w:val="16"/>
        </w:rPr>
      </w:pP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t xml:space="preserve">Подпись / </w:t>
      </w:r>
      <w:r w:rsidRPr="001B6E86">
        <w:rPr>
          <w:i/>
          <w:sz w:val="16"/>
          <w:szCs w:val="16"/>
          <w:lang w:val="en-US"/>
        </w:rPr>
        <w:t>Signature</w:t>
      </w:r>
    </w:p>
    <w:p w:rsidR="001B6E86" w:rsidRPr="001B6E86" w:rsidRDefault="001B6E86" w:rsidP="00005462">
      <w:pPr>
        <w:jc w:val="both"/>
        <w:rPr>
          <w:sz w:val="16"/>
          <w:szCs w:val="16"/>
        </w:rPr>
      </w:pP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t>_______________________________________</w:t>
      </w:r>
    </w:p>
    <w:p w:rsidR="001B6E86" w:rsidRPr="001B6E86" w:rsidRDefault="001B6E86" w:rsidP="00005462">
      <w:pPr>
        <w:jc w:val="both"/>
        <w:rPr>
          <w:sz w:val="16"/>
          <w:szCs w:val="16"/>
        </w:rPr>
      </w:pP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t xml:space="preserve">Дата / </w:t>
      </w:r>
      <w:r w:rsidRPr="001B6E86">
        <w:rPr>
          <w:i/>
          <w:sz w:val="16"/>
          <w:szCs w:val="16"/>
          <w:lang w:val="en-US"/>
        </w:rPr>
        <w:t>Date</w:t>
      </w:r>
    </w:p>
    <w:p w:rsidR="001B6E86" w:rsidRPr="001B6E86" w:rsidRDefault="001B6E86" w:rsidP="00005462">
      <w:pPr>
        <w:jc w:val="both"/>
        <w:rPr>
          <w:sz w:val="16"/>
          <w:szCs w:val="16"/>
        </w:rPr>
      </w:pP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r>
      <w:r w:rsidRPr="001B6E86">
        <w:rPr>
          <w:sz w:val="16"/>
          <w:szCs w:val="16"/>
        </w:rPr>
        <w:tab/>
        <w:t>__________________________________________________________</w:t>
      </w:r>
    </w:p>
    <w:p w:rsidR="001B6E86" w:rsidRPr="001B6E86" w:rsidRDefault="001B6E86" w:rsidP="00005462">
      <w:pPr>
        <w:jc w:val="both"/>
        <w:rPr>
          <w:sz w:val="16"/>
          <w:szCs w:val="16"/>
          <w:u w:val="single"/>
        </w:rPr>
      </w:pPr>
      <w:r w:rsidRPr="001B6E86">
        <w:rPr>
          <w:sz w:val="16"/>
          <w:szCs w:val="16"/>
        </w:rPr>
        <w:t>Банковская карта возвращена в Банк</w:t>
      </w:r>
      <w:proofErr w:type="gramStart"/>
      <w:r w:rsidRPr="001B6E86">
        <w:rPr>
          <w:sz w:val="16"/>
          <w:szCs w:val="16"/>
        </w:rPr>
        <w:tab/>
      </w:r>
      <w:r w:rsidRPr="001B6E86">
        <w:rPr>
          <w:sz w:val="16"/>
          <w:szCs w:val="16"/>
        </w:rPr>
        <w:tab/>
      </w:r>
      <w:r w:rsidRPr="001B6E86">
        <w:rPr>
          <w:sz w:val="16"/>
          <w:szCs w:val="16"/>
          <w:u w:val="single"/>
        </w:rPr>
        <w:t xml:space="preserve">  О</w:t>
      </w:r>
      <w:proofErr w:type="gramEnd"/>
      <w:r w:rsidRPr="001B6E86">
        <w:rPr>
          <w:sz w:val="16"/>
          <w:szCs w:val="16"/>
          <w:u w:val="single"/>
        </w:rPr>
        <w:t xml:space="preserve"> Да</w:t>
      </w:r>
      <w:r w:rsidRPr="001B6E86">
        <w:rPr>
          <w:sz w:val="16"/>
          <w:szCs w:val="16"/>
          <w:u w:val="single"/>
        </w:rPr>
        <w:tab/>
      </w:r>
      <w:r w:rsidRPr="001B6E86">
        <w:rPr>
          <w:sz w:val="16"/>
          <w:szCs w:val="16"/>
          <w:u w:val="single"/>
        </w:rPr>
        <w:tab/>
        <w:t xml:space="preserve"> О Нет</w:t>
      </w:r>
      <w:r w:rsidRPr="001B6E86">
        <w:rPr>
          <w:sz w:val="16"/>
          <w:szCs w:val="16"/>
          <w:u w:val="single"/>
        </w:rPr>
        <w:tab/>
      </w:r>
      <w:r w:rsidRPr="001B6E86">
        <w:rPr>
          <w:sz w:val="16"/>
          <w:szCs w:val="16"/>
          <w:u w:val="single"/>
        </w:rPr>
        <w:tab/>
        <w:t xml:space="preserve"> О Не применимо</w:t>
      </w:r>
    </w:p>
    <w:p w:rsidR="001B6E86" w:rsidRPr="001B6E86" w:rsidRDefault="001B6E86" w:rsidP="00005462">
      <w:pPr>
        <w:jc w:val="both"/>
        <w:rPr>
          <w:sz w:val="16"/>
          <w:szCs w:val="16"/>
        </w:rPr>
      </w:pPr>
      <w:r w:rsidRPr="001B6E86">
        <w:rPr>
          <w:sz w:val="16"/>
          <w:szCs w:val="16"/>
        </w:rPr>
        <w:t>Если банковская карта не сдана, указать причину</w:t>
      </w:r>
    </w:p>
    <w:p w:rsidR="001B6E86" w:rsidRPr="001B6E86" w:rsidRDefault="001B6E86" w:rsidP="00005462">
      <w:pPr>
        <w:jc w:val="both"/>
        <w:rPr>
          <w:sz w:val="16"/>
          <w:szCs w:val="16"/>
        </w:rPr>
      </w:pPr>
      <w:r w:rsidRPr="001B6E86">
        <w:rPr>
          <w:spacing w:val="-8"/>
          <w:sz w:val="16"/>
          <w:szCs w:val="16"/>
          <w:u w:val="single"/>
        </w:rPr>
        <w:t>_________________________                                                                                                _</w:t>
      </w:r>
      <w:r w:rsidRPr="001B6E86">
        <w:rPr>
          <w:spacing w:val="-8"/>
          <w:sz w:val="16"/>
          <w:szCs w:val="16"/>
        </w:rPr>
        <w:t>_______________</w:t>
      </w:r>
    </w:p>
    <w:p w:rsidR="001B6E86" w:rsidRPr="001B6E86" w:rsidRDefault="001B6E86" w:rsidP="00005462">
      <w:pPr>
        <w:pStyle w:val="af"/>
        <w:ind w:left="360"/>
        <w:jc w:val="both"/>
        <w:rPr>
          <w:sz w:val="16"/>
          <w:szCs w:val="16"/>
        </w:rPr>
      </w:pPr>
    </w:p>
    <w:p w:rsidR="001B6E86" w:rsidRPr="001B6E86" w:rsidRDefault="001B6E86" w:rsidP="00005462">
      <w:pPr>
        <w:pStyle w:val="af"/>
        <w:ind w:left="360"/>
        <w:rPr>
          <w:sz w:val="16"/>
          <w:szCs w:val="16"/>
        </w:rPr>
      </w:pPr>
    </w:p>
    <w:p w:rsidR="001B6E86" w:rsidRPr="001B6E86" w:rsidRDefault="001B6E86" w:rsidP="00005462">
      <w:pPr>
        <w:pStyle w:val="af"/>
        <w:ind w:left="360"/>
        <w:rPr>
          <w:sz w:val="16"/>
          <w:szCs w:val="16"/>
        </w:rPr>
      </w:pPr>
    </w:p>
    <w:p w:rsidR="001B6E86" w:rsidRPr="001B6E86" w:rsidRDefault="001B6E86" w:rsidP="00005462">
      <w:pPr>
        <w:pStyle w:val="af"/>
        <w:ind w:left="360"/>
        <w:rPr>
          <w:sz w:val="16"/>
          <w:szCs w:val="16"/>
        </w:rPr>
      </w:pPr>
    </w:p>
    <w:p w:rsidR="001B6E86" w:rsidRPr="001B6E86" w:rsidRDefault="001B6E86" w:rsidP="00005462">
      <w:pPr>
        <w:pStyle w:val="af"/>
        <w:ind w:left="360"/>
        <w:rPr>
          <w:sz w:val="16"/>
          <w:szCs w:val="16"/>
        </w:rPr>
      </w:pPr>
    </w:p>
    <w:p w:rsidR="001B6E86" w:rsidRDefault="001B6E86" w:rsidP="00005462">
      <w:pPr>
        <w:pStyle w:val="af"/>
        <w:ind w:left="360"/>
      </w:pPr>
    </w:p>
    <w:p w:rsidR="001B6E86" w:rsidRDefault="001B6E86" w:rsidP="00005462">
      <w:pPr>
        <w:pStyle w:val="af"/>
        <w:ind w:left="360"/>
      </w:pPr>
    </w:p>
    <w:p w:rsidR="001B6E86" w:rsidRDefault="001B6E86" w:rsidP="00005462">
      <w:pPr>
        <w:pStyle w:val="af"/>
        <w:ind w:left="360"/>
      </w:pPr>
    </w:p>
    <w:p w:rsidR="001B6E86" w:rsidRDefault="001B6E86" w:rsidP="00005462">
      <w:pPr>
        <w:pStyle w:val="af"/>
        <w:ind w:left="360"/>
      </w:pPr>
    </w:p>
    <w:p w:rsidR="001B6E86" w:rsidRDefault="001B6E86" w:rsidP="00005462">
      <w:pPr>
        <w:pStyle w:val="af"/>
        <w:ind w:left="360"/>
      </w:pPr>
    </w:p>
    <w:p w:rsidR="001B6E86" w:rsidRDefault="001B6E86" w:rsidP="00005462">
      <w:pPr>
        <w:pStyle w:val="af"/>
        <w:ind w:left="360"/>
      </w:pPr>
    </w:p>
    <w:p w:rsidR="001B6E86" w:rsidRDefault="001B6E86" w:rsidP="009757EF">
      <w:pPr>
        <w:pStyle w:val="af"/>
        <w:ind w:left="360"/>
      </w:pPr>
    </w:p>
    <w:p w:rsidR="001835EF" w:rsidRDefault="001835EF" w:rsidP="009757EF">
      <w:pPr>
        <w:pStyle w:val="2"/>
        <w:pBdr>
          <w:bottom w:val="none" w:sz="0" w:space="0" w:color="auto"/>
        </w:pBdr>
        <w:ind w:firstLine="0"/>
        <w:jc w:val="right"/>
        <w:rPr>
          <w:sz w:val="16"/>
          <w:szCs w:val="16"/>
        </w:rPr>
      </w:pPr>
      <w:bookmarkStart w:id="197" w:name="_Toc454977290"/>
    </w:p>
    <w:p w:rsidR="00F372C5" w:rsidRDefault="00F372C5" w:rsidP="009757EF">
      <w:pPr>
        <w:pStyle w:val="a0"/>
      </w:pPr>
    </w:p>
    <w:p w:rsidR="00F372C5" w:rsidRDefault="00F372C5" w:rsidP="009757EF">
      <w:pPr>
        <w:pStyle w:val="a0"/>
      </w:pPr>
    </w:p>
    <w:p w:rsidR="00F372C5" w:rsidRDefault="00F372C5" w:rsidP="009757EF">
      <w:pPr>
        <w:pStyle w:val="a0"/>
      </w:pPr>
    </w:p>
    <w:p w:rsidR="00F372C5" w:rsidRDefault="00F372C5" w:rsidP="009757EF">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F372C5">
      <w:pPr>
        <w:pStyle w:val="a0"/>
      </w:pPr>
    </w:p>
    <w:p w:rsidR="00F372C5" w:rsidRDefault="00F372C5" w:rsidP="009757EF">
      <w:pPr>
        <w:pStyle w:val="2"/>
        <w:pBdr>
          <w:bottom w:val="none" w:sz="0" w:space="0" w:color="auto"/>
        </w:pBdr>
        <w:spacing w:before="0" w:after="0"/>
        <w:ind w:firstLine="0"/>
        <w:jc w:val="right"/>
        <w:rPr>
          <w:sz w:val="16"/>
          <w:szCs w:val="16"/>
        </w:rPr>
      </w:pPr>
      <w:bookmarkStart w:id="198" w:name="_Toc407630526"/>
      <w:bookmarkStart w:id="199" w:name="_Toc454977291"/>
      <w:bookmarkEnd w:id="197"/>
    </w:p>
    <w:p w:rsidR="009757EF" w:rsidRDefault="009757EF" w:rsidP="009757EF">
      <w:pPr>
        <w:pStyle w:val="a0"/>
      </w:pPr>
    </w:p>
    <w:p w:rsidR="009757EF" w:rsidRPr="009757EF" w:rsidRDefault="009757EF" w:rsidP="009757EF">
      <w:pPr>
        <w:pStyle w:val="a0"/>
      </w:pPr>
    </w:p>
    <w:p w:rsidR="00F372C5" w:rsidRPr="00F372C5" w:rsidRDefault="00F372C5" w:rsidP="00F372C5">
      <w:pPr>
        <w:pStyle w:val="a0"/>
      </w:pPr>
    </w:p>
    <w:p w:rsidR="003C63E5" w:rsidRPr="008D5133" w:rsidRDefault="003C63E5" w:rsidP="00005462">
      <w:pPr>
        <w:pStyle w:val="2"/>
        <w:spacing w:before="0" w:after="0"/>
        <w:ind w:firstLine="0"/>
        <w:jc w:val="right"/>
        <w:rPr>
          <w:sz w:val="16"/>
          <w:szCs w:val="16"/>
        </w:rPr>
      </w:pPr>
      <w:r w:rsidRPr="008D5133">
        <w:rPr>
          <w:sz w:val="16"/>
          <w:szCs w:val="16"/>
        </w:rPr>
        <w:lastRenderedPageBreak/>
        <w:t>Приложение №</w:t>
      </w:r>
      <w:bookmarkEnd w:id="198"/>
      <w:bookmarkEnd w:id="199"/>
      <w:r w:rsidR="00600E73">
        <w:rPr>
          <w:sz w:val="16"/>
          <w:szCs w:val="16"/>
        </w:rPr>
        <w:t xml:space="preserve"> 2</w:t>
      </w:r>
      <w:r w:rsidR="009757EF">
        <w:rPr>
          <w:sz w:val="16"/>
          <w:szCs w:val="16"/>
        </w:rPr>
        <w:t>5</w:t>
      </w:r>
    </w:p>
    <w:p w:rsidR="003C63E5" w:rsidRPr="008D5133" w:rsidRDefault="003C63E5" w:rsidP="00005462">
      <w:pPr>
        <w:pStyle w:val="2"/>
        <w:spacing w:before="0" w:after="0"/>
        <w:ind w:firstLine="0"/>
        <w:jc w:val="right"/>
        <w:rPr>
          <w:sz w:val="16"/>
          <w:szCs w:val="16"/>
        </w:rPr>
      </w:pPr>
      <w:bookmarkStart w:id="200" w:name="_Toc393987189"/>
      <w:bookmarkStart w:id="201" w:name="_Toc397420113"/>
      <w:bookmarkStart w:id="202" w:name="_Toc407630527"/>
      <w:bookmarkStart w:id="203" w:name="_Toc454977292"/>
      <w:r w:rsidRPr="008D5133">
        <w:rPr>
          <w:sz w:val="16"/>
          <w:szCs w:val="16"/>
        </w:rPr>
        <w:t>Анкета по классификации клиентов – физ. лиц по FATCA</w:t>
      </w:r>
      <w:bookmarkEnd w:id="200"/>
      <w:bookmarkEnd w:id="201"/>
      <w:bookmarkEnd w:id="202"/>
      <w:bookmarkEnd w:id="203"/>
    </w:p>
    <w:p w:rsidR="00710682" w:rsidRPr="00710682" w:rsidRDefault="00710682" w:rsidP="00005462">
      <w:pPr>
        <w:pStyle w:val="ConsPlusNormal"/>
        <w:jc w:val="center"/>
        <w:rPr>
          <w:noProof/>
        </w:rPr>
      </w:pPr>
    </w:p>
    <w:p w:rsidR="00710682" w:rsidRDefault="00F024C2" w:rsidP="00005462">
      <w:pPr>
        <w:pStyle w:val="ConsPlusNormal"/>
        <w:rPr>
          <w:noProof/>
          <w:lang w:val="en-US"/>
        </w:rPr>
      </w:pPr>
      <w:r>
        <w:rPr>
          <w:noProof/>
        </w:rPr>
        <w:drawing>
          <wp:inline distT="0" distB="0" distL="0" distR="0">
            <wp:extent cx="1765300" cy="254635"/>
            <wp:effectExtent l="19050" t="0" r="6350"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710682" w:rsidRDefault="00710682" w:rsidP="00005462">
      <w:pPr>
        <w:pStyle w:val="ConsPlusNormal"/>
        <w:jc w:val="center"/>
        <w:rPr>
          <w:rFonts w:ascii="Times New Roman" w:hAnsi="Times New Roman" w:cs="Times New Roman"/>
          <w:b/>
          <w:sz w:val="16"/>
          <w:szCs w:val="16"/>
          <w:lang w:val="en-US"/>
        </w:rPr>
      </w:pPr>
    </w:p>
    <w:p w:rsidR="00486988" w:rsidRPr="00463A1E" w:rsidRDefault="00486988" w:rsidP="00005462">
      <w:pPr>
        <w:pStyle w:val="ConsPlusNormal"/>
        <w:jc w:val="center"/>
        <w:rPr>
          <w:rFonts w:ascii="Times New Roman" w:hAnsi="Times New Roman" w:cs="Times New Roman"/>
          <w:b/>
        </w:rPr>
      </w:pPr>
      <w:r w:rsidRPr="00463A1E">
        <w:rPr>
          <w:rFonts w:ascii="Times New Roman" w:hAnsi="Times New Roman" w:cs="Times New Roman"/>
          <w:b/>
        </w:rPr>
        <w:t xml:space="preserve">Анкета по классификации клиентов – физ. лиц по </w:t>
      </w:r>
      <w:r w:rsidRPr="00463A1E">
        <w:rPr>
          <w:rFonts w:ascii="Times New Roman" w:hAnsi="Times New Roman" w:cs="Times New Roman"/>
          <w:b/>
          <w:lang w:val="en-US"/>
        </w:rPr>
        <w:t>FATCA</w:t>
      </w:r>
      <w:r w:rsidRPr="00463A1E">
        <w:rPr>
          <w:rFonts w:ascii="Times New Roman" w:hAnsi="Times New Roman" w:cs="Times New Roman"/>
          <w:b/>
        </w:rPr>
        <w:t xml:space="preserve"> / </w:t>
      </w:r>
    </w:p>
    <w:p w:rsidR="00486988" w:rsidRPr="00463A1E" w:rsidRDefault="00486988" w:rsidP="00005462">
      <w:pPr>
        <w:pStyle w:val="ConsPlusNormal"/>
        <w:jc w:val="center"/>
        <w:rPr>
          <w:rFonts w:ascii="Times New Roman" w:hAnsi="Times New Roman" w:cs="Times New Roman"/>
          <w:b/>
          <w:lang w:val="en-US"/>
        </w:rPr>
      </w:pPr>
      <w:r w:rsidRPr="00463A1E">
        <w:rPr>
          <w:rFonts w:ascii="Times New Roman" w:hAnsi="Times New Roman" w:cs="Times New Roman"/>
          <w:b/>
          <w:lang w:val="en-US"/>
        </w:rPr>
        <w:t>Questionnaire for FATCA Classification of Individual Clients</w:t>
      </w:r>
    </w:p>
    <w:bookmarkStart w:id="204" w:name="_MON_1466326346"/>
    <w:bookmarkStart w:id="205" w:name="_MON_1466337057"/>
    <w:bookmarkStart w:id="206" w:name="_MON_1466337121"/>
    <w:bookmarkStart w:id="207" w:name="_MON_1466337151"/>
    <w:bookmarkStart w:id="208" w:name="_MON_1466337185"/>
    <w:bookmarkStart w:id="209" w:name="_MON_1466337202"/>
    <w:bookmarkStart w:id="210" w:name="_MON_1466338916"/>
    <w:bookmarkStart w:id="211" w:name="_MON_1466339001"/>
    <w:bookmarkStart w:id="212" w:name="_MON_1466339036"/>
    <w:bookmarkStart w:id="213" w:name="_MON_1466339244"/>
    <w:bookmarkStart w:id="214" w:name="_MON_1466339269"/>
    <w:bookmarkStart w:id="215" w:name="_MON_1466339289"/>
    <w:bookmarkStart w:id="216" w:name="_MON_1466339342"/>
    <w:bookmarkStart w:id="217" w:name="_MON_1466339417"/>
    <w:bookmarkStart w:id="218" w:name="_MON_1466339440"/>
    <w:bookmarkStart w:id="219" w:name="_MON_1466339461"/>
    <w:bookmarkStart w:id="220" w:name="_MON_1466325185"/>
    <w:bookmarkStart w:id="221" w:name="_MON_1466339658"/>
    <w:bookmarkStart w:id="222" w:name="_MON_1466325399"/>
    <w:bookmarkStart w:id="223" w:name="_MON_1466325540"/>
    <w:bookmarkStart w:id="224" w:name="_MON_1466433777"/>
    <w:bookmarkStart w:id="225" w:name="_MON_1466433828"/>
    <w:bookmarkStart w:id="226" w:name="_MON_1466433840"/>
    <w:bookmarkStart w:id="227" w:name="_MON_1466325606"/>
    <w:bookmarkStart w:id="228" w:name="_MON_1466325618"/>
    <w:bookmarkStart w:id="229" w:name="_MON_1466325674"/>
    <w:bookmarkStart w:id="230" w:name="_MON_1466325702"/>
    <w:bookmarkStart w:id="231" w:name="_MON_1466325731"/>
    <w:bookmarkStart w:id="232" w:name="_MON_1466325848"/>
    <w:bookmarkStart w:id="233" w:name="_MON_1466325964"/>
    <w:bookmarkStart w:id="234" w:name="_MON_1466326015"/>
    <w:bookmarkStart w:id="235" w:name="_MON_1466326067"/>
    <w:bookmarkStart w:id="236" w:name="_MON_1466326086"/>
    <w:bookmarkStart w:id="237" w:name="_MON_1466326116"/>
    <w:bookmarkStart w:id="238" w:name="_MON_1466326142"/>
    <w:bookmarkStart w:id="239" w:name="_MON_1466326174"/>
    <w:bookmarkStart w:id="240" w:name="_MON_1466326200"/>
    <w:bookmarkStart w:id="241" w:name="_MON_1466326279"/>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Start w:id="242" w:name="_MON_1466326321"/>
    <w:bookmarkEnd w:id="242"/>
    <w:p w:rsidR="00486988" w:rsidRPr="00463A1E" w:rsidRDefault="00600E73" w:rsidP="00005462">
      <w:pPr>
        <w:pStyle w:val="ConsPlusNormal"/>
        <w:jc w:val="both"/>
        <w:rPr>
          <w:rFonts w:ascii="Times New Roman" w:hAnsi="Times New Roman" w:cs="Times New Roman"/>
          <w:b/>
          <w:sz w:val="22"/>
          <w:szCs w:val="22"/>
          <w:lang w:eastAsia="en-US"/>
        </w:rPr>
      </w:pPr>
      <w:r w:rsidRPr="00463A1E">
        <w:rPr>
          <w:rFonts w:ascii="Times New Roman" w:hAnsi="Times New Roman" w:cs="Times New Roman"/>
          <w:b/>
          <w:sz w:val="22"/>
          <w:szCs w:val="22"/>
          <w:lang w:eastAsia="en-US"/>
        </w:rPr>
        <w:object w:dxaOrig="10115" w:dyaOrig="1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pt;height:652.75pt" o:ole="">
            <v:imagedata r:id="rId21" o:title=""/>
          </v:shape>
          <o:OLEObject Type="Embed" ProgID="Excel.Sheet.12" ShapeID="_x0000_i1025" DrawAspect="Content" ObjectID="_1571120726" r:id="rId22"/>
        </w:object>
      </w:r>
    </w:p>
    <w:p w:rsidR="00486988" w:rsidRPr="00463A1E" w:rsidRDefault="00486988" w:rsidP="00005462">
      <w:pPr>
        <w:pStyle w:val="ConsPlusNormal"/>
        <w:jc w:val="both"/>
        <w:rPr>
          <w:rFonts w:ascii="Times New Roman" w:hAnsi="Times New Roman" w:cs="Times New Roman"/>
          <w:sz w:val="12"/>
          <w:szCs w:val="12"/>
        </w:rPr>
      </w:pPr>
      <w:r w:rsidRPr="00463A1E">
        <w:rPr>
          <w:rFonts w:ascii="Times New Roman" w:hAnsi="Times New Roman" w:cs="Times New Roman"/>
          <w:sz w:val="12"/>
          <w:szCs w:val="12"/>
        </w:rPr>
        <w:t xml:space="preserve">*П. 4 ст. 2 Федерального закона от 28 июня 2014 года </w:t>
      </w:r>
      <w:r w:rsidRPr="00463A1E">
        <w:rPr>
          <w:rFonts w:ascii="Times New Roman" w:hAnsi="Times New Roman" w:cs="Times New Roman"/>
          <w:sz w:val="12"/>
          <w:szCs w:val="12"/>
          <w:lang w:val="en-US"/>
        </w:rPr>
        <w:t>N</w:t>
      </w:r>
      <w:r w:rsidRPr="00463A1E">
        <w:rPr>
          <w:rFonts w:ascii="Times New Roman" w:hAnsi="Times New Roman" w:cs="Times New Roman"/>
          <w:sz w:val="12"/>
          <w:szCs w:val="12"/>
        </w:rPr>
        <w:t xml:space="preserve">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 </w:t>
      </w:r>
      <w:r w:rsidRPr="00463A1E">
        <w:rPr>
          <w:rFonts w:ascii="Times New Roman" w:hAnsi="Times New Roman" w:cs="Times New Roman"/>
          <w:sz w:val="12"/>
          <w:szCs w:val="12"/>
          <w:lang w:val="en-US"/>
        </w:rPr>
        <w:t>P</w:t>
      </w:r>
      <w:r w:rsidRPr="00463A1E">
        <w:rPr>
          <w:rFonts w:ascii="Times New Roman" w:hAnsi="Times New Roman" w:cs="Times New Roman"/>
          <w:sz w:val="12"/>
          <w:szCs w:val="12"/>
        </w:rPr>
        <w:t xml:space="preserve">. 4 </w:t>
      </w:r>
      <w:r w:rsidRPr="00463A1E">
        <w:rPr>
          <w:rFonts w:ascii="Times New Roman" w:hAnsi="Times New Roman" w:cs="Times New Roman"/>
          <w:sz w:val="12"/>
          <w:szCs w:val="12"/>
          <w:lang w:val="en-US"/>
        </w:rPr>
        <w:t>of</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Article</w:t>
      </w:r>
      <w:r w:rsidRPr="00463A1E">
        <w:rPr>
          <w:rFonts w:ascii="Times New Roman" w:hAnsi="Times New Roman" w:cs="Times New Roman"/>
          <w:sz w:val="12"/>
          <w:szCs w:val="12"/>
        </w:rPr>
        <w:t xml:space="preserve"> 2 </w:t>
      </w:r>
      <w:r w:rsidRPr="00463A1E">
        <w:rPr>
          <w:rFonts w:ascii="Times New Roman" w:hAnsi="Times New Roman" w:cs="Times New Roman"/>
          <w:sz w:val="12"/>
          <w:szCs w:val="12"/>
          <w:lang w:val="en-US"/>
        </w:rPr>
        <w:t>of</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Federal</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Law</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dated</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June</w:t>
      </w:r>
      <w:r w:rsidRPr="00463A1E">
        <w:rPr>
          <w:rFonts w:ascii="Times New Roman" w:hAnsi="Times New Roman" w:cs="Times New Roman"/>
          <w:sz w:val="12"/>
          <w:szCs w:val="12"/>
        </w:rPr>
        <w:t xml:space="preserve"> 28, 2014 </w:t>
      </w:r>
      <w:r w:rsidRPr="00463A1E">
        <w:rPr>
          <w:rFonts w:ascii="Times New Roman" w:hAnsi="Times New Roman" w:cs="Times New Roman"/>
          <w:sz w:val="12"/>
          <w:szCs w:val="12"/>
          <w:lang w:val="en-US"/>
        </w:rPr>
        <w:t>N</w:t>
      </w:r>
      <w:r w:rsidRPr="00463A1E">
        <w:rPr>
          <w:rFonts w:ascii="Times New Roman" w:hAnsi="Times New Roman" w:cs="Times New Roman"/>
          <w:sz w:val="12"/>
          <w:szCs w:val="12"/>
        </w:rPr>
        <w:t xml:space="preserve"> 173-</w:t>
      </w:r>
      <w:r w:rsidRPr="00463A1E">
        <w:rPr>
          <w:rFonts w:ascii="Times New Roman" w:hAnsi="Times New Roman" w:cs="Times New Roman"/>
          <w:sz w:val="12"/>
          <w:szCs w:val="12"/>
          <w:lang w:val="en-US"/>
        </w:rPr>
        <w:t>FZ</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On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special</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aspects</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of</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financial</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operations</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with</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foreign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citizens</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and</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legal</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entities</w:t>
      </w:r>
      <w:r w:rsidRPr="00463A1E">
        <w:rPr>
          <w:rFonts w:ascii="Times New Roman" w:hAnsi="Times New Roman" w:cs="Times New Roman"/>
          <w:sz w:val="12"/>
          <w:szCs w:val="12"/>
        </w:rPr>
        <w:t xml:space="preserve">, </w:t>
      </w:r>
      <w:proofErr w:type="gramStart"/>
      <w:r w:rsidRPr="00463A1E">
        <w:rPr>
          <w:rFonts w:ascii="Times New Roman" w:hAnsi="Times New Roman" w:cs="Times New Roman"/>
          <w:sz w:val="12"/>
          <w:szCs w:val="12"/>
          <w:lang w:val="en-US"/>
        </w:rPr>
        <w:t>On</w:t>
      </w:r>
      <w:proofErr w:type="gramEnd"/>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amendments</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in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the</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Civil</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Code</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of</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the</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Russian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Federation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and</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On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recognizing</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certain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provisions</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of</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the</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Russian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Federation</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regulatory</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documents</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as</w:t>
      </w:r>
      <w:r w:rsidRPr="00463A1E">
        <w:rPr>
          <w:rFonts w:ascii="Times New Roman" w:hAnsi="Times New Roman" w:cs="Times New Roman"/>
          <w:sz w:val="12"/>
          <w:szCs w:val="12"/>
        </w:rPr>
        <w:t xml:space="preserve"> </w:t>
      </w:r>
      <w:r w:rsidRPr="00463A1E">
        <w:rPr>
          <w:rFonts w:ascii="Times New Roman" w:hAnsi="Times New Roman" w:cs="Times New Roman"/>
          <w:sz w:val="12"/>
          <w:szCs w:val="12"/>
          <w:lang w:val="en-US"/>
        </w:rPr>
        <w:t>inoperative</w:t>
      </w:r>
      <w:r w:rsidRPr="00463A1E">
        <w:rPr>
          <w:rFonts w:ascii="Times New Roman" w:hAnsi="Times New Roman" w:cs="Times New Roman"/>
          <w:sz w:val="12"/>
          <w:szCs w:val="12"/>
        </w:rPr>
        <w:t>”.</w:t>
      </w:r>
    </w:p>
    <w:p w:rsidR="003C63E5" w:rsidRPr="008D5133" w:rsidRDefault="003C63E5" w:rsidP="00005462">
      <w:pPr>
        <w:pStyle w:val="2"/>
        <w:spacing w:before="0" w:after="0"/>
        <w:ind w:firstLine="0"/>
        <w:jc w:val="right"/>
        <w:rPr>
          <w:sz w:val="16"/>
          <w:szCs w:val="16"/>
        </w:rPr>
      </w:pPr>
      <w:bookmarkStart w:id="243" w:name="_Toc407630528"/>
      <w:bookmarkStart w:id="244" w:name="_Toc454977293"/>
      <w:r w:rsidRPr="008D5133">
        <w:rPr>
          <w:sz w:val="16"/>
          <w:szCs w:val="16"/>
        </w:rPr>
        <w:lastRenderedPageBreak/>
        <w:t>Приложение №</w:t>
      </w:r>
      <w:bookmarkEnd w:id="243"/>
      <w:bookmarkEnd w:id="244"/>
      <w:r w:rsidR="001835EF">
        <w:rPr>
          <w:sz w:val="16"/>
          <w:szCs w:val="16"/>
        </w:rPr>
        <w:t xml:space="preserve"> 2</w:t>
      </w:r>
      <w:r w:rsidR="009757EF">
        <w:rPr>
          <w:sz w:val="16"/>
          <w:szCs w:val="16"/>
        </w:rPr>
        <w:t>6</w:t>
      </w:r>
    </w:p>
    <w:p w:rsidR="003C63E5" w:rsidRPr="008D5133" w:rsidRDefault="003C63E5" w:rsidP="00005462">
      <w:pPr>
        <w:pStyle w:val="2"/>
        <w:spacing w:before="0" w:after="0"/>
        <w:ind w:firstLine="0"/>
        <w:jc w:val="right"/>
        <w:rPr>
          <w:sz w:val="16"/>
          <w:szCs w:val="16"/>
        </w:rPr>
      </w:pPr>
      <w:bookmarkStart w:id="245" w:name="_Toc397420115"/>
      <w:bookmarkStart w:id="246" w:name="_Toc407630529"/>
      <w:bookmarkStart w:id="247" w:name="_Toc454977294"/>
      <w:r w:rsidRPr="008D5133">
        <w:rPr>
          <w:sz w:val="16"/>
          <w:szCs w:val="16"/>
        </w:rPr>
        <w:t>Согласие на передачу Банком информации предусмотренной</w:t>
      </w:r>
      <w:bookmarkEnd w:id="245"/>
      <w:bookmarkEnd w:id="246"/>
      <w:bookmarkEnd w:id="247"/>
      <w:r w:rsidRPr="008D5133">
        <w:rPr>
          <w:sz w:val="16"/>
          <w:szCs w:val="16"/>
        </w:rPr>
        <w:t xml:space="preserve"> </w:t>
      </w:r>
    </w:p>
    <w:p w:rsidR="003C63E5" w:rsidRPr="008D5133" w:rsidRDefault="003C63E5" w:rsidP="00005462">
      <w:pPr>
        <w:pStyle w:val="2"/>
        <w:spacing w:before="0" w:after="0"/>
        <w:ind w:firstLine="0"/>
        <w:jc w:val="right"/>
        <w:rPr>
          <w:sz w:val="16"/>
          <w:szCs w:val="16"/>
        </w:rPr>
      </w:pPr>
      <w:bookmarkStart w:id="248" w:name="_Toc397420116"/>
      <w:bookmarkStart w:id="249" w:name="_Toc407630530"/>
      <w:bookmarkStart w:id="250" w:name="_Toc454977295"/>
      <w:r w:rsidRPr="008D5133">
        <w:rPr>
          <w:sz w:val="16"/>
          <w:szCs w:val="16"/>
        </w:rPr>
        <w:t>налоговым законодательством США в отношении Клиента</w:t>
      </w:r>
      <w:bookmarkEnd w:id="248"/>
      <w:bookmarkEnd w:id="249"/>
      <w:bookmarkEnd w:id="250"/>
    </w:p>
    <w:p w:rsidR="00710682" w:rsidRPr="001D36E5" w:rsidRDefault="00710682" w:rsidP="00005462">
      <w:pPr>
        <w:jc w:val="center"/>
        <w:rPr>
          <w:b/>
          <w:sz w:val="20"/>
          <w:szCs w:val="20"/>
        </w:rPr>
      </w:pPr>
    </w:p>
    <w:p w:rsidR="00710682" w:rsidRDefault="00F024C2" w:rsidP="00005462">
      <w:pPr>
        <w:rPr>
          <w:b/>
          <w:sz w:val="20"/>
          <w:szCs w:val="20"/>
          <w:lang w:val="en-US"/>
        </w:rPr>
      </w:pPr>
      <w:r>
        <w:rPr>
          <w:noProof/>
        </w:rPr>
        <w:drawing>
          <wp:inline distT="0" distB="0" distL="0" distR="0">
            <wp:extent cx="1765300" cy="254635"/>
            <wp:effectExtent l="19050" t="0" r="6350" b="0"/>
            <wp:docPr id="21"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486988" w:rsidRDefault="00486988" w:rsidP="00005462">
      <w:pPr>
        <w:jc w:val="center"/>
        <w:rPr>
          <w:b/>
          <w:sz w:val="20"/>
          <w:szCs w:val="20"/>
          <w:lang w:val="en-US"/>
        </w:rPr>
      </w:pPr>
    </w:p>
    <w:p w:rsidR="00486988" w:rsidRPr="00AE5D50" w:rsidRDefault="00486988" w:rsidP="00005462">
      <w:pPr>
        <w:jc w:val="center"/>
        <w:rPr>
          <w:b/>
          <w:sz w:val="20"/>
          <w:szCs w:val="20"/>
        </w:rPr>
      </w:pPr>
      <w:r w:rsidRPr="00AE5D50">
        <w:rPr>
          <w:b/>
          <w:sz w:val="20"/>
          <w:szCs w:val="20"/>
        </w:rPr>
        <w:t>Уважаемый _______________</w:t>
      </w:r>
      <w:r w:rsidRPr="00463A1E">
        <w:rPr>
          <w:b/>
          <w:sz w:val="20"/>
          <w:szCs w:val="20"/>
        </w:rPr>
        <w:t>_____________________________________</w:t>
      </w:r>
      <w:r w:rsidRPr="00AE5D50">
        <w:rPr>
          <w:b/>
          <w:sz w:val="20"/>
          <w:szCs w:val="20"/>
        </w:rPr>
        <w:t>_________!</w:t>
      </w:r>
    </w:p>
    <w:p w:rsidR="00486988" w:rsidRPr="00AE5D50" w:rsidRDefault="00486988" w:rsidP="00005462">
      <w:pPr>
        <w:pStyle w:val="ConsPlusNormal"/>
        <w:jc w:val="both"/>
        <w:rPr>
          <w:rFonts w:ascii="Times New Roman" w:hAnsi="Times New Roman" w:cs="Times New Roman"/>
        </w:rPr>
      </w:pPr>
      <w:r w:rsidRPr="00AE5D50">
        <w:rPr>
          <w:rFonts w:ascii="Times New Roman" w:hAnsi="Times New Roman" w:cs="Times New Roman"/>
        </w:rPr>
        <w:t>Сообщаем Вам, что в результате осуществления</w:t>
      </w:r>
      <w:r w:rsidR="001E4478">
        <w:rPr>
          <w:rFonts w:ascii="Times New Roman" w:hAnsi="Times New Roman" w:cs="Times New Roman"/>
        </w:rPr>
        <w:t xml:space="preserve"> процедур, предусмотренных </w:t>
      </w:r>
      <w:r w:rsidR="0004438E">
        <w:rPr>
          <w:rFonts w:ascii="Times New Roman" w:hAnsi="Times New Roman" w:cs="Times New Roman"/>
        </w:rPr>
        <w:t xml:space="preserve">АО </w:t>
      </w:r>
      <w:r w:rsidRPr="00AE5D50">
        <w:rPr>
          <w:rFonts w:ascii="Times New Roman" w:hAnsi="Times New Roman" w:cs="Times New Roman"/>
        </w:rPr>
        <w:t>КБ «</w:t>
      </w:r>
      <w:r w:rsidR="0004438E">
        <w:rPr>
          <w:rFonts w:ascii="Times New Roman" w:hAnsi="Times New Roman" w:cs="Times New Roman"/>
        </w:rPr>
        <w:t>Солидарность</w:t>
      </w:r>
      <w:r w:rsidRPr="00AE5D50">
        <w:rPr>
          <w:rFonts w:ascii="Times New Roman" w:hAnsi="Times New Roman" w:cs="Times New Roman"/>
        </w:rPr>
        <w:t xml:space="preserve">» (далее – Банк), Вы, _________________________________________, относитесь к категории налогоплательщика по законодательству США. </w:t>
      </w:r>
    </w:p>
    <w:p w:rsidR="00486988" w:rsidRPr="00AE5D50" w:rsidRDefault="001E4478" w:rsidP="00005462">
      <w:pPr>
        <w:pStyle w:val="ConsPlusNormal"/>
        <w:jc w:val="both"/>
        <w:rPr>
          <w:rFonts w:ascii="Times New Roman" w:hAnsi="Times New Roman" w:cs="Times New Roman"/>
        </w:rPr>
      </w:pPr>
      <w:proofErr w:type="gramStart"/>
      <w:r>
        <w:rPr>
          <w:rFonts w:ascii="Times New Roman" w:hAnsi="Times New Roman" w:cs="Times New Roman"/>
        </w:rPr>
        <w:t xml:space="preserve">Настоящим </w:t>
      </w:r>
      <w:r w:rsidR="0004438E">
        <w:rPr>
          <w:rFonts w:ascii="Times New Roman" w:hAnsi="Times New Roman" w:cs="Times New Roman"/>
        </w:rPr>
        <w:t xml:space="preserve">АО </w:t>
      </w:r>
      <w:r w:rsidR="00486988" w:rsidRPr="00AE5D50">
        <w:rPr>
          <w:rFonts w:ascii="Times New Roman" w:hAnsi="Times New Roman" w:cs="Times New Roman"/>
        </w:rPr>
        <w:t>КБ «</w:t>
      </w:r>
      <w:r w:rsidR="0004438E">
        <w:rPr>
          <w:rFonts w:ascii="Times New Roman" w:hAnsi="Times New Roman" w:cs="Times New Roman"/>
        </w:rPr>
        <w:t>Солидарность</w:t>
      </w:r>
      <w:r w:rsidR="00486988" w:rsidRPr="00AE5D50">
        <w:rPr>
          <w:rFonts w:ascii="Times New Roman" w:hAnsi="Times New Roman" w:cs="Times New Roman"/>
        </w:rPr>
        <w:t>», руководствуясь пунктом 4 статьи 2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Закон) просит Вас письменно сообщить нашему Банку о согласии / несогласии</w:t>
      </w:r>
      <w:proofErr w:type="gramEnd"/>
      <w:r w:rsidR="00486988" w:rsidRPr="00AE5D50">
        <w:rPr>
          <w:rFonts w:ascii="Times New Roman" w:hAnsi="Times New Roman" w:cs="Times New Roman"/>
        </w:rPr>
        <w:t xml:space="preserve"> на передачу нашим Банком налоговому органу США и (или) иностранным налоговым агентам, уполномоченным налоговым органом США на удержание иностранных налогов и сборов, информации предусмотренной налоговым законодательством США в отношении Вас и совершаемых Вами операциях.</w:t>
      </w:r>
    </w:p>
    <w:p w:rsidR="00486988" w:rsidRPr="00AE5D50" w:rsidRDefault="00486988" w:rsidP="00005462">
      <w:pPr>
        <w:pStyle w:val="ConsPlusNormal"/>
        <w:jc w:val="both"/>
        <w:rPr>
          <w:rFonts w:ascii="Times New Roman" w:hAnsi="Times New Roman" w:cs="Times New Roman"/>
        </w:rPr>
      </w:pPr>
      <w:r w:rsidRPr="00AE5D50">
        <w:rPr>
          <w:rFonts w:ascii="Times New Roman" w:hAnsi="Times New Roman" w:cs="Times New Roman"/>
        </w:rPr>
        <w:t>Согласие на передачу информации или отказ в передаче информации могут быть предоставлены Вами в течение пятнадцати рабочих дней со дня передачи Вам настоящего запроса.</w:t>
      </w:r>
    </w:p>
    <w:p w:rsidR="00486988" w:rsidRPr="00AE5D50" w:rsidRDefault="00486988" w:rsidP="00005462">
      <w:pPr>
        <w:pStyle w:val="ConsPlusNormal"/>
        <w:jc w:val="both"/>
        <w:rPr>
          <w:rFonts w:ascii="Times New Roman" w:hAnsi="Times New Roman" w:cs="Times New Roman"/>
        </w:rPr>
      </w:pPr>
      <w:proofErr w:type="gramStart"/>
      <w:r w:rsidRPr="00AE5D50">
        <w:rPr>
          <w:rFonts w:ascii="Times New Roman" w:hAnsi="Times New Roman" w:cs="Times New Roman"/>
        </w:rPr>
        <w:t>Информируем Вас о том, что согласно пункта 6 статьи 2 Закона, предоставленное согласие будет являться также согласием на  передачу такой информации в Центральный банк Российской Федерации, федеральный орган исполнительной власти Российской Федерации,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Российской Федерации, уполномоченный по контролю и надзору в</w:t>
      </w:r>
      <w:proofErr w:type="gramEnd"/>
      <w:r w:rsidRPr="00AE5D50">
        <w:rPr>
          <w:rFonts w:ascii="Times New Roman" w:hAnsi="Times New Roman" w:cs="Times New Roman"/>
        </w:rPr>
        <w:t xml:space="preserve"> области налогов и сборов.</w:t>
      </w:r>
    </w:p>
    <w:p w:rsidR="00486988" w:rsidRPr="00AE5D50" w:rsidRDefault="00486988" w:rsidP="00005462">
      <w:pPr>
        <w:rPr>
          <w:b/>
          <w:sz w:val="20"/>
          <w:szCs w:val="20"/>
          <w:lang w:val="en-US"/>
        </w:rPr>
      </w:pPr>
      <w:r w:rsidRPr="00AE5D50">
        <w:rPr>
          <w:b/>
          <w:sz w:val="20"/>
          <w:szCs w:val="20"/>
          <w:lang w:val="en-US"/>
        </w:rPr>
        <w:t>Dear ________________________,</w:t>
      </w:r>
    </w:p>
    <w:p w:rsidR="00486988" w:rsidRPr="00AE5D50" w:rsidRDefault="00486988" w:rsidP="00005462">
      <w:pPr>
        <w:pStyle w:val="ConsPlusNormal"/>
        <w:jc w:val="both"/>
        <w:rPr>
          <w:rFonts w:ascii="Times New Roman" w:hAnsi="Times New Roman" w:cs="Times New Roman"/>
          <w:lang w:val="en-US"/>
        </w:rPr>
      </w:pPr>
      <w:r w:rsidRPr="00AE5D50">
        <w:rPr>
          <w:rFonts w:ascii="Times New Roman" w:hAnsi="Times New Roman" w:cs="Times New Roman"/>
          <w:lang w:val="en-US"/>
        </w:rPr>
        <w:t xml:space="preserve">Please be informed that in accordance with the results of </w:t>
      </w:r>
      <w:r w:rsidR="001E4478">
        <w:rPr>
          <w:rFonts w:ascii="Times New Roman" w:hAnsi="Times New Roman" w:cs="Times New Roman"/>
          <w:lang w:val="en-US"/>
        </w:rPr>
        <w:t xml:space="preserve">procedures, envisaged by </w:t>
      </w:r>
      <w:r w:rsidR="0004438E">
        <w:rPr>
          <w:rFonts w:ascii="Times New Roman" w:hAnsi="Times New Roman" w:cs="Times New Roman"/>
          <w:lang w:val="en-US"/>
        </w:rPr>
        <w:t xml:space="preserve">JSC </w:t>
      </w:r>
      <w:r w:rsidRPr="00AE5D50">
        <w:rPr>
          <w:rFonts w:ascii="Times New Roman" w:hAnsi="Times New Roman" w:cs="Times New Roman"/>
          <w:lang w:val="en-US"/>
        </w:rPr>
        <w:t>CB “</w:t>
      </w:r>
      <w:proofErr w:type="spellStart"/>
      <w:r w:rsidR="0004438E">
        <w:rPr>
          <w:rFonts w:ascii="Times New Roman" w:hAnsi="Times New Roman" w:cs="Times New Roman"/>
          <w:lang w:val="en-US"/>
        </w:rPr>
        <w:t>Solidarnost</w:t>
      </w:r>
      <w:proofErr w:type="spellEnd"/>
      <w:r w:rsidRPr="00AE5D50">
        <w:rPr>
          <w:rFonts w:ascii="Times New Roman" w:hAnsi="Times New Roman" w:cs="Times New Roman"/>
          <w:lang w:val="en-US"/>
        </w:rPr>
        <w:t xml:space="preserve">” (the “Bank”), you, _________________________________________, are classified as U.S. taxpayer.  </w:t>
      </w:r>
    </w:p>
    <w:p w:rsidR="00486988" w:rsidRPr="00AE5D50" w:rsidRDefault="00486988" w:rsidP="00005462">
      <w:pPr>
        <w:pStyle w:val="ConsPlusNormal"/>
        <w:jc w:val="both"/>
        <w:rPr>
          <w:rFonts w:ascii="Times New Roman" w:hAnsi="Times New Roman" w:cs="Times New Roman"/>
          <w:lang w:val="en-US"/>
        </w:rPr>
      </w:pPr>
      <w:r w:rsidRPr="00AE5D50">
        <w:rPr>
          <w:rFonts w:ascii="Times New Roman" w:hAnsi="Times New Roman" w:cs="Times New Roman"/>
          <w:lang w:val="en-US"/>
        </w:rPr>
        <w:t>He</w:t>
      </w:r>
      <w:r w:rsidR="001E4478">
        <w:rPr>
          <w:rFonts w:ascii="Times New Roman" w:hAnsi="Times New Roman" w:cs="Times New Roman"/>
          <w:lang w:val="en-US"/>
        </w:rPr>
        <w:t xml:space="preserve">reby, </w:t>
      </w:r>
      <w:r w:rsidR="0004438E">
        <w:rPr>
          <w:rFonts w:ascii="Times New Roman" w:hAnsi="Times New Roman" w:cs="Times New Roman"/>
          <w:lang w:val="en-US"/>
        </w:rPr>
        <w:t>JSC CB “</w:t>
      </w:r>
      <w:proofErr w:type="spellStart"/>
      <w:r w:rsidR="0004438E">
        <w:rPr>
          <w:rFonts w:ascii="Times New Roman" w:hAnsi="Times New Roman" w:cs="Times New Roman"/>
          <w:lang w:val="en-US"/>
        </w:rPr>
        <w:t>Solidarnost</w:t>
      </w:r>
      <w:proofErr w:type="spellEnd"/>
      <w:r w:rsidRPr="00AE5D50">
        <w:rPr>
          <w:rFonts w:ascii="Times New Roman" w:hAnsi="Times New Roman" w:cs="Times New Roman"/>
          <w:lang w:val="en-US"/>
        </w:rPr>
        <w:t xml:space="preserve">”, in accordance with p. 4 of Article 2 of Federal Law dated June 28, 2014 N 173-FZ “On special aspects of financial operations with foreign citizens and legal entities, on amendments in the Civil Code of the Russian Federation, and on recognizing certain provisions of the Russian Federation regulatory documents as inoperative” (“Law”), is asking you to provide our Bank with your written consent / non-consent to the reporting of information related to you and your transactions which will be provided by our Bank to the U.S. tax authorities (IRS) and (or) any foreign tax agencies, authorized by the U.S. tax authorities (IRS) for withholding of any foreign taxes and duties, as provided by the tax regulations of the United States. </w:t>
      </w:r>
    </w:p>
    <w:p w:rsidR="00486988" w:rsidRPr="00AE5D50" w:rsidRDefault="00486988" w:rsidP="00005462">
      <w:pPr>
        <w:pStyle w:val="ConsPlusNormal"/>
        <w:jc w:val="both"/>
        <w:rPr>
          <w:rFonts w:ascii="Times New Roman" w:hAnsi="Times New Roman" w:cs="Times New Roman"/>
          <w:lang w:val="en-US"/>
        </w:rPr>
      </w:pPr>
      <w:r w:rsidRPr="00AE5D50">
        <w:rPr>
          <w:rFonts w:ascii="Times New Roman" w:hAnsi="Times New Roman" w:cs="Times New Roman"/>
          <w:lang w:val="en-US"/>
        </w:rPr>
        <w:t>You can provide your consent to the reporting of this information or your refusal within fifteen business days after this request was submitted to you.</w:t>
      </w:r>
    </w:p>
    <w:p w:rsidR="00486988" w:rsidRPr="00AE5D50" w:rsidRDefault="00486988" w:rsidP="00005462">
      <w:pPr>
        <w:pStyle w:val="ConsPlusNormal"/>
        <w:jc w:val="both"/>
        <w:rPr>
          <w:rFonts w:ascii="Times New Roman" w:hAnsi="Times New Roman" w:cs="Times New Roman"/>
          <w:lang w:val="en-US"/>
        </w:rPr>
      </w:pPr>
      <w:r w:rsidRPr="00AE5D50">
        <w:rPr>
          <w:rFonts w:ascii="Times New Roman" w:hAnsi="Times New Roman" w:cs="Times New Roman"/>
          <w:lang w:val="en-US"/>
        </w:rPr>
        <w:t xml:space="preserve">Please be informed that in accordance with paragraph 6 of Article 2 of the Law, your consent will also represent your consent to the reporting of such information to the Central Bank of the Russian Federation, federal executive body of the Russian Federation, authorized to perform the function, focused on the prevention of money-laundering and the financing of terrorism, and the federal executive body of the Russian Federation, authorized to executive control and supervision in the sphere of taxes and </w:t>
      </w:r>
      <w:proofErr w:type="spellStart"/>
      <w:r w:rsidRPr="00AE5D50">
        <w:rPr>
          <w:rFonts w:ascii="Times New Roman" w:hAnsi="Times New Roman" w:cs="Times New Roman"/>
          <w:lang w:val="en-US"/>
        </w:rPr>
        <w:t>dities</w:t>
      </w:r>
      <w:proofErr w:type="spellEnd"/>
      <w:r w:rsidRPr="00AE5D50">
        <w:rPr>
          <w:rFonts w:ascii="Times New Roman" w:hAnsi="Times New Roman" w:cs="Times New Roman"/>
          <w:lang w:val="en-US"/>
        </w:rPr>
        <w:t xml:space="preserve"> collection. </w:t>
      </w:r>
    </w:p>
    <w:p w:rsidR="00486988" w:rsidRPr="00AE5D50" w:rsidRDefault="00486988" w:rsidP="00005462">
      <w:pPr>
        <w:pStyle w:val="ConsPlusNormal"/>
        <w:jc w:val="both"/>
        <w:rPr>
          <w:rFonts w:ascii="Times New Roman" w:hAnsi="Times New Roman" w:cs="Times New Roman"/>
          <w:lang w:val="en-US"/>
        </w:rPr>
      </w:pPr>
      <w:r w:rsidRPr="00AE5D50">
        <w:rPr>
          <w:rFonts w:ascii="Times New Roman" w:hAnsi="Times New Roman" w:cs="Times New Roman"/>
          <w:lang w:val="en-US"/>
        </w:rPr>
        <w:t>________________________</w:t>
      </w:r>
      <w:r w:rsidRPr="00AE5D50">
        <w:rPr>
          <w:rFonts w:ascii="Times New Roman" w:hAnsi="Times New Roman" w:cs="Times New Roman"/>
          <w:lang w:val="en-US"/>
        </w:rPr>
        <w:tab/>
      </w:r>
      <w:r w:rsidRPr="00AE5D50">
        <w:rPr>
          <w:rFonts w:ascii="Times New Roman" w:hAnsi="Times New Roman" w:cs="Times New Roman"/>
          <w:lang w:val="en-US"/>
        </w:rPr>
        <w:tab/>
      </w:r>
      <w:r w:rsidRPr="00AE5D50">
        <w:rPr>
          <w:rFonts w:ascii="Times New Roman" w:hAnsi="Times New Roman" w:cs="Times New Roman"/>
          <w:lang w:val="en-US"/>
        </w:rPr>
        <w:tab/>
      </w:r>
      <w:r w:rsidRPr="00AE5D50">
        <w:rPr>
          <w:rFonts w:ascii="Times New Roman" w:hAnsi="Times New Roman" w:cs="Times New Roman"/>
          <w:lang w:val="en-US"/>
        </w:rPr>
        <w:tab/>
      </w:r>
      <w:r w:rsidRPr="00AE5D50">
        <w:rPr>
          <w:rFonts w:ascii="Times New Roman" w:hAnsi="Times New Roman" w:cs="Times New Roman"/>
          <w:lang w:val="en-US"/>
        </w:rPr>
        <w:tab/>
        <w:t>________________________</w:t>
      </w:r>
    </w:p>
    <w:p w:rsidR="00486988" w:rsidRPr="00AE5D50" w:rsidRDefault="00486988" w:rsidP="00005462">
      <w:pPr>
        <w:pStyle w:val="ConsPlusNormal"/>
        <w:jc w:val="both"/>
        <w:rPr>
          <w:rFonts w:ascii="Times New Roman" w:hAnsi="Times New Roman" w:cs="Times New Roman"/>
          <w:lang w:val="en-US"/>
        </w:rPr>
      </w:pPr>
    </w:p>
    <w:p w:rsidR="00486988" w:rsidRPr="00AE5D50" w:rsidRDefault="00486988" w:rsidP="00005462">
      <w:pPr>
        <w:pStyle w:val="ConsPlusNormal"/>
        <w:jc w:val="both"/>
        <w:rPr>
          <w:rFonts w:ascii="Times New Roman" w:hAnsi="Times New Roman" w:cs="Times New Roman"/>
          <w:lang w:val="en-US"/>
        </w:rPr>
      </w:pPr>
      <w:proofErr w:type="gramStart"/>
      <w:r w:rsidRPr="00AE5D50">
        <w:rPr>
          <w:rFonts w:ascii="Times New Roman" w:hAnsi="Times New Roman" w:cs="Times New Roman"/>
          <w:lang w:val="en-US"/>
        </w:rPr>
        <w:t>«___» _________________ 20__</w:t>
      </w:r>
      <w:r w:rsidRPr="00AE5D50">
        <w:rPr>
          <w:rFonts w:ascii="Times New Roman" w:hAnsi="Times New Roman" w:cs="Times New Roman"/>
        </w:rPr>
        <w:t>г</w:t>
      </w:r>
      <w:r w:rsidRPr="00AE5D50">
        <w:rPr>
          <w:rFonts w:ascii="Times New Roman" w:hAnsi="Times New Roman" w:cs="Times New Roman"/>
          <w:lang w:val="en-US"/>
        </w:rPr>
        <w:t>.</w:t>
      </w:r>
      <w:proofErr w:type="gramEnd"/>
    </w:p>
    <w:p w:rsidR="00486988" w:rsidRPr="00AE5D50" w:rsidRDefault="00486988" w:rsidP="00005462">
      <w:pPr>
        <w:pStyle w:val="ConsPlusNormal"/>
        <w:jc w:val="both"/>
        <w:rPr>
          <w:rFonts w:ascii="Times New Roman" w:hAnsi="Times New Roman" w:cs="Times New Roman"/>
          <w:lang w:val="en-US"/>
        </w:rPr>
      </w:pPr>
    </w:p>
    <w:p w:rsidR="00486988" w:rsidRPr="00AE5D50" w:rsidRDefault="00486988" w:rsidP="00005462">
      <w:pPr>
        <w:pStyle w:val="ConsPlusNormal"/>
        <w:jc w:val="both"/>
        <w:rPr>
          <w:rFonts w:ascii="Times New Roman" w:hAnsi="Times New Roman" w:cs="Times New Roman"/>
          <w:lang w:val="en-US"/>
        </w:rPr>
      </w:pPr>
    </w:p>
    <w:p w:rsidR="00486988" w:rsidRPr="00AE5D50" w:rsidRDefault="00486988" w:rsidP="00005462">
      <w:pPr>
        <w:pStyle w:val="ConsPlusNormal"/>
        <w:jc w:val="both"/>
        <w:rPr>
          <w:rFonts w:ascii="Times New Roman" w:hAnsi="Times New Roman" w:cs="Times New Roman"/>
          <w:lang w:val="en-US"/>
        </w:rPr>
      </w:pPr>
      <w:r w:rsidRPr="00AE5D50">
        <w:rPr>
          <w:rFonts w:ascii="Times New Roman" w:hAnsi="Times New Roman" w:cs="Times New Roman"/>
        </w:rPr>
        <w:t>Отметка</w:t>
      </w:r>
      <w:r w:rsidRPr="00AE5D50">
        <w:rPr>
          <w:rFonts w:ascii="Times New Roman" w:hAnsi="Times New Roman" w:cs="Times New Roman"/>
          <w:lang w:val="en-US"/>
        </w:rPr>
        <w:t xml:space="preserve"> </w:t>
      </w:r>
      <w:r w:rsidRPr="00AE5D50">
        <w:rPr>
          <w:rFonts w:ascii="Times New Roman" w:hAnsi="Times New Roman" w:cs="Times New Roman"/>
        </w:rPr>
        <w:t>клиента</w:t>
      </w:r>
      <w:r w:rsidRPr="00AE5D50">
        <w:rPr>
          <w:rFonts w:ascii="Times New Roman" w:hAnsi="Times New Roman" w:cs="Times New Roman"/>
          <w:lang w:val="en-US"/>
        </w:rPr>
        <w:t xml:space="preserve"> </w:t>
      </w:r>
      <w:r w:rsidRPr="00AE5D50">
        <w:rPr>
          <w:rFonts w:ascii="Times New Roman" w:hAnsi="Times New Roman" w:cs="Times New Roman"/>
        </w:rPr>
        <w:t>о</w:t>
      </w:r>
      <w:r w:rsidRPr="00AE5D50">
        <w:rPr>
          <w:rFonts w:ascii="Times New Roman" w:hAnsi="Times New Roman" w:cs="Times New Roman"/>
          <w:lang w:val="en-US"/>
        </w:rPr>
        <w:t xml:space="preserve"> </w:t>
      </w:r>
      <w:r w:rsidRPr="00AE5D50">
        <w:rPr>
          <w:rFonts w:ascii="Times New Roman" w:hAnsi="Times New Roman" w:cs="Times New Roman"/>
        </w:rPr>
        <w:t>получении</w:t>
      </w:r>
      <w:r w:rsidRPr="00AE5D50">
        <w:rPr>
          <w:rFonts w:ascii="Times New Roman" w:hAnsi="Times New Roman" w:cs="Times New Roman"/>
          <w:lang w:val="en-US"/>
        </w:rPr>
        <w:t xml:space="preserve"> / Client’s acknowledgement of receipt:</w:t>
      </w:r>
    </w:p>
    <w:p w:rsidR="00486988" w:rsidRPr="00AE5D50" w:rsidRDefault="00486988" w:rsidP="00005462">
      <w:pPr>
        <w:pStyle w:val="ConsPlusNormal"/>
        <w:jc w:val="both"/>
        <w:rPr>
          <w:rFonts w:ascii="Times New Roman" w:hAnsi="Times New Roman" w:cs="Times New Roman"/>
          <w:lang w:val="en-US"/>
        </w:rPr>
      </w:pPr>
    </w:p>
    <w:p w:rsidR="00486988" w:rsidRPr="00AE5D50" w:rsidRDefault="00486988" w:rsidP="00005462">
      <w:pPr>
        <w:pStyle w:val="ConsPlusNormal"/>
        <w:jc w:val="both"/>
        <w:rPr>
          <w:rFonts w:ascii="Times New Roman" w:hAnsi="Times New Roman" w:cs="Times New Roman"/>
          <w:lang w:val="en-US"/>
        </w:rPr>
      </w:pPr>
      <w:r w:rsidRPr="00AE5D50">
        <w:rPr>
          <w:rFonts w:ascii="Times New Roman" w:hAnsi="Times New Roman" w:cs="Times New Roman"/>
        </w:rPr>
        <w:t>Получение</w:t>
      </w:r>
      <w:r w:rsidRPr="00AE5D50">
        <w:rPr>
          <w:rFonts w:ascii="Times New Roman" w:hAnsi="Times New Roman" w:cs="Times New Roman"/>
          <w:lang w:val="en-US"/>
        </w:rPr>
        <w:t xml:space="preserve"> </w:t>
      </w:r>
      <w:r w:rsidRPr="00AE5D50">
        <w:rPr>
          <w:rFonts w:ascii="Times New Roman" w:hAnsi="Times New Roman" w:cs="Times New Roman"/>
        </w:rPr>
        <w:t>запроса</w:t>
      </w:r>
      <w:r w:rsidRPr="00AE5D50">
        <w:rPr>
          <w:rFonts w:ascii="Times New Roman" w:hAnsi="Times New Roman" w:cs="Times New Roman"/>
          <w:lang w:val="en-US"/>
        </w:rPr>
        <w:t xml:space="preserve"> </w:t>
      </w:r>
      <w:r w:rsidRPr="00AE5D50">
        <w:rPr>
          <w:rFonts w:ascii="Times New Roman" w:hAnsi="Times New Roman" w:cs="Times New Roman"/>
        </w:rPr>
        <w:t>подтверждаю</w:t>
      </w:r>
      <w:r w:rsidRPr="00AE5D50">
        <w:rPr>
          <w:rFonts w:ascii="Times New Roman" w:hAnsi="Times New Roman" w:cs="Times New Roman"/>
          <w:lang w:val="en-US"/>
        </w:rPr>
        <w:t xml:space="preserve"> / I confirm the receipt of request</w:t>
      </w:r>
    </w:p>
    <w:p w:rsidR="00486988" w:rsidRPr="00AE5D50" w:rsidRDefault="00486988" w:rsidP="00005462">
      <w:pPr>
        <w:pStyle w:val="ConsPlusNormal"/>
        <w:jc w:val="both"/>
        <w:rPr>
          <w:rFonts w:ascii="Times New Roman" w:hAnsi="Times New Roman" w:cs="Times New Roman"/>
          <w:lang w:val="en-US"/>
        </w:rPr>
      </w:pPr>
    </w:p>
    <w:p w:rsidR="00486988" w:rsidRPr="00AE5D50" w:rsidRDefault="00486988" w:rsidP="00005462">
      <w:pPr>
        <w:pStyle w:val="ConsPlusNormal"/>
        <w:jc w:val="both"/>
        <w:rPr>
          <w:rFonts w:ascii="Times New Roman" w:hAnsi="Times New Roman" w:cs="Times New Roman"/>
        </w:rPr>
      </w:pPr>
      <w:r w:rsidRPr="00AE5D50">
        <w:rPr>
          <w:rFonts w:ascii="Times New Roman" w:hAnsi="Times New Roman" w:cs="Times New Roman"/>
        </w:rPr>
        <w:t>_______________________</w:t>
      </w:r>
      <w:r w:rsidRPr="00AE5D50">
        <w:rPr>
          <w:rFonts w:ascii="Times New Roman" w:hAnsi="Times New Roman" w:cs="Times New Roman"/>
        </w:rPr>
        <w:tab/>
      </w:r>
      <w:r w:rsidRPr="00AE5D50">
        <w:rPr>
          <w:rFonts w:ascii="Times New Roman" w:hAnsi="Times New Roman" w:cs="Times New Roman"/>
        </w:rPr>
        <w:tab/>
      </w:r>
      <w:r w:rsidRPr="00AE5D50">
        <w:rPr>
          <w:rFonts w:ascii="Times New Roman" w:hAnsi="Times New Roman" w:cs="Times New Roman"/>
        </w:rPr>
        <w:tab/>
      </w:r>
      <w:r w:rsidRPr="00AE5D50">
        <w:rPr>
          <w:rFonts w:ascii="Times New Roman" w:hAnsi="Times New Roman" w:cs="Times New Roman"/>
        </w:rPr>
        <w:tab/>
      </w:r>
      <w:r w:rsidRPr="00AE5D50">
        <w:rPr>
          <w:rFonts w:ascii="Times New Roman" w:hAnsi="Times New Roman" w:cs="Times New Roman"/>
        </w:rPr>
        <w:tab/>
        <w:t>________________________</w:t>
      </w:r>
    </w:p>
    <w:p w:rsidR="00486988" w:rsidRPr="00AE5D50" w:rsidRDefault="00486988" w:rsidP="00005462">
      <w:pPr>
        <w:pStyle w:val="ConsPlusNormal"/>
        <w:jc w:val="both"/>
        <w:rPr>
          <w:rFonts w:ascii="Times New Roman" w:hAnsi="Times New Roman" w:cs="Times New Roman"/>
        </w:rPr>
      </w:pPr>
    </w:p>
    <w:p w:rsidR="00486988" w:rsidRPr="00AE5D50" w:rsidRDefault="00486988" w:rsidP="00005462">
      <w:pPr>
        <w:pStyle w:val="ConsPlusNormal"/>
        <w:jc w:val="both"/>
        <w:rPr>
          <w:rFonts w:ascii="Times New Roman" w:hAnsi="Times New Roman" w:cs="Times New Roman"/>
        </w:rPr>
      </w:pPr>
      <w:r w:rsidRPr="00AE5D50">
        <w:rPr>
          <w:rFonts w:ascii="Times New Roman" w:hAnsi="Times New Roman" w:cs="Times New Roman"/>
        </w:rPr>
        <w:t>«___» _________________ 20__г.</w:t>
      </w:r>
    </w:p>
    <w:p w:rsidR="00486988" w:rsidRPr="00AE5D50" w:rsidRDefault="00486988" w:rsidP="00005462">
      <w:pPr>
        <w:pStyle w:val="ConsPlusNormal"/>
        <w:jc w:val="both"/>
        <w:rPr>
          <w:rFonts w:ascii="Times New Roman" w:hAnsi="Times New Roman" w:cs="Times New Roman"/>
        </w:rPr>
      </w:pPr>
    </w:p>
    <w:p w:rsidR="00486988" w:rsidRPr="00AE5D50" w:rsidRDefault="00486988" w:rsidP="00005462">
      <w:pPr>
        <w:pStyle w:val="ConsPlusNormal"/>
        <w:jc w:val="both"/>
        <w:rPr>
          <w:rFonts w:ascii="Times New Roman" w:hAnsi="Times New Roman" w:cs="Times New Roman"/>
        </w:rPr>
      </w:pPr>
      <w:r w:rsidRPr="00AE5D50">
        <w:rPr>
          <w:rFonts w:ascii="Times New Roman" w:hAnsi="Times New Roman" w:cs="Times New Roman"/>
        </w:rPr>
        <w:t xml:space="preserve">Отметка клиента о предоставлении/не предоставлении согласия / </w:t>
      </w:r>
      <w:r w:rsidRPr="00AE5D50">
        <w:rPr>
          <w:rFonts w:ascii="Times New Roman" w:hAnsi="Times New Roman" w:cs="Times New Roman"/>
          <w:lang w:val="en-US"/>
        </w:rPr>
        <w:t>Client</w:t>
      </w:r>
      <w:r w:rsidRPr="00AE5D50">
        <w:rPr>
          <w:rFonts w:ascii="Times New Roman" w:hAnsi="Times New Roman" w:cs="Times New Roman"/>
        </w:rPr>
        <w:t>’</w:t>
      </w:r>
      <w:r w:rsidRPr="00AE5D50">
        <w:rPr>
          <w:rFonts w:ascii="Times New Roman" w:hAnsi="Times New Roman" w:cs="Times New Roman"/>
          <w:lang w:val="en-US"/>
        </w:rPr>
        <w:t>s</w:t>
      </w:r>
      <w:r w:rsidRPr="00AE5D50">
        <w:rPr>
          <w:rFonts w:ascii="Times New Roman" w:hAnsi="Times New Roman" w:cs="Times New Roman"/>
        </w:rPr>
        <w:t xml:space="preserve"> </w:t>
      </w:r>
      <w:r w:rsidRPr="00AE5D50">
        <w:rPr>
          <w:rFonts w:ascii="Times New Roman" w:hAnsi="Times New Roman" w:cs="Times New Roman"/>
          <w:lang w:val="en-US"/>
        </w:rPr>
        <w:t>acknowledgement</w:t>
      </w:r>
      <w:r w:rsidRPr="00AE5D50">
        <w:rPr>
          <w:rFonts w:ascii="Times New Roman" w:hAnsi="Times New Roman" w:cs="Times New Roman"/>
        </w:rPr>
        <w:t xml:space="preserve"> </w:t>
      </w:r>
      <w:r w:rsidRPr="00AE5D50">
        <w:rPr>
          <w:rFonts w:ascii="Times New Roman" w:hAnsi="Times New Roman" w:cs="Times New Roman"/>
          <w:lang w:val="en-US"/>
        </w:rPr>
        <w:t>of</w:t>
      </w:r>
      <w:r w:rsidRPr="00AE5D50">
        <w:rPr>
          <w:rFonts w:ascii="Times New Roman" w:hAnsi="Times New Roman" w:cs="Times New Roman"/>
        </w:rPr>
        <w:t xml:space="preserve"> </w:t>
      </w:r>
      <w:r w:rsidRPr="00AE5D50">
        <w:rPr>
          <w:rFonts w:ascii="Times New Roman" w:hAnsi="Times New Roman" w:cs="Times New Roman"/>
          <w:lang w:val="en-US"/>
        </w:rPr>
        <w:t>consent</w:t>
      </w:r>
      <w:r w:rsidRPr="00AE5D50">
        <w:rPr>
          <w:rFonts w:ascii="Times New Roman" w:hAnsi="Times New Roman" w:cs="Times New Roman"/>
        </w:rPr>
        <w:t xml:space="preserve"> / </w:t>
      </w:r>
      <w:r w:rsidRPr="00AE5D50">
        <w:rPr>
          <w:rFonts w:ascii="Times New Roman" w:hAnsi="Times New Roman" w:cs="Times New Roman"/>
          <w:lang w:val="en-US"/>
        </w:rPr>
        <w:t>non</w:t>
      </w:r>
      <w:r w:rsidRPr="00AE5D50">
        <w:rPr>
          <w:rFonts w:ascii="Times New Roman" w:hAnsi="Times New Roman" w:cs="Times New Roman"/>
        </w:rPr>
        <w:t>-</w:t>
      </w:r>
      <w:r w:rsidRPr="00AE5D50">
        <w:rPr>
          <w:rFonts w:ascii="Times New Roman" w:hAnsi="Times New Roman" w:cs="Times New Roman"/>
          <w:lang w:val="en-US"/>
        </w:rPr>
        <w:t>consent</w:t>
      </w:r>
      <w:r w:rsidRPr="00AE5D50">
        <w:rPr>
          <w:rFonts w:ascii="Times New Roman" w:hAnsi="Times New Roman" w:cs="Times New Roman"/>
        </w:rPr>
        <w:t>:</w:t>
      </w:r>
    </w:p>
    <w:p w:rsidR="00486988" w:rsidRPr="00AE5D50" w:rsidRDefault="00486988" w:rsidP="00005462">
      <w:pPr>
        <w:pStyle w:val="ConsPlusNormal"/>
        <w:jc w:val="both"/>
        <w:rPr>
          <w:rFonts w:ascii="Times New Roman" w:hAnsi="Times New Roman" w:cs="Times New Roman"/>
        </w:rPr>
      </w:pPr>
    </w:p>
    <w:p w:rsidR="00486988" w:rsidRPr="00AE5D50" w:rsidRDefault="00486988" w:rsidP="00005462">
      <w:pPr>
        <w:pStyle w:val="ConsPlusNormal"/>
        <w:jc w:val="both"/>
        <w:rPr>
          <w:rFonts w:ascii="Times New Roman" w:hAnsi="Times New Roman" w:cs="Times New Roman"/>
        </w:rPr>
      </w:pPr>
      <w:r w:rsidRPr="00AE5D50">
        <w:rPr>
          <w:rFonts w:ascii="Times New Roman" w:hAnsi="Times New Roman" w:cs="Times New Roman"/>
        </w:rPr>
        <w:t>Согласие на предоставление информации /  __________________________________________________</w:t>
      </w:r>
    </w:p>
    <w:p w:rsidR="00486988" w:rsidRPr="001D36E5" w:rsidRDefault="00486988" w:rsidP="00005462">
      <w:pPr>
        <w:pStyle w:val="ConsPlusNormal"/>
        <w:jc w:val="both"/>
        <w:rPr>
          <w:rFonts w:ascii="Times New Roman" w:hAnsi="Times New Roman" w:cs="Times New Roman"/>
          <w:i/>
        </w:rPr>
      </w:pPr>
      <w:r w:rsidRPr="001D36E5">
        <w:rPr>
          <w:rFonts w:ascii="Times New Roman" w:hAnsi="Times New Roman" w:cs="Times New Roman"/>
        </w:rPr>
        <w:t xml:space="preserve"> </w:t>
      </w:r>
      <w:r w:rsidRPr="00AE5D50">
        <w:rPr>
          <w:rFonts w:ascii="Times New Roman" w:hAnsi="Times New Roman" w:cs="Times New Roman"/>
          <w:lang w:val="en-US"/>
        </w:rPr>
        <w:t>Consent</w:t>
      </w:r>
      <w:r w:rsidRPr="001D36E5">
        <w:rPr>
          <w:rFonts w:ascii="Times New Roman" w:hAnsi="Times New Roman" w:cs="Times New Roman"/>
        </w:rPr>
        <w:t xml:space="preserve"> </w:t>
      </w:r>
      <w:r w:rsidRPr="00AE5D50">
        <w:rPr>
          <w:rFonts w:ascii="Times New Roman" w:hAnsi="Times New Roman" w:cs="Times New Roman"/>
          <w:lang w:val="en-US"/>
        </w:rPr>
        <w:t>to</w:t>
      </w:r>
      <w:r w:rsidRPr="001D36E5">
        <w:rPr>
          <w:rFonts w:ascii="Times New Roman" w:hAnsi="Times New Roman" w:cs="Times New Roman"/>
        </w:rPr>
        <w:t xml:space="preserve"> </w:t>
      </w:r>
      <w:r w:rsidRPr="00AE5D50">
        <w:rPr>
          <w:rFonts w:ascii="Times New Roman" w:hAnsi="Times New Roman" w:cs="Times New Roman"/>
          <w:lang w:val="en-US"/>
        </w:rPr>
        <w:t>the</w:t>
      </w:r>
      <w:r w:rsidRPr="001D36E5">
        <w:rPr>
          <w:rFonts w:ascii="Times New Roman" w:hAnsi="Times New Roman" w:cs="Times New Roman"/>
        </w:rPr>
        <w:t xml:space="preserve"> </w:t>
      </w:r>
      <w:r w:rsidRPr="00AE5D50">
        <w:rPr>
          <w:rFonts w:ascii="Times New Roman" w:hAnsi="Times New Roman" w:cs="Times New Roman"/>
          <w:lang w:val="en-US"/>
        </w:rPr>
        <w:t>reporting</w:t>
      </w:r>
      <w:r w:rsidRPr="001D36E5">
        <w:rPr>
          <w:rFonts w:ascii="Times New Roman" w:hAnsi="Times New Roman" w:cs="Times New Roman"/>
        </w:rPr>
        <w:t xml:space="preserve"> </w:t>
      </w:r>
      <w:r w:rsidRPr="00AE5D50">
        <w:rPr>
          <w:rFonts w:ascii="Times New Roman" w:hAnsi="Times New Roman" w:cs="Times New Roman"/>
          <w:lang w:val="en-US"/>
        </w:rPr>
        <w:t>of</w:t>
      </w:r>
      <w:r w:rsidRPr="001D36E5">
        <w:rPr>
          <w:rFonts w:ascii="Times New Roman" w:hAnsi="Times New Roman" w:cs="Times New Roman"/>
        </w:rPr>
        <w:t xml:space="preserve"> </w:t>
      </w:r>
      <w:r w:rsidRPr="00AE5D50">
        <w:rPr>
          <w:rFonts w:ascii="Times New Roman" w:hAnsi="Times New Roman" w:cs="Times New Roman"/>
          <w:lang w:val="en-US"/>
        </w:rPr>
        <w:t>information</w:t>
      </w:r>
      <w:r w:rsidRPr="001D36E5">
        <w:rPr>
          <w:rFonts w:ascii="Times New Roman" w:hAnsi="Times New Roman" w:cs="Times New Roman"/>
        </w:rPr>
        <w:t xml:space="preserve">             </w:t>
      </w:r>
      <w:r w:rsidRPr="00AE5D50">
        <w:rPr>
          <w:rFonts w:ascii="Times New Roman" w:hAnsi="Times New Roman" w:cs="Times New Roman"/>
          <w:i/>
        </w:rPr>
        <w:t>предоставляю</w:t>
      </w:r>
      <w:r w:rsidRPr="001D36E5">
        <w:rPr>
          <w:rFonts w:ascii="Times New Roman" w:hAnsi="Times New Roman" w:cs="Times New Roman"/>
          <w:i/>
        </w:rPr>
        <w:t xml:space="preserve"> / </w:t>
      </w:r>
      <w:r w:rsidRPr="00AE5D50">
        <w:rPr>
          <w:rFonts w:ascii="Times New Roman" w:hAnsi="Times New Roman" w:cs="Times New Roman"/>
          <w:i/>
        </w:rPr>
        <w:t>не</w:t>
      </w:r>
      <w:r w:rsidRPr="001D36E5">
        <w:rPr>
          <w:rFonts w:ascii="Times New Roman" w:hAnsi="Times New Roman" w:cs="Times New Roman"/>
          <w:i/>
        </w:rPr>
        <w:t xml:space="preserve"> </w:t>
      </w:r>
      <w:r w:rsidRPr="00AE5D50">
        <w:rPr>
          <w:rFonts w:ascii="Times New Roman" w:hAnsi="Times New Roman" w:cs="Times New Roman"/>
          <w:i/>
        </w:rPr>
        <w:t>предоставляю</w:t>
      </w:r>
      <w:r w:rsidRPr="001D36E5">
        <w:rPr>
          <w:rFonts w:ascii="Times New Roman" w:hAnsi="Times New Roman" w:cs="Times New Roman"/>
          <w:i/>
        </w:rPr>
        <w:t xml:space="preserve"> / </w:t>
      </w:r>
      <w:r w:rsidRPr="00AE5D50">
        <w:rPr>
          <w:rFonts w:ascii="Times New Roman" w:hAnsi="Times New Roman" w:cs="Times New Roman"/>
          <w:i/>
          <w:lang w:val="en-US"/>
        </w:rPr>
        <w:t>is</w:t>
      </w:r>
      <w:r w:rsidRPr="001D36E5">
        <w:rPr>
          <w:rFonts w:ascii="Times New Roman" w:hAnsi="Times New Roman" w:cs="Times New Roman"/>
          <w:i/>
        </w:rPr>
        <w:t xml:space="preserve"> </w:t>
      </w:r>
      <w:r w:rsidRPr="00AE5D50">
        <w:rPr>
          <w:rFonts w:ascii="Times New Roman" w:hAnsi="Times New Roman" w:cs="Times New Roman"/>
          <w:i/>
          <w:lang w:val="en-US"/>
        </w:rPr>
        <w:t>provided</w:t>
      </w:r>
      <w:r w:rsidRPr="001D36E5">
        <w:rPr>
          <w:rFonts w:ascii="Times New Roman" w:hAnsi="Times New Roman" w:cs="Times New Roman"/>
          <w:i/>
        </w:rPr>
        <w:t xml:space="preserve"> / </w:t>
      </w:r>
      <w:r w:rsidRPr="00AE5D50">
        <w:rPr>
          <w:rFonts w:ascii="Times New Roman" w:hAnsi="Times New Roman" w:cs="Times New Roman"/>
          <w:i/>
          <w:lang w:val="en-US"/>
        </w:rPr>
        <w:t>not</w:t>
      </w:r>
      <w:r w:rsidRPr="001D36E5">
        <w:rPr>
          <w:rFonts w:ascii="Times New Roman" w:hAnsi="Times New Roman" w:cs="Times New Roman"/>
          <w:i/>
        </w:rPr>
        <w:t xml:space="preserve"> </w:t>
      </w:r>
      <w:r w:rsidRPr="00AE5D50">
        <w:rPr>
          <w:rFonts w:ascii="Times New Roman" w:hAnsi="Times New Roman" w:cs="Times New Roman"/>
          <w:i/>
          <w:lang w:val="en-US"/>
        </w:rPr>
        <w:t>provided</w:t>
      </w:r>
    </w:p>
    <w:p w:rsidR="00486988" w:rsidRPr="001D36E5" w:rsidRDefault="00486988" w:rsidP="00005462">
      <w:pPr>
        <w:pStyle w:val="ConsPlusNormal"/>
        <w:jc w:val="both"/>
        <w:rPr>
          <w:rFonts w:ascii="Times New Roman" w:hAnsi="Times New Roman" w:cs="Times New Roman"/>
        </w:rPr>
      </w:pPr>
    </w:p>
    <w:p w:rsidR="00486988" w:rsidRPr="00AE5D50" w:rsidRDefault="00486988" w:rsidP="00005462">
      <w:pPr>
        <w:pStyle w:val="ConsPlusNormal"/>
        <w:jc w:val="both"/>
        <w:rPr>
          <w:rFonts w:ascii="Times New Roman" w:hAnsi="Times New Roman" w:cs="Times New Roman"/>
        </w:rPr>
      </w:pPr>
      <w:r w:rsidRPr="00AE5D50">
        <w:rPr>
          <w:rFonts w:ascii="Times New Roman" w:hAnsi="Times New Roman" w:cs="Times New Roman"/>
        </w:rPr>
        <w:t>________________________</w:t>
      </w:r>
      <w:r w:rsidRPr="00AE5D50">
        <w:rPr>
          <w:rFonts w:ascii="Times New Roman" w:hAnsi="Times New Roman" w:cs="Times New Roman"/>
        </w:rPr>
        <w:tab/>
      </w:r>
      <w:r w:rsidRPr="00AE5D50">
        <w:rPr>
          <w:rFonts w:ascii="Times New Roman" w:hAnsi="Times New Roman" w:cs="Times New Roman"/>
        </w:rPr>
        <w:tab/>
      </w:r>
      <w:r w:rsidRPr="00AE5D50">
        <w:rPr>
          <w:rFonts w:ascii="Times New Roman" w:hAnsi="Times New Roman" w:cs="Times New Roman"/>
        </w:rPr>
        <w:tab/>
      </w:r>
      <w:r w:rsidRPr="00AE5D50">
        <w:rPr>
          <w:rFonts w:ascii="Times New Roman" w:hAnsi="Times New Roman" w:cs="Times New Roman"/>
        </w:rPr>
        <w:tab/>
      </w:r>
      <w:r w:rsidRPr="00AE5D50">
        <w:rPr>
          <w:rFonts w:ascii="Times New Roman" w:hAnsi="Times New Roman" w:cs="Times New Roman"/>
        </w:rPr>
        <w:tab/>
      </w:r>
      <w:r w:rsidRPr="00AE5D50">
        <w:rPr>
          <w:rFonts w:ascii="Times New Roman" w:hAnsi="Times New Roman" w:cs="Times New Roman"/>
        </w:rPr>
        <w:tab/>
        <w:t>________________________</w:t>
      </w:r>
    </w:p>
    <w:p w:rsidR="00486988" w:rsidRPr="00AE5D50" w:rsidRDefault="00486988" w:rsidP="00005462">
      <w:pPr>
        <w:pStyle w:val="ConsPlusNormal"/>
        <w:jc w:val="both"/>
        <w:rPr>
          <w:rFonts w:ascii="Times New Roman" w:hAnsi="Times New Roman" w:cs="Times New Roman"/>
        </w:rPr>
      </w:pPr>
    </w:p>
    <w:p w:rsidR="0003725E" w:rsidRDefault="00486988" w:rsidP="00005462">
      <w:pPr>
        <w:pStyle w:val="ConsPlusNormal"/>
        <w:jc w:val="both"/>
        <w:rPr>
          <w:rFonts w:ascii="Times New Roman" w:hAnsi="Times New Roman" w:cs="Times New Roman"/>
        </w:rPr>
      </w:pPr>
      <w:r w:rsidRPr="00AE5D50">
        <w:rPr>
          <w:rFonts w:ascii="Times New Roman" w:hAnsi="Times New Roman" w:cs="Times New Roman"/>
        </w:rPr>
        <w:t>«___» _________________ 20__г.</w:t>
      </w:r>
    </w:p>
    <w:p w:rsidR="00992CFF" w:rsidRDefault="00992CFF" w:rsidP="00005462">
      <w:pPr>
        <w:pStyle w:val="ConsPlusNormal"/>
        <w:jc w:val="both"/>
        <w:rPr>
          <w:rFonts w:ascii="Times New Roman" w:hAnsi="Times New Roman" w:cs="Times New Roman"/>
        </w:rPr>
      </w:pPr>
    </w:p>
    <w:p w:rsidR="0085432C" w:rsidRPr="008D5133" w:rsidRDefault="0085432C" w:rsidP="00005462">
      <w:pPr>
        <w:pStyle w:val="2"/>
        <w:spacing w:before="0" w:after="0"/>
        <w:ind w:firstLine="0"/>
        <w:jc w:val="right"/>
        <w:rPr>
          <w:sz w:val="16"/>
          <w:szCs w:val="16"/>
        </w:rPr>
      </w:pPr>
      <w:bookmarkStart w:id="251" w:name="_Toc478128428"/>
      <w:r w:rsidRPr="008D5133">
        <w:rPr>
          <w:sz w:val="16"/>
          <w:szCs w:val="16"/>
        </w:rPr>
        <w:lastRenderedPageBreak/>
        <w:t xml:space="preserve">Приложение № </w:t>
      </w:r>
      <w:bookmarkEnd w:id="251"/>
      <w:r w:rsidR="009757EF">
        <w:rPr>
          <w:sz w:val="16"/>
          <w:szCs w:val="16"/>
        </w:rPr>
        <w:t>27</w:t>
      </w:r>
    </w:p>
    <w:p w:rsidR="0085432C" w:rsidRPr="008D5133" w:rsidRDefault="0085432C" w:rsidP="00005462">
      <w:pPr>
        <w:pStyle w:val="2"/>
        <w:spacing w:before="0" w:after="0"/>
        <w:ind w:firstLine="0"/>
        <w:jc w:val="right"/>
        <w:rPr>
          <w:sz w:val="16"/>
          <w:szCs w:val="16"/>
        </w:rPr>
      </w:pPr>
      <w:bookmarkStart w:id="252" w:name="_Toc478128429"/>
      <w:r>
        <w:rPr>
          <w:sz w:val="16"/>
          <w:szCs w:val="16"/>
        </w:rPr>
        <w:t xml:space="preserve">Заявление об изменении реквизитов клиента в </w:t>
      </w:r>
      <w:r>
        <w:rPr>
          <w:sz w:val="16"/>
          <w:szCs w:val="16"/>
          <w:lang w:val="en-US"/>
        </w:rPr>
        <w:t>Online</w:t>
      </w:r>
      <w:r w:rsidRPr="0046194C">
        <w:rPr>
          <w:sz w:val="16"/>
          <w:szCs w:val="16"/>
        </w:rPr>
        <w:t>.</w:t>
      </w:r>
      <w:r>
        <w:rPr>
          <w:sz w:val="16"/>
          <w:szCs w:val="16"/>
          <w:lang w:val="en-US"/>
        </w:rPr>
        <w:t>solid</w:t>
      </w:r>
      <w:r w:rsidR="001E4478">
        <w:rPr>
          <w:sz w:val="16"/>
          <w:szCs w:val="16"/>
        </w:rPr>
        <w:t xml:space="preserve"> </w:t>
      </w:r>
      <w:r>
        <w:rPr>
          <w:sz w:val="16"/>
          <w:szCs w:val="16"/>
        </w:rPr>
        <w:t>АО КБ «Солидарность»</w:t>
      </w:r>
      <w:bookmarkEnd w:id="252"/>
      <w:r w:rsidRPr="008D5133">
        <w:rPr>
          <w:sz w:val="16"/>
          <w:szCs w:val="16"/>
        </w:rPr>
        <w:t xml:space="preserve"> </w:t>
      </w:r>
    </w:p>
    <w:p w:rsidR="0085432C" w:rsidRPr="001D36E5" w:rsidRDefault="0085432C" w:rsidP="00005462">
      <w:pPr>
        <w:jc w:val="center"/>
        <w:rPr>
          <w:b/>
          <w:sz w:val="20"/>
          <w:szCs w:val="20"/>
        </w:rPr>
      </w:pPr>
    </w:p>
    <w:p w:rsidR="0085432C" w:rsidRPr="0046194C" w:rsidRDefault="00F024C2" w:rsidP="00005462">
      <w:pPr>
        <w:rPr>
          <w:b/>
          <w:sz w:val="20"/>
          <w:szCs w:val="20"/>
        </w:rPr>
      </w:pPr>
      <w:r>
        <w:rPr>
          <w:noProof/>
        </w:rPr>
        <w:drawing>
          <wp:inline distT="0" distB="0" distL="0" distR="0">
            <wp:extent cx="1765300" cy="254635"/>
            <wp:effectExtent l="19050" t="0" r="6350" b="0"/>
            <wp:docPr id="3"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85432C" w:rsidRDefault="0085432C" w:rsidP="00005462">
      <w:pPr>
        <w:pStyle w:val="ConsPlusNormal"/>
        <w:jc w:val="both"/>
        <w:rPr>
          <w:rFonts w:ascii="Times New Roman" w:hAnsi="Times New Roman" w:cs="Times New Roman"/>
        </w:rPr>
      </w:pPr>
    </w:p>
    <w:p w:rsidR="0085432C" w:rsidRPr="00456E64" w:rsidRDefault="0085432C" w:rsidP="00005462">
      <w:pPr>
        <w:pStyle w:val="af"/>
        <w:ind w:left="-567"/>
        <w:rPr>
          <w:sz w:val="22"/>
          <w:szCs w:val="22"/>
        </w:rPr>
      </w:pPr>
      <w:r w:rsidRPr="00456E64">
        <w:rPr>
          <w:sz w:val="22"/>
          <w:szCs w:val="22"/>
        </w:rPr>
        <w:t>ЗАЯВЛЕНИЕ</w:t>
      </w:r>
      <w:r w:rsidRPr="00456E64">
        <w:rPr>
          <w:sz w:val="22"/>
          <w:szCs w:val="22"/>
        </w:rPr>
        <w:br/>
        <w:t xml:space="preserve">об изменении реквизитов клиента в </w:t>
      </w:r>
      <w:r w:rsidRPr="00456E64">
        <w:rPr>
          <w:sz w:val="22"/>
          <w:szCs w:val="22"/>
          <w:lang w:val="en-US"/>
        </w:rPr>
        <w:t>Online</w:t>
      </w:r>
      <w:r w:rsidRPr="00456E64">
        <w:rPr>
          <w:sz w:val="22"/>
          <w:szCs w:val="22"/>
        </w:rPr>
        <w:t>.</w:t>
      </w:r>
      <w:r w:rsidRPr="00456E64">
        <w:rPr>
          <w:sz w:val="22"/>
          <w:szCs w:val="22"/>
          <w:lang w:val="en-US"/>
        </w:rPr>
        <w:t>solid</w:t>
      </w:r>
      <w:r w:rsidR="001E4478">
        <w:rPr>
          <w:sz w:val="22"/>
          <w:szCs w:val="22"/>
        </w:rPr>
        <w:t xml:space="preserve">  </w:t>
      </w:r>
      <w:r w:rsidRPr="00456E64">
        <w:rPr>
          <w:sz w:val="22"/>
          <w:szCs w:val="22"/>
        </w:rPr>
        <w:t>АО КБ "Солидарность"</w:t>
      </w:r>
      <w:r w:rsidRPr="00456E64">
        <w:rPr>
          <w:sz w:val="22"/>
          <w:szCs w:val="22"/>
        </w:rPr>
        <w:tab/>
      </w:r>
    </w:p>
    <w:p w:rsidR="0085432C" w:rsidRDefault="0085432C" w:rsidP="00005462">
      <w:pPr>
        <w:pStyle w:val="af"/>
        <w:ind w:left="-567"/>
        <w:rPr>
          <w:sz w:val="18"/>
          <w:szCs w:val="18"/>
        </w:rPr>
      </w:pPr>
    </w:p>
    <w:p w:rsidR="0085432C" w:rsidRDefault="0085432C" w:rsidP="00005462">
      <w:pPr>
        <w:ind w:left="-567"/>
        <w:jc w:val="both"/>
        <w:rPr>
          <w:sz w:val="20"/>
          <w:szCs w:val="20"/>
        </w:rPr>
      </w:pPr>
      <w:r w:rsidRPr="00456E64">
        <w:rPr>
          <w:sz w:val="20"/>
          <w:szCs w:val="20"/>
        </w:rPr>
        <w:t>Настоящим я,</w:t>
      </w:r>
      <w:r w:rsidRPr="006F510B">
        <w:rPr>
          <w:sz w:val="20"/>
          <w:szCs w:val="20"/>
        </w:rPr>
        <w:t xml:space="preserve"> </w:t>
      </w:r>
      <w:r w:rsidRPr="00456E64">
        <w:rPr>
          <w:sz w:val="20"/>
          <w:szCs w:val="20"/>
        </w:rPr>
        <w:t>______________________________________________________________________________________, наименование документа, удостоверяющего личность ___________________________________, серия ____________, № _______________, когда выдан ________________, кем выдан _________________________</w:t>
      </w:r>
      <w:r>
        <w:rPr>
          <w:sz w:val="20"/>
          <w:szCs w:val="20"/>
        </w:rPr>
        <w:t>________________________________________________________________________</w:t>
      </w:r>
      <w:r w:rsidRPr="00456E64">
        <w:rPr>
          <w:sz w:val="20"/>
          <w:szCs w:val="20"/>
        </w:rPr>
        <w:t>_, код подразделения ________, дата рождения ______________________, место рождения______</w:t>
      </w:r>
      <w:r>
        <w:rPr>
          <w:sz w:val="20"/>
          <w:szCs w:val="20"/>
        </w:rPr>
        <w:t>______________________________________________________________________</w:t>
      </w:r>
      <w:r w:rsidRPr="00456E64">
        <w:rPr>
          <w:sz w:val="20"/>
          <w:szCs w:val="20"/>
        </w:rPr>
        <w:t>______________, зарегистрирова</w:t>
      </w:r>
      <w:proofErr w:type="gramStart"/>
      <w:r w:rsidRPr="00456E64">
        <w:rPr>
          <w:sz w:val="20"/>
          <w:szCs w:val="20"/>
        </w:rPr>
        <w:t>н(</w:t>
      </w:r>
      <w:proofErr w:type="gramEnd"/>
      <w:r w:rsidRPr="00456E64">
        <w:rPr>
          <w:sz w:val="20"/>
          <w:szCs w:val="20"/>
        </w:rPr>
        <w:t>а) по адресу ___________________________________________________</w:t>
      </w:r>
      <w:r>
        <w:rPr>
          <w:sz w:val="20"/>
          <w:szCs w:val="20"/>
        </w:rPr>
        <w:t>______________________,</w:t>
      </w:r>
    </w:p>
    <w:p w:rsidR="0085432C" w:rsidRPr="00456E64" w:rsidRDefault="0085432C" w:rsidP="00005462">
      <w:pPr>
        <w:ind w:left="-567"/>
        <w:jc w:val="both"/>
        <w:rPr>
          <w:sz w:val="20"/>
          <w:szCs w:val="20"/>
        </w:rPr>
      </w:pPr>
      <w:r w:rsidRPr="00456E64">
        <w:rPr>
          <w:sz w:val="20"/>
          <w:szCs w:val="20"/>
        </w:rPr>
        <w:t xml:space="preserve">на основании Правил </w:t>
      </w:r>
      <w:r>
        <w:rPr>
          <w:sz w:val="20"/>
          <w:szCs w:val="20"/>
        </w:rPr>
        <w:t xml:space="preserve">открытия, ведения и закрытия счетов физических лиц в </w:t>
      </w:r>
      <w:r w:rsidRPr="00456E64">
        <w:rPr>
          <w:sz w:val="20"/>
          <w:szCs w:val="20"/>
        </w:rPr>
        <w:t>АО КБ "Солидарность" прошу:</w:t>
      </w:r>
    </w:p>
    <w:p w:rsidR="0085432C" w:rsidRPr="00456E64" w:rsidRDefault="0085432C" w:rsidP="00005462">
      <w:pPr>
        <w:ind w:left="-567"/>
        <w:jc w:val="both"/>
        <w:rPr>
          <w:sz w:val="20"/>
          <w:szCs w:val="20"/>
        </w:rPr>
      </w:pPr>
    </w:p>
    <w:p w:rsidR="0085432C" w:rsidRPr="00456E64" w:rsidRDefault="0085432C" w:rsidP="00157507">
      <w:pPr>
        <w:numPr>
          <w:ilvl w:val="0"/>
          <w:numId w:val="43"/>
        </w:numPr>
        <w:spacing w:line="276" w:lineRule="auto"/>
        <w:ind w:left="-142" w:firstLine="0"/>
        <w:jc w:val="both"/>
        <w:rPr>
          <w:b/>
          <w:sz w:val="20"/>
          <w:szCs w:val="20"/>
        </w:rPr>
      </w:pPr>
      <w:r w:rsidRPr="00456E64">
        <w:rPr>
          <w:b/>
          <w:sz w:val="20"/>
          <w:szCs w:val="20"/>
        </w:rPr>
        <w:t xml:space="preserve"> </w:t>
      </w:r>
      <w:r w:rsidRPr="00456E64">
        <w:rPr>
          <w:sz w:val="20"/>
          <w:szCs w:val="20"/>
        </w:rPr>
        <w:t>Сменить пароль;</w:t>
      </w:r>
    </w:p>
    <w:p w:rsidR="0085432C" w:rsidRPr="00456E64" w:rsidRDefault="0085432C" w:rsidP="00005462">
      <w:pPr>
        <w:ind w:left="-142"/>
        <w:jc w:val="both"/>
        <w:rPr>
          <w:b/>
          <w:sz w:val="20"/>
          <w:szCs w:val="20"/>
        </w:rPr>
      </w:pPr>
    </w:p>
    <w:p w:rsidR="0085432C" w:rsidRPr="00456E64" w:rsidRDefault="0085432C" w:rsidP="00157507">
      <w:pPr>
        <w:numPr>
          <w:ilvl w:val="0"/>
          <w:numId w:val="43"/>
        </w:numPr>
        <w:autoSpaceDE w:val="0"/>
        <w:autoSpaceDN w:val="0"/>
        <w:adjustRightInd w:val="0"/>
        <w:spacing w:line="232" w:lineRule="atLeast"/>
        <w:ind w:left="-142" w:firstLine="0"/>
        <w:jc w:val="both"/>
        <w:rPr>
          <w:sz w:val="20"/>
          <w:szCs w:val="20"/>
        </w:rPr>
      </w:pPr>
      <w:r w:rsidRPr="00456E64">
        <w:rPr>
          <w:sz w:val="20"/>
          <w:szCs w:val="20"/>
        </w:rPr>
        <w:t xml:space="preserve">Сменить мобильный телефон для получения </w:t>
      </w:r>
      <w:proofErr w:type="spellStart"/>
      <w:r w:rsidRPr="00456E64">
        <w:rPr>
          <w:sz w:val="20"/>
          <w:szCs w:val="20"/>
          <w:lang w:val="en-US"/>
        </w:rPr>
        <w:t>sms</w:t>
      </w:r>
      <w:proofErr w:type="spellEnd"/>
      <w:r w:rsidRPr="00456E64">
        <w:rPr>
          <w:sz w:val="20"/>
          <w:szCs w:val="20"/>
        </w:rPr>
        <w:t>- кода:</w:t>
      </w:r>
    </w:p>
    <w:p w:rsidR="0085432C" w:rsidRPr="00456E64" w:rsidRDefault="0085432C" w:rsidP="00005462">
      <w:pPr>
        <w:autoSpaceDE w:val="0"/>
        <w:autoSpaceDN w:val="0"/>
        <w:adjustRightInd w:val="0"/>
        <w:spacing w:line="232" w:lineRule="atLeast"/>
        <w:ind w:left="-142"/>
        <w:jc w:val="both"/>
        <w:rPr>
          <w:sz w:val="20"/>
          <w:szCs w:val="20"/>
        </w:rPr>
      </w:pPr>
    </w:p>
    <w:p w:rsidR="0085432C" w:rsidRPr="00456E64" w:rsidRDefault="0085432C" w:rsidP="00005462">
      <w:pPr>
        <w:autoSpaceDE w:val="0"/>
        <w:autoSpaceDN w:val="0"/>
        <w:adjustRightInd w:val="0"/>
        <w:spacing w:line="232" w:lineRule="atLeast"/>
        <w:ind w:left="-142"/>
        <w:jc w:val="both"/>
        <w:rPr>
          <w:sz w:val="20"/>
          <w:szCs w:val="20"/>
        </w:rPr>
      </w:pPr>
      <w:r w:rsidRPr="00456E64">
        <w:rPr>
          <w:color w:val="000000"/>
          <w:sz w:val="20"/>
          <w:szCs w:val="20"/>
        </w:rPr>
        <w:t>Секретный пароль (</w:t>
      </w:r>
      <w:r w:rsidRPr="00456E64">
        <w:rPr>
          <w:b/>
          <w:sz w:val="20"/>
          <w:szCs w:val="20"/>
          <w:lang w:val="en-US"/>
        </w:rPr>
        <w:t>SMS</w:t>
      </w:r>
      <w:r w:rsidRPr="00456E64">
        <w:rPr>
          <w:b/>
          <w:sz w:val="20"/>
          <w:szCs w:val="20"/>
        </w:rPr>
        <w:t>-</w:t>
      </w:r>
      <w:r w:rsidRPr="007C0687">
        <w:rPr>
          <w:b/>
          <w:sz w:val="20"/>
          <w:szCs w:val="20"/>
        </w:rPr>
        <w:t xml:space="preserve"> </w:t>
      </w:r>
      <w:r w:rsidRPr="00456E64">
        <w:rPr>
          <w:b/>
          <w:sz w:val="20"/>
          <w:szCs w:val="20"/>
        </w:rPr>
        <w:t>код</w:t>
      </w:r>
      <w:r w:rsidRPr="00456E64">
        <w:rPr>
          <w:sz w:val="20"/>
          <w:szCs w:val="20"/>
        </w:rPr>
        <w:t xml:space="preserve">) </w:t>
      </w:r>
      <w:r w:rsidRPr="00456E64">
        <w:rPr>
          <w:color w:val="000000"/>
          <w:sz w:val="20"/>
          <w:szCs w:val="20"/>
        </w:rPr>
        <w:t>для работы в Системе Дистанционного обслуживания прошу предоставить на номер мобильного телефона для последующего его изменения:</w:t>
      </w:r>
    </w:p>
    <w:p w:rsidR="0085432C" w:rsidRPr="00456E64" w:rsidRDefault="0085432C" w:rsidP="00005462">
      <w:pPr>
        <w:autoSpaceDE w:val="0"/>
        <w:autoSpaceDN w:val="0"/>
        <w:adjustRightInd w:val="0"/>
        <w:spacing w:line="232" w:lineRule="atLeast"/>
        <w:ind w:left="-142"/>
        <w:jc w:val="both"/>
        <w:rPr>
          <w:sz w:val="20"/>
          <w:szCs w:val="20"/>
        </w:rPr>
      </w:pPr>
      <w:r w:rsidRPr="00456E64">
        <w:rPr>
          <w:b/>
          <w:bCs/>
          <w:color w:val="000000"/>
          <w:sz w:val="20"/>
          <w:szCs w:val="20"/>
        </w:rPr>
        <w:t>+______________________</w:t>
      </w:r>
    </w:p>
    <w:p w:rsidR="0085432C" w:rsidRPr="00456E64" w:rsidRDefault="0085432C" w:rsidP="00005462">
      <w:pPr>
        <w:autoSpaceDE w:val="0"/>
        <w:autoSpaceDN w:val="0"/>
        <w:adjustRightInd w:val="0"/>
        <w:spacing w:line="232" w:lineRule="atLeast"/>
        <w:ind w:left="-142"/>
        <w:jc w:val="both"/>
        <w:rPr>
          <w:color w:val="000000"/>
          <w:sz w:val="20"/>
          <w:szCs w:val="20"/>
        </w:rPr>
      </w:pPr>
      <w:r w:rsidRPr="00456E64">
        <w:rPr>
          <w:color w:val="000000"/>
          <w:sz w:val="20"/>
          <w:szCs w:val="20"/>
        </w:rPr>
        <w:t>(номер мобильного телефона в десятизначном федеральном формате)</w:t>
      </w:r>
    </w:p>
    <w:p w:rsidR="0085432C" w:rsidRPr="00456E64" w:rsidRDefault="0085432C" w:rsidP="00005462">
      <w:pPr>
        <w:ind w:left="-142"/>
        <w:jc w:val="both"/>
        <w:rPr>
          <w:b/>
          <w:sz w:val="20"/>
          <w:szCs w:val="20"/>
        </w:rPr>
      </w:pPr>
    </w:p>
    <w:p w:rsidR="0085432C" w:rsidRPr="00456E64" w:rsidRDefault="0085432C" w:rsidP="00157507">
      <w:pPr>
        <w:numPr>
          <w:ilvl w:val="0"/>
          <w:numId w:val="43"/>
        </w:numPr>
        <w:spacing w:line="276" w:lineRule="auto"/>
        <w:ind w:left="-142" w:firstLine="0"/>
        <w:jc w:val="both"/>
        <w:rPr>
          <w:b/>
          <w:sz w:val="20"/>
          <w:szCs w:val="20"/>
        </w:rPr>
      </w:pPr>
      <w:r w:rsidRPr="00456E64">
        <w:rPr>
          <w:sz w:val="20"/>
          <w:szCs w:val="20"/>
        </w:rPr>
        <w:t xml:space="preserve"> Заблокировать доступ к дистанционному банковскому обслуживанию</w:t>
      </w:r>
    </w:p>
    <w:p w:rsidR="0085432C" w:rsidRPr="00456E64" w:rsidRDefault="0085432C" w:rsidP="00005462">
      <w:pPr>
        <w:ind w:left="-567"/>
        <w:jc w:val="both"/>
        <w:rPr>
          <w:sz w:val="20"/>
          <w:szCs w:val="20"/>
        </w:rPr>
      </w:pPr>
      <w:r w:rsidRPr="00456E64">
        <w:rPr>
          <w:sz w:val="20"/>
          <w:szCs w:val="20"/>
        </w:rPr>
        <w:t>по причинам:</w:t>
      </w:r>
    </w:p>
    <w:p w:rsidR="0085432C" w:rsidRPr="00456E64" w:rsidRDefault="0085432C" w:rsidP="00157507">
      <w:pPr>
        <w:pStyle w:val="afb"/>
        <w:numPr>
          <w:ilvl w:val="0"/>
          <w:numId w:val="44"/>
        </w:numPr>
        <w:ind w:left="-567" w:firstLine="0"/>
        <w:contextualSpacing/>
        <w:jc w:val="both"/>
        <w:rPr>
          <w:sz w:val="20"/>
          <w:szCs w:val="20"/>
        </w:rPr>
      </w:pPr>
      <w:r w:rsidRPr="00456E64">
        <w:rPr>
          <w:sz w:val="20"/>
          <w:szCs w:val="20"/>
        </w:rPr>
        <w:t>в связи с компрометацией средств аутентификации;</w:t>
      </w:r>
    </w:p>
    <w:p w:rsidR="0085432C" w:rsidRPr="00456E64" w:rsidRDefault="0085432C" w:rsidP="00157507">
      <w:pPr>
        <w:pStyle w:val="afb"/>
        <w:numPr>
          <w:ilvl w:val="0"/>
          <w:numId w:val="44"/>
        </w:numPr>
        <w:ind w:left="-567" w:firstLine="0"/>
        <w:contextualSpacing/>
        <w:rPr>
          <w:sz w:val="20"/>
          <w:szCs w:val="20"/>
        </w:rPr>
      </w:pPr>
      <w:r w:rsidRPr="00456E64">
        <w:rPr>
          <w:sz w:val="20"/>
          <w:szCs w:val="20"/>
        </w:rPr>
        <w:t>по иным причинам, в т. ч. _______________________________________________________________________</w:t>
      </w:r>
    </w:p>
    <w:p w:rsidR="0085432C" w:rsidRPr="00456E64" w:rsidRDefault="0085432C" w:rsidP="00005462">
      <w:pPr>
        <w:pStyle w:val="afb"/>
        <w:ind w:left="-567"/>
        <w:rPr>
          <w:sz w:val="20"/>
          <w:szCs w:val="20"/>
          <w:lang w:val="en-US"/>
        </w:rPr>
      </w:pPr>
      <w:r w:rsidRPr="00456E64">
        <w:rPr>
          <w:sz w:val="20"/>
          <w:szCs w:val="20"/>
          <w:lang w:val="en-US"/>
        </w:rPr>
        <w:t>___________________________________________________________________________________</w:t>
      </w:r>
      <w:r>
        <w:rPr>
          <w:sz w:val="20"/>
          <w:szCs w:val="20"/>
          <w:lang w:val="en-US"/>
        </w:rPr>
        <w:t>________________</w:t>
      </w:r>
    </w:p>
    <w:p w:rsidR="0085432C" w:rsidRPr="00456E64" w:rsidRDefault="0085432C" w:rsidP="00005462">
      <w:pPr>
        <w:pStyle w:val="afb"/>
        <w:ind w:left="-567"/>
        <w:rPr>
          <w:sz w:val="20"/>
          <w:szCs w:val="20"/>
          <w:lang w:val="en-US"/>
        </w:rPr>
      </w:pPr>
    </w:p>
    <w:p w:rsidR="0085432C" w:rsidRPr="00DD16C4" w:rsidRDefault="0085432C" w:rsidP="00157507">
      <w:pPr>
        <w:numPr>
          <w:ilvl w:val="0"/>
          <w:numId w:val="43"/>
        </w:numPr>
        <w:spacing w:line="276" w:lineRule="auto"/>
        <w:ind w:left="-567" w:firstLine="0"/>
        <w:jc w:val="both"/>
        <w:rPr>
          <w:b/>
          <w:sz w:val="20"/>
          <w:szCs w:val="20"/>
        </w:rPr>
      </w:pPr>
      <w:r w:rsidRPr="00456E64">
        <w:rPr>
          <w:sz w:val="20"/>
          <w:szCs w:val="20"/>
        </w:rPr>
        <w:t>Разблокировать доступ к дистанционному банковскому обслуживанию</w:t>
      </w:r>
    </w:p>
    <w:p w:rsidR="0085432C" w:rsidRPr="00DD16C4" w:rsidRDefault="0085432C" w:rsidP="00005462">
      <w:pPr>
        <w:ind w:left="-567"/>
        <w:jc w:val="both"/>
        <w:rPr>
          <w:b/>
          <w:sz w:val="20"/>
          <w:szCs w:val="20"/>
        </w:rPr>
      </w:pPr>
    </w:p>
    <w:p w:rsidR="0085432C" w:rsidRPr="00DD16C4" w:rsidRDefault="0085432C" w:rsidP="00157507">
      <w:pPr>
        <w:numPr>
          <w:ilvl w:val="0"/>
          <w:numId w:val="43"/>
        </w:numPr>
        <w:spacing w:line="276" w:lineRule="auto"/>
        <w:ind w:left="-567" w:firstLine="0"/>
        <w:jc w:val="both"/>
        <w:rPr>
          <w:b/>
          <w:sz w:val="20"/>
          <w:szCs w:val="20"/>
        </w:rPr>
      </w:pPr>
      <w:r>
        <w:rPr>
          <w:sz w:val="20"/>
          <w:szCs w:val="20"/>
        </w:rPr>
        <w:t>Изменить кодовое слово ДБО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921"/>
        <w:gridCol w:w="921"/>
        <w:gridCol w:w="922"/>
        <w:gridCol w:w="922"/>
        <w:gridCol w:w="922"/>
        <w:gridCol w:w="922"/>
        <w:gridCol w:w="922"/>
        <w:gridCol w:w="922"/>
        <w:gridCol w:w="922"/>
        <w:gridCol w:w="922"/>
      </w:tblGrid>
      <w:tr w:rsidR="0085432C" w:rsidTr="00E16B0D">
        <w:trPr>
          <w:trHeight w:hRule="exact" w:val="284"/>
        </w:trPr>
        <w:tc>
          <w:tcPr>
            <w:tcW w:w="926"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6"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6"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5432C" w:rsidRDefault="0085432C" w:rsidP="00005462">
            <w:pPr>
              <w:ind w:left="-567"/>
              <w:jc w:val="both"/>
              <w:rPr>
                <w:sz w:val="18"/>
                <w:szCs w:val="18"/>
              </w:rPr>
            </w:pPr>
          </w:p>
        </w:tc>
      </w:tr>
    </w:tbl>
    <w:p w:rsidR="0085432C" w:rsidRPr="00456E64" w:rsidRDefault="0085432C" w:rsidP="00005462">
      <w:pPr>
        <w:ind w:left="-567"/>
        <w:jc w:val="both"/>
        <w:rPr>
          <w:b/>
          <w:sz w:val="20"/>
          <w:szCs w:val="20"/>
        </w:rPr>
      </w:pPr>
    </w:p>
    <w:p w:rsidR="0085432C" w:rsidRPr="002314EE" w:rsidRDefault="0085432C" w:rsidP="00005462">
      <w:pPr>
        <w:ind w:left="-567"/>
        <w:jc w:val="both"/>
        <w:rPr>
          <w:b/>
        </w:rPr>
      </w:pPr>
    </w:p>
    <w:p w:rsidR="0085432C" w:rsidRDefault="0085432C" w:rsidP="00005462">
      <w:pPr>
        <w:autoSpaceDE w:val="0"/>
        <w:autoSpaceDN w:val="0"/>
        <w:adjustRightInd w:val="0"/>
        <w:ind w:left="-567"/>
        <w:rPr>
          <w:i/>
          <w:iCs/>
          <w:sz w:val="16"/>
          <w:szCs w:val="16"/>
        </w:rPr>
      </w:pPr>
      <w:r>
        <w:rPr>
          <w:i/>
          <w:iCs/>
          <w:sz w:val="16"/>
          <w:szCs w:val="16"/>
        </w:rPr>
        <w:t>Дог</w:t>
      </w:r>
      <w:r w:rsidR="001E4478">
        <w:rPr>
          <w:i/>
          <w:iCs/>
          <w:sz w:val="16"/>
          <w:szCs w:val="16"/>
        </w:rPr>
        <w:t xml:space="preserve">овор, заключенный между мной и </w:t>
      </w:r>
      <w:r>
        <w:rPr>
          <w:i/>
          <w:iCs/>
          <w:sz w:val="16"/>
          <w:szCs w:val="16"/>
        </w:rPr>
        <w:t>АО КБ  "Солидарность" путем присоединения к  Правилам открытия. ведения и за</w:t>
      </w:r>
      <w:r w:rsidR="001E4478">
        <w:rPr>
          <w:i/>
          <w:iCs/>
          <w:sz w:val="16"/>
          <w:szCs w:val="16"/>
        </w:rPr>
        <w:t xml:space="preserve">крытия счетов физических лиц в </w:t>
      </w:r>
      <w:r>
        <w:rPr>
          <w:i/>
          <w:iCs/>
          <w:sz w:val="16"/>
          <w:szCs w:val="16"/>
        </w:rPr>
        <w:t>АО КБ "Солидарность" (дале</w:t>
      </w:r>
      <w:proofErr w:type="gramStart"/>
      <w:r>
        <w:rPr>
          <w:i/>
          <w:iCs/>
          <w:sz w:val="16"/>
          <w:szCs w:val="16"/>
        </w:rPr>
        <w:t>е-</w:t>
      </w:r>
      <w:proofErr w:type="gramEnd"/>
      <w:r>
        <w:rPr>
          <w:i/>
          <w:iCs/>
          <w:sz w:val="16"/>
          <w:szCs w:val="16"/>
        </w:rPr>
        <w:t xml:space="preserve"> "Правила") </w:t>
      </w:r>
      <w:r w:rsidRPr="00AD02C1">
        <w:rPr>
          <w:i/>
          <w:iCs/>
          <w:sz w:val="16"/>
          <w:szCs w:val="16"/>
        </w:rPr>
        <w:t>и Тарифам по обслуживанию физических лиц через каналы ДБО с текущих счетов, СКС  (далее- "Тарифы"), считается измененным  и изложенным</w:t>
      </w:r>
      <w:r>
        <w:rPr>
          <w:i/>
          <w:iCs/>
          <w:sz w:val="16"/>
          <w:szCs w:val="16"/>
        </w:rPr>
        <w:t xml:space="preserve"> в редакции П</w:t>
      </w:r>
      <w:r w:rsidR="001E4478">
        <w:rPr>
          <w:i/>
          <w:iCs/>
          <w:sz w:val="16"/>
          <w:szCs w:val="16"/>
        </w:rPr>
        <w:t xml:space="preserve">равил и Тарифов, действующих в </w:t>
      </w:r>
      <w:r>
        <w:rPr>
          <w:i/>
          <w:iCs/>
          <w:sz w:val="16"/>
          <w:szCs w:val="16"/>
        </w:rPr>
        <w:t>АО КБ "Солидарность" на дату составления настоящего Заявления."</w:t>
      </w:r>
    </w:p>
    <w:p w:rsidR="0085432C" w:rsidRDefault="0085432C" w:rsidP="00600E73">
      <w:pPr>
        <w:autoSpaceDE w:val="0"/>
        <w:autoSpaceDN w:val="0"/>
        <w:adjustRightInd w:val="0"/>
        <w:jc w:val="both"/>
        <w:rPr>
          <w:color w:val="000000"/>
        </w:rPr>
      </w:pPr>
      <w:r w:rsidRPr="00311422">
        <w:rPr>
          <w:color w:val="000000"/>
        </w:rPr>
        <w:t xml:space="preserve"> </w:t>
      </w:r>
      <w:r>
        <w:rPr>
          <w:color w:val="000000"/>
        </w:rPr>
        <w:t>_______________________                                             /__________________________/</w:t>
      </w:r>
    </w:p>
    <w:p w:rsidR="0085432C" w:rsidRPr="00C36B8D" w:rsidRDefault="0085432C" w:rsidP="00005462">
      <w:pPr>
        <w:autoSpaceDE w:val="0"/>
        <w:autoSpaceDN w:val="0"/>
        <w:adjustRightInd w:val="0"/>
        <w:ind w:left="-709"/>
        <w:jc w:val="both"/>
        <w:rPr>
          <w:color w:val="000000"/>
          <w:sz w:val="16"/>
          <w:szCs w:val="16"/>
        </w:rPr>
      </w:pPr>
      <w:r>
        <w:rPr>
          <w:color w:val="000000"/>
        </w:rPr>
        <w:t xml:space="preserve">            </w:t>
      </w:r>
      <w:r w:rsidR="0081615A">
        <w:rPr>
          <w:color w:val="000000"/>
        </w:rPr>
        <w:tab/>
      </w:r>
      <w:r w:rsidRPr="00C36B8D">
        <w:rPr>
          <w:color w:val="000000"/>
          <w:sz w:val="16"/>
          <w:szCs w:val="16"/>
        </w:rPr>
        <w:t>(подпись</w:t>
      </w:r>
      <w:r>
        <w:rPr>
          <w:color w:val="000000"/>
          <w:sz w:val="16"/>
          <w:szCs w:val="16"/>
        </w:rPr>
        <w:t xml:space="preserve"> Клиента</w:t>
      </w:r>
      <w:proofErr w:type="gramStart"/>
      <w:r>
        <w:rPr>
          <w:color w:val="000000"/>
          <w:sz w:val="16"/>
          <w:szCs w:val="16"/>
        </w:rPr>
        <w:t xml:space="preserve"> </w:t>
      </w:r>
      <w:r w:rsidRPr="00C36B8D">
        <w:rPr>
          <w:color w:val="000000"/>
          <w:sz w:val="16"/>
          <w:szCs w:val="16"/>
        </w:rPr>
        <w:t>)</w:t>
      </w:r>
      <w:proofErr w:type="gramEnd"/>
      <w:r w:rsidRPr="00C36B8D">
        <w:rPr>
          <w:color w:val="000000"/>
          <w:sz w:val="16"/>
          <w:szCs w:val="16"/>
        </w:rPr>
        <w:t xml:space="preserve">          </w:t>
      </w:r>
      <w:r>
        <w:rPr>
          <w:color w:val="000000"/>
          <w:sz w:val="16"/>
          <w:szCs w:val="16"/>
        </w:rPr>
        <w:t xml:space="preserve">                                                                                      </w:t>
      </w:r>
      <w:r w:rsidR="0081615A">
        <w:rPr>
          <w:color w:val="000000"/>
          <w:sz w:val="16"/>
          <w:szCs w:val="16"/>
        </w:rPr>
        <w:t xml:space="preserve">  </w:t>
      </w:r>
      <w:r>
        <w:rPr>
          <w:color w:val="000000"/>
          <w:sz w:val="16"/>
          <w:szCs w:val="16"/>
        </w:rPr>
        <w:t xml:space="preserve">                (ФИО Клиента)</w:t>
      </w:r>
    </w:p>
    <w:p w:rsidR="0085432C" w:rsidRPr="00C36B8D" w:rsidRDefault="0085432C" w:rsidP="00005462">
      <w:pPr>
        <w:autoSpaceDE w:val="0"/>
        <w:autoSpaceDN w:val="0"/>
        <w:adjustRightInd w:val="0"/>
        <w:jc w:val="both"/>
        <w:rPr>
          <w:color w:val="000000"/>
        </w:rPr>
      </w:pPr>
      <w:r>
        <w:rPr>
          <w:color w:val="000000"/>
        </w:rPr>
        <w:t xml:space="preserve">                                                                                                    </w:t>
      </w:r>
      <w:r w:rsidRPr="00C36B8D">
        <w:rPr>
          <w:color w:val="000000"/>
        </w:rPr>
        <w:t>«___» _</w:t>
      </w:r>
      <w:r w:rsidRPr="00FC0E7B">
        <w:rPr>
          <w:color w:val="000000"/>
        </w:rPr>
        <w:t>____</w:t>
      </w:r>
      <w:r w:rsidRPr="00C36B8D">
        <w:rPr>
          <w:color w:val="000000"/>
        </w:rPr>
        <w:t>____________20__г</w:t>
      </w:r>
      <w:r w:rsidR="0081615A">
        <w:rPr>
          <w:color w:val="000000"/>
        </w:rPr>
        <w:t>.</w:t>
      </w:r>
    </w:p>
    <w:p w:rsidR="0085432C" w:rsidRDefault="0085432C" w:rsidP="00005462">
      <w:pPr>
        <w:autoSpaceDE w:val="0"/>
        <w:autoSpaceDN w:val="0"/>
        <w:adjustRightInd w:val="0"/>
        <w:jc w:val="both"/>
        <w:rPr>
          <w:color w:val="000000"/>
        </w:rPr>
      </w:pPr>
      <w:r w:rsidRPr="00C36B8D">
        <w:rPr>
          <w:color w:val="000000"/>
          <w:sz w:val="16"/>
          <w:szCs w:val="16"/>
        </w:rPr>
        <w:t xml:space="preserve">              </w:t>
      </w:r>
      <w:r>
        <w:rPr>
          <w:color w:val="000000"/>
          <w:sz w:val="16"/>
          <w:szCs w:val="16"/>
        </w:rPr>
        <w:t xml:space="preserve">                                                                                                                                                                             </w:t>
      </w:r>
      <w:r w:rsidRPr="00C36B8D">
        <w:rPr>
          <w:color w:val="000000"/>
          <w:sz w:val="16"/>
          <w:szCs w:val="16"/>
        </w:rPr>
        <w:t xml:space="preserve"> (дата)</w:t>
      </w:r>
      <w:r w:rsidRPr="00B26202">
        <w:rPr>
          <w:color w:val="000000"/>
        </w:rPr>
        <w:br/>
      </w:r>
    </w:p>
    <w:p w:rsidR="0085432C" w:rsidRPr="00456E64" w:rsidRDefault="0085432C" w:rsidP="00005462">
      <w:pPr>
        <w:autoSpaceDE w:val="0"/>
        <w:autoSpaceDN w:val="0"/>
        <w:adjustRightInd w:val="0"/>
        <w:ind w:left="-709"/>
        <w:jc w:val="both"/>
        <w:rPr>
          <w:b/>
          <w:i/>
          <w:iCs/>
          <w:color w:val="000000"/>
          <w:sz w:val="20"/>
          <w:szCs w:val="20"/>
        </w:rPr>
      </w:pPr>
      <w:r w:rsidRPr="00456E64">
        <w:rPr>
          <w:b/>
          <w:i/>
          <w:iCs/>
          <w:color w:val="000000"/>
          <w:sz w:val="20"/>
          <w:szCs w:val="20"/>
        </w:rPr>
        <w:t>Отметка Банка</w:t>
      </w:r>
    </w:p>
    <w:p w:rsidR="0085432C" w:rsidRPr="00456E64" w:rsidRDefault="0085432C" w:rsidP="00005462">
      <w:pPr>
        <w:autoSpaceDE w:val="0"/>
        <w:autoSpaceDN w:val="0"/>
        <w:adjustRightInd w:val="0"/>
        <w:ind w:left="-709"/>
        <w:jc w:val="both"/>
        <w:rPr>
          <w:b/>
          <w:i/>
          <w:iCs/>
          <w:color w:val="000000"/>
          <w:sz w:val="20"/>
          <w:szCs w:val="20"/>
        </w:rPr>
      </w:pPr>
    </w:p>
    <w:p w:rsidR="0085432C" w:rsidRPr="00456E64" w:rsidRDefault="0085432C" w:rsidP="00005462">
      <w:pPr>
        <w:autoSpaceDE w:val="0"/>
        <w:autoSpaceDN w:val="0"/>
        <w:adjustRightInd w:val="0"/>
        <w:ind w:left="-709"/>
        <w:jc w:val="both"/>
        <w:rPr>
          <w:color w:val="000000"/>
          <w:sz w:val="20"/>
          <w:szCs w:val="20"/>
        </w:rPr>
      </w:pPr>
      <w:r w:rsidRPr="00456E64">
        <w:rPr>
          <w:color w:val="000000"/>
          <w:sz w:val="20"/>
          <w:szCs w:val="20"/>
        </w:rPr>
        <w:t xml:space="preserve">Заявление зарегистрировано в Банке </w:t>
      </w:r>
      <w:proofErr w:type="gramStart"/>
      <w:r w:rsidRPr="00456E64">
        <w:rPr>
          <w:color w:val="000000"/>
          <w:sz w:val="20"/>
          <w:szCs w:val="20"/>
        </w:rPr>
        <w:t>в</w:t>
      </w:r>
      <w:proofErr w:type="gramEnd"/>
      <w:r w:rsidRPr="00456E64">
        <w:rPr>
          <w:color w:val="000000"/>
          <w:sz w:val="20"/>
          <w:szCs w:val="20"/>
        </w:rPr>
        <w:t xml:space="preserve"> ______ часов ______ минут “_____” __________________ ______ г.</w:t>
      </w:r>
    </w:p>
    <w:p w:rsidR="0085432C" w:rsidRPr="00456E64" w:rsidRDefault="0085432C" w:rsidP="00005462">
      <w:pPr>
        <w:autoSpaceDE w:val="0"/>
        <w:autoSpaceDN w:val="0"/>
        <w:adjustRightInd w:val="0"/>
        <w:ind w:left="-709"/>
        <w:jc w:val="both"/>
        <w:rPr>
          <w:sz w:val="20"/>
          <w:szCs w:val="20"/>
        </w:rPr>
      </w:pPr>
    </w:p>
    <w:p w:rsidR="0085432C" w:rsidRPr="0046194C" w:rsidRDefault="0085432C" w:rsidP="00005462">
      <w:pPr>
        <w:autoSpaceDE w:val="0"/>
        <w:autoSpaceDN w:val="0"/>
        <w:adjustRightInd w:val="0"/>
        <w:ind w:left="-709"/>
        <w:jc w:val="both"/>
        <w:rPr>
          <w:bCs/>
          <w:color w:val="000000"/>
          <w:sz w:val="20"/>
          <w:szCs w:val="20"/>
        </w:rPr>
      </w:pPr>
      <w:r w:rsidRPr="00456E64">
        <w:rPr>
          <w:bCs/>
          <w:color w:val="000000"/>
          <w:sz w:val="20"/>
          <w:szCs w:val="20"/>
        </w:rPr>
        <w:t>Ответственный исполнитель: _________________________________________________________________</w:t>
      </w:r>
      <w:r w:rsidRPr="0046194C">
        <w:rPr>
          <w:bCs/>
          <w:color w:val="000000"/>
          <w:sz w:val="20"/>
          <w:szCs w:val="20"/>
        </w:rPr>
        <w:t>_________</w:t>
      </w:r>
    </w:p>
    <w:p w:rsidR="0085432C" w:rsidRPr="00456E64" w:rsidRDefault="0085432C" w:rsidP="00005462">
      <w:pPr>
        <w:autoSpaceDE w:val="0"/>
        <w:autoSpaceDN w:val="0"/>
        <w:adjustRightInd w:val="0"/>
        <w:ind w:left="-709"/>
        <w:jc w:val="both"/>
        <w:rPr>
          <w:sz w:val="20"/>
          <w:szCs w:val="20"/>
        </w:rPr>
      </w:pPr>
      <w:r w:rsidRPr="00456E64">
        <w:rPr>
          <w:bCs/>
          <w:color w:val="000000"/>
          <w:sz w:val="20"/>
          <w:szCs w:val="20"/>
        </w:rPr>
        <w:t xml:space="preserve">                                                                                         (ФИО, подпись сотрудника)</w:t>
      </w:r>
    </w:p>
    <w:p w:rsidR="0085432C" w:rsidRDefault="0085432C" w:rsidP="00005462">
      <w:pPr>
        <w:autoSpaceDE w:val="0"/>
        <w:autoSpaceDN w:val="0"/>
        <w:adjustRightInd w:val="0"/>
        <w:jc w:val="both"/>
        <w:rPr>
          <w:color w:val="000000"/>
          <w:sz w:val="20"/>
          <w:szCs w:val="20"/>
        </w:rPr>
      </w:pPr>
      <w:r w:rsidRPr="00456E64">
        <w:rPr>
          <w:color w:val="000000"/>
          <w:sz w:val="20"/>
          <w:szCs w:val="20"/>
        </w:rPr>
        <w:t xml:space="preserve">                                                                                                       </w:t>
      </w:r>
    </w:p>
    <w:p w:rsidR="0085432C" w:rsidRPr="00456E64" w:rsidRDefault="0085432C" w:rsidP="00005462">
      <w:pPr>
        <w:autoSpaceDE w:val="0"/>
        <w:autoSpaceDN w:val="0"/>
        <w:adjustRightInd w:val="0"/>
        <w:jc w:val="both"/>
        <w:rPr>
          <w:color w:val="000000"/>
          <w:sz w:val="20"/>
          <w:szCs w:val="20"/>
        </w:rPr>
      </w:pPr>
      <w:r w:rsidRPr="00456E64">
        <w:rPr>
          <w:color w:val="000000"/>
          <w:sz w:val="20"/>
          <w:szCs w:val="20"/>
        </w:rPr>
        <w:t xml:space="preserve">                                                                                            </w:t>
      </w:r>
      <w:r w:rsidRPr="0046194C">
        <w:rPr>
          <w:color w:val="000000"/>
          <w:sz w:val="20"/>
          <w:szCs w:val="20"/>
        </w:rPr>
        <w:t xml:space="preserve">                                    </w:t>
      </w:r>
      <w:r w:rsidRPr="00456E64">
        <w:rPr>
          <w:color w:val="000000"/>
          <w:sz w:val="20"/>
          <w:szCs w:val="20"/>
        </w:rPr>
        <w:t xml:space="preserve">    «___» _________________20__г</w:t>
      </w:r>
      <w:r w:rsidR="0081615A">
        <w:rPr>
          <w:color w:val="000000"/>
          <w:sz w:val="20"/>
          <w:szCs w:val="20"/>
        </w:rPr>
        <w:t>.</w:t>
      </w:r>
    </w:p>
    <w:p w:rsidR="0085432C" w:rsidRPr="0081615A" w:rsidRDefault="0085432C" w:rsidP="00005462">
      <w:pPr>
        <w:spacing w:after="120"/>
        <w:ind w:left="-567"/>
        <w:jc w:val="both"/>
        <w:rPr>
          <w:color w:val="000000"/>
          <w:sz w:val="16"/>
          <w:szCs w:val="16"/>
        </w:rPr>
      </w:pPr>
      <w:r w:rsidRPr="00456E64">
        <w:rPr>
          <w:color w:val="000000"/>
          <w:sz w:val="20"/>
          <w:szCs w:val="20"/>
        </w:rPr>
        <w:t xml:space="preserve">                                                                                                                                      </w:t>
      </w:r>
      <w:r w:rsidR="0081615A">
        <w:rPr>
          <w:color w:val="000000"/>
          <w:sz w:val="20"/>
          <w:szCs w:val="20"/>
        </w:rPr>
        <w:tab/>
      </w:r>
      <w:r w:rsidR="0081615A">
        <w:rPr>
          <w:color w:val="000000"/>
          <w:sz w:val="20"/>
          <w:szCs w:val="20"/>
        </w:rPr>
        <w:tab/>
      </w:r>
      <w:r w:rsidRPr="00456E64">
        <w:rPr>
          <w:color w:val="000000"/>
          <w:sz w:val="20"/>
          <w:szCs w:val="20"/>
        </w:rPr>
        <w:t xml:space="preserve"> </w:t>
      </w:r>
      <w:r w:rsidRPr="0081615A">
        <w:rPr>
          <w:color w:val="000000"/>
          <w:sz w:val="16"/>
          <w:szCs w:val="16"/>
        </w:rPr>
        <w:t xml:space="preserve">(дата)                                                                                </w:t>
      </w:r>
    </w:p>
    <w:p w:rsidR="0085432C" w:rsidRPr="00456E64" w:rsidRDefault="0085432C" w:rsidP="00005462">
      <w:pPr>
        <w:ind w:left="-567"/>
        <w:jc w:val="both"/>
        <w:rPr>
          <w:color w:val="000000"/>
          <w:sz w:val="20"/>
          <w:szCs w:val="20"/>
        </w:rPr>
      </w:pPr>
      <w:r w:rsidRPr="00456E64">
        <w:rPr>
          <w:color w:val="000000"/>
          <w:sz w:val="20"/>
          <w:szCs w:val="20"/>
        </w:rPr>
        <w:t xml:space="preserve">Идентификация клиента проведена </w:t>
      </w:r>
    </w:p>
    <w:p w:rsidR="0085432C" w:rsidRPr="00456E64" w:rsidRDefault="0085432C" w:rsidP="00005462">
      <w:pPr>
        <w:ind w:left="-567"/>
        <w:jc w:val="both"/>
        <w:rPr>
          <w:sz w:val="20"/>
          <w:szCs w:val="20"/>
          <w:vertAlign w:val="superscript"/>
        </w:rPr>
      </w:pPr>
      <w:r w:rsidRPr="00456E64">
        <w:rPr>
          <w:color w:val="000000"/>
          <w:sz w:val="20"/>
          <w:szCs w:val="20"/>
          <w:lang w:val="en-US"/>
        </w:rPr>
        <w:t>http</w:t>
      </w:r>
      <w:r w:rsidRPr="00456E64">
        <w:rPr>
          <w:color w:val="000000"/>
          <w:sz w:val="20"/>
          <w:szCs w:val="20"/>
        </w:rPr>
        <w:t>://</w:t>
      </w:r>
      <w:r w:rsidRPr="00456E64">
        <w:rPr>
          <w:color w:val="000000"/>
          <w:sz w:val="20"/>
          <w:szCs w:val="20"/>
          <w:lang w:val="en-US"/>
        </w:rPr>
        <w:t>online</w:t>
      </w:r>
      <w:r w:rsidRPr="00456E64">
        <w:rPr>
          <w:color w:val="000000"/>
          <w:sz w:val="20"/>
          <w:szCs w:val="20"/>
        </w:rPr>
        <w:t>.</w:t>
      </w:r>
      <w:r w:rsidRPr="00456E64">
        <w:rPr>
          <w:color w:val="000000"/>
          <w:sz w:val="20"/>
          <w:szCs w:val="20"/>
          <w:lang w:val="en-US"/>
        </w:rPr>
        <w:t>solid</w:t>
      </w:r>
      <w:r w:rsidRPr="00456E64">
        <w:rPr>
          <w:color w:val="000000"/>
          <w:sz w:val="20"/>
          <w:szCs w:val="20"/>
        </w:rPr>
        <w:t>.</w:t>
      </w:r>
      <w:proofErr w:type="spellStart"/>
      <w:r w:rsidRPr="00456E64">
        <w:rPr>
          <w:color w:val="000000"/>
          <w:sz w:val="20"/>
          <w:szCs w:val="20"/>
          <w:lang w:val="en-US"/>
        </w:rPr>
        <w:t>ru</w:t>
      </w:r>
      <w:proofErr w:type="spellEnd"/>
      <w:r w:rsidRPr="00456E64">
        <w:rPr>
          <w:color w:val="000000"/>
          <w:sz w:val="20"/>
          <w:szCs w:val="20"/>
        </w:rPr>
        <w:t>/</w:t>
      </w: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Pr="008D5133" w:rsidRDefault="0085432C" w:rsidP="00005462">
      <w:pPr>
        <w:pStyle w:val="2"/>
        <w:spacing w:before="0" w:after="0"/>
        <w:ind w:firstLine="0"/>
        <w:jc w:val="right"/>
        <w:rPr>
          <w:sz w:val="16"/>
          <w:szCs w:val="16"/>
        </w:rPr>
      </w:pPr>
      <w:bookmarkStart w:id="253" w:name="_Toc478128430"/>
      <w:r w:rsidRPr="008D5133">
        <w:rPr>
          <w:sz w:val="16"/>
          <w:szCs w:val="16"/>
        </w:rPr>
        <w:lastRenderedPageBreak/>
        <w:t xml:space="preserve">Приложение № </w:t>
      </w:r>
      <w:bookmarkEnd w:id="253"/>
      <w:r w:rsidR="009757EF">
        <w:rPr>
          <w:sz w:val="16"/>
          <w:szCs w:val="16"/>
        </w:rPr>
        <w:t>28</w:t>
      </w:r>
    </w:p>
    <w:p w:rsidR="0085432C" w:rsidRDefault="0085432C" w:rsidP="00005462">
      <w:pPr>
        <w:pStyle w:val="2"/>
        <w:spacing w:before="0" w:after="0"/>
        <w:ind w:firstLine="0"/>
        <w:jc w:val="right"/>
        <w:rPr>
          <w:sz w:val="16"/>
          <w:szCs w:val="16"/>
        </w:rPr>
      </w:pPr>
      <w:bookmarkStart w:id="254" w:name="_Toc478128431"/>
      <w:r>
        <w:rPr>
          <w:sz w:val="16"/>
          <w:szCs w:val="16"/>
        </w:rPr>
        <w:t>Заявление о расторжении договора</w:t>
      </w:r>
      <w:bookmarkEnd w:id="254"/>
      <w:r>
        <w:rPr>
          <w:sz w:val="16"/>
          <w:szCs w:val="16"/>
        </w:rPr>
        <w:t xml:space="preserve">  </w:t>
      </w:r>
    </w:p>
    <w:p w:rsidR="0085432C" w:rsidRPr="0046194C" w:rsidRDefault="001E4478" w:rsidP="00005462">
      <w:pPr>
        <w:pStyle w:val="2"/>
        <w:spacing w:before="0" w:after="0"/>
        <w:ind w:firstLine="0"/>
        <w:jc w:val="right"/>
        <w:rPr>
          <w:sz w:val="16"/>
          <w:szCs w:val="16"/>
        </w:rPr>
      </w:pPr>
      <w:bookmarkStart w:id="255" w:name="_Toc478128432"/>
      <w:r>
        <w:rPr>
          <w:sz w:val="16"/>
          <w:szCs w:val="16"/>
        </w:rPr>
        <w:t xml:space="preserve">дистанционного обслуживания в </w:t>
      </w:r>
      <w:r w:rsidR="0085432C">
        <w:rPr>
          <w:sz w:val="16"/>
          <w:szCs w:val="16"/>
        </w:rPr>
        <w:t>АО КБ «Солидарность»</w:t>
      </w:r>
      <w:bookmarkEnd w:id="255"/>
      <w:r w:rsidR="0085432C" w:rsidRPr="008D5133">
        <w:rPr>
          <w:sz w:val="16"/>
          <w:szCs w:val="16"/>
        </w:rPr>
        <w:t xml:space="preserve"> </w:t>
      </w:r>
    </w:p>
    <w:p w:rsidR="0085432C" w:rsidRPr="001D36E5" w:rsidRDefault="0085432C" w:rsidP="00005462">
      <w:pPr>
        <w:jc w:val="center"/>
        <w:rPr>
          <w:b/>
          <w:sz w:val="20"/>
          <w:szCs w:val="20"/>
        </w:rPr>
      </w:pPr>
    </w:p>
    <w:p w:rsidR="0085432C" w:rsidRDefault="00F024C2" w:rsidP="00005462">
      <w:pPr>
        <w:pStyle w:val="ConsPlusNormal"/>
        <w:jc w:val="both"/>
        <w:rPr>
          <w:noProof/>
        </w:rPr>
      </w:pPr>
      <w:r>
        <w:rPr>
          <w:noProof/>
        </w:rPr>
        <w:drawing>
          <wp:inline distT="0" distB="0" distL="0" distR="0">
            <wp:extent cx="1765300" cy="254635"/>
            <wp:effectExtent l="19050" t="0" r="6350" b="0"/>
            <wp:docPr id="4" name="Рисунок 35"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spect="1"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85432C" w:rsidRDefault="0085432C" w:rsidP="00005462">
      <w:pPr>
        <w:pStyle w:val="ConsPlusNormal"/>
        <w:jc w:val="both"/>
        <w:rPr>
          <w:noProof/>
        </w:rPr>
      </w:pPr>
    </w:p>
    <w:p w:rsidR="0085432C" w:rsidRPr="00220D50" w:rsidRDefault="0085432C" w:rsidP="00005462">
      <w:pPr>
        <w:pStyle w:val="af"/>
        <w:ind w:left="-567"/>
        <w:rPr>
          <w:szCs w:val="24"/>
        </w:rPr>
      </w:pPr>
      <w:r w:rsidRPr="00220D50">
        <w:rPr>
          <w:szCs w:val="24"/>
        </w:rPr>
        <w:t>ЗАЯВЛЕНИЕ</w:t>
      </w:r>
      <w:r w:rsidRPr="00220D50">
        <w:rPr>
          <w:szCs w:val="24"/>
        </w:rPr>
        <w:br/>
        <w:t xml:space="preserve">о </w:t>
      </w:r>
      <w:r>
        <w:rPr>
          <w:szCs w:val="24"/>
        </w:rPr>
        <w:t xml:space="preserve">расторжении договора дистанционного обслуживания </w:t>
      </w:r>
      <w:r w:rsidR="001E4478">
        <w:rPr>
          <w:szCs w:val="24"/>
        </w:rPr>
        <w:t xml:space="preserve">в </w:t>
      </w:r>
      <w:r w:rsidRPr="00220D50">
        <w:rPr>
          <w:szCs w:val="24"/>
        </w:rPr>
        <w:t>АО КБ "Солидарность"</w:t>
      </w:r>
    </w:p>
    <w:p w:rsidR="0085432C" w:rsidRDefault="0085432C" w:rsidP="00005462">
      <w:pPr>
        <w:autoSpaceDE w:val="0"/>
        <w:autoSpaceDN w:val="0"/>
        <w:adjustRightInd w:val="0"/>
        <w:spacing w:line="232" w:lineRule="atLeast"/>
      </w:pPr>
    </w:p>
    <w:p w:rsidR="0085432C" w:rsidRDefault="0085432C" w:rsidP="00005462">
      <w:pPr>
        <w:autoSpaceDE w:val="0"/>
        <w:autoSpaceDN w:val="0"/>
        <w:adjustRightInd w:val="0"/>
        <w:spacing w:line="232" w:lineRule="atLeast"/>
      </w:pPr>
    </w:p>
    <w:p w:rsidR="0085432C" w:rsidRPr="000F56C0" w:rsidRDefault="0085432C" w:rsidP="00005462">
      <w:pPr>
        <w:autoSpaceDE w:val="0"/>
        <w:autoSpaceDN w:val="0"/>
        <w:adjustRightInd w:val="0"/>
        <w:jc w:val="both"/>
      </w:pPr>
      <w:r>
        <w:t xml:space="preserve">Настоящим я, ______________________________________________________________ </w:t>
      </w:r>
      <w:r w:rsidRPr="00B26202">
        <w:t>наименование документа, удостоверяющего личность</w:t>
      </w:r>
      <w:r>
        <w:t>_______________________________</w:t>
      </w:r>
      <w:r w:rsidRPr="00B26202">
        <w:t>, серия _______, № _______________, когда выдан ________________, кем выдан _________________________</w:t>
      </w:r>
      <w:r>
        <w:t>___________________________________________________</w:t>
      </w:r>
      <w:r w:rsidRPr="00B26202">
        <w:t>_, код подразделения ________, дата рождения ______________________, место рождения___________________</w:t>
      </w:r>
      <w:r>
        <w:t>_________________________________________________</w:t>
      </w:r>
      <w:r w:rsidRPr="00B26202">
        <w:t>_, зарегистрирова</w:t>
      </w:r>
      <w:proofErr w:type="gramStart"/>
      <w:r w:rsidRPr="00B26202">
        <w:t>н(</w:t>
      </w:r>
      <w:proofErr w:type="gramEnd"/>
      <w:r w:rsidRPr="00B26202">
        <w:t>а) по адресу</w:t>
      </w:r>
      <w:r>
        <w:t xml:space="preserve">___________________________________________________, </w:t>
      </w:r>
      <w:r w:rsidRPr="00B26202">
        <w:rPr>
          <w:color w:val="000000"/>
        </w:rPr>
        <w:t xml:space="preserve">уведомляю </w:t>
      </w:r>
      <w:r w:rsidRPr="00B0108D">
        <w:t xml:space="preserve">АО КБ «Солидарность» о расторжении с “____” __________ 20___ г. Договора дистанционного банковского обслуживания </w:t>
      </w:r>
      <w:r w:rsidRPr="00B0108D">
        <w:rPr>
          <w:lang w:val="en-US"/>
        </w:rPr>
        <w:t>c</w:t>
      </w:r>
      <w:r w:rsidRPr="00B0108D">
        <w:t xml:space="preserve"> использованием систем дистанционного обслуживания </w:t>
      </w:r>
      <w:r w:rsidRPr="00B0108D">
        <w:rPr>
          <w:lang w:val="en-US"/>
        </w:rPr>
        <w:t>online</w:t>
      </w:r>
      <w:r w:rsidRPr="00B0108D">
        <w:t>.</w:t>
      </w:r>
      <w:r w:rsidRPr="00B0108D">
        <w:rPr>
          <w:lang w:val="en-US"/>
        </w:rPr>
        <w:t>solid</w:t>
      </w:r>
      <w:r w:rsidRPr="00B0108D">
        <w:t xml:space="preserve"> и </w:t>
      </w:r>
      <w:proofErr w:type="spellStart"/>
      <w:r w:rsidRPr="00B0108D">
        <w:rPr>
          <w:lang w:val="en-US"/>
        </w:rPr>
        <w:t>SolidMobile</w:t>
      </w:r>
      <w:proofErr w:type="spellEnd"/>
      <w:r w:rsidRPr="00B0108D">
        <w:t>, заключенного путем присоединения к Правилам открытия, ведения и за</w:t>
      </w:r>
      <w:r w:rsidR="001E4478">
        <w:t xml:space="preserve">крытия счетов физических лиц в </w:t>
      </w:r>
      <w:r w:rsidRPr="00B0108D">
        <w:t>АО КБ «Солидарность»  (Правила) и Тарифам по  обслуживанию физических лиц через каналы ДБО с текущих счетов, СКС (Тарифы)</w:t>
      </w:r>
      <w:proofErr w:type="gramStart"/>
      <w:r w:rsidRPr="00B0108D">
        <w:t xml:space="preserve"> .</w:t>
      </w:r>
      <w:proofErr w:type="gramEnd"/>
    </w:p>
    <w:p w:rsidR="0085432C" w:rsidRDefault="0085432C" w:rsidP="00005462">
      <w:pPr>
        <w:autoSpaceDE w:val="0"/>
        <w:autoSpaceDN w:val="0"/>
        <w:adjustRightInd w:val="0"/>
        <w:jc w:val="both"/>
        <w:rPr>
          <w:color w:val="000000"/>
        </w:rPr>
      </w:pPr>
    </w:p>
    <w:p w:rsidR="0085432C" w:rsidRDefault="0085432C" w:rsidP="00005462">
      <w:pPr>
        <w:autoSpaceDE w:val="0"/>
        <w:autoSpaceDN w:val="0"/>
        <w:adjustRightInd w:val="0"/>
        <w:jc w:val="both"/>
        <w:rPr>
          <w:color w:val="000000"/>
        </w:rPr>
      </w:pPr>
    </w:p>
    <w:p w:rsidR="0085432C" w:rsidRDefault="0085432C" w:rsidP="00005462">
      <w:pPr>
        <w:autoSpaceDE w:val="0"/>
        <w:autoSpaceDN w:val="0"/>
        <w:adjustRightInd w:val="0"/>
        <w:jc w:val="both"/>
        <w:rPr>
          <w:color w:val="000000"/>
        </w:rPr>
      </w:pPr>
    </w:p>
    <w:p w:rsidR="0085432C" w:rsidRDefault="0085432C" w:rsidP="00005462">
      <w:pPr>
        <w:autoSpaceDE w:val="0"/>
        <w:autoSpaceDN w:val="0"/>
        <w:adjustRightInd w:val="0"/>
        <w:jc w:val="both"/>
        <w:rPr>
          <w:color w:val="000000"/>
        </w:rPr>
      </w:pPr>
    </w:p>
    <w:p w:rsidR="0085432C" w:rsidRDefault="0085432C" w:rsidP="00005462">
      <w:pPr>
        <w:autoSpaceDE w:val="0"/>
        <w:autoSpaceDN w:val="0"/>
        <w:adjustRightInd w:val="0"/>
        <w:jc w:val="both"/>
        <w:rPr>
          <w:color w:val="000000"/>
        </w:rPr>
      </w:pPr>
      <w:r>
        <w:rPr>
          <w:color w:val="000000"/>
        </w:rPr>
        <w:t>_______________________                                                     /__________________________/</w:t>
      </w:r>
    </w:p>
    <w:p w:rsidR="0085432C" w:rsidRPr="00C36B8D" w:rsidRDefault="0085432C" w:rsidP="00005462">
      <w:pPr>
        <w:autoSpaceDE w:val="0"/>
        <w:autoSpaceDN w:val="0"/>
        <w:adjustRightInd w:val="0"/>
        <w:jc w:val="both"/>
        <w:rPr>
          <w:color w:val="000000"/>
          <w:sz w:val="16"/>
          <w:szCs w:val="16"/>
        </w:rPr>
      </w:pPr>
      <w:r w:rsidRPr="00C36B8D">
        <w:rPr>
          <w:color w:val="000000"/>
          <w:sz w:val="16"/>
          <w:szCs w:val="16"/>
        </w:rPr>
        <w:t>(</w:t>
      </w:r>
      <w:proofErr w:type="spellStart"/>
      <w:r w:rsidRPr="00C36B8D">
        <w:rPr>
          <w:color w:val="000000"/>
          <w:sz w:val="16"/>
          <w:szCs w:val="16"/>
        </w:rPr>
        <w:t>подпись</w:t>
      </w:r>
      <w:r>
        <w:rPr>
          <w:color w:val="000000"/>
          <w:sz w:val="16"/>
          <w:szCs w:val="16"/>
        </w:rPr>
        <w:t>Клиента</w:t>
      </w:r>
      <w:proofErr w:type="spellEnd"/>
      <w:proofErr w:type="gramStart"/>
      <w:r>
        <w:rPr>
          <w:color w:val="000000"/>
          <w:sz w:val="16"/>
          <w:szCs w:val="16"/>
        </w:rPr>
        <w:t xml:space="preserve"> </w:t>
      </w:r>
      <w:r w:rsidRPr="00C36B8D">
        <w:rPr>
          <w:color w:val="000000"/>
          <w:sz w:val="16"/>
          <w:szCs w:val="16"/>
        </w:rPr>
        <w:t>)</w:t>
      </w:r>
      <w:proofErr w:type="gramEnd"/>
      <w:r>
        <w:rPr>
          <w:color w:val="000000"/>
          <w:sz w:val="16"/>
          <w:szCs w:val="16"/>
        </w:rPr>
        <w:t xml:space="preserve">                                                                                                                     (ФИО Клиента)</w:t>
      </w:r>
    </w:p>
    <w:p w:rsidR="0085432C" w:rsidRPr="00C36B8D" w:rsidRDefault="0085432C" w:rsidP="00005462">
      <w:pPr>
        <w:autoSpaceDE w:val="0"/>
        <w:autoSpaceDN w:val="0"/>
        <w:adjustRightInd w:val="0"/>
        <w:jc w:val="both"/>
        <w:rPr>
          <w:color w:val="000000"/>
        </w:rPr>
      </w:pPr>
      <w:r w:rsidRPr="00C36B8D">
        <w:rPr>
          <w:color w:val="000000"/>
        </w:rPr>
        <w:t>«___» _</w:t>
      </w:r>
      <w:r w:rsidRPr="00FC0E7B">
        <w:rPr>
          <w:color w:val="000000"/>
        </w:rPr>
        <w:t>____</w:t>
      </w:r>
      <w:r w:rsidRPr="00C36B8D">
        <w:rPr>
          <w:color w:val="000000"/>
        </w:rPr>
        <w:t>____________20__г</w:t>
      </w:r>
    </w:p>
    <w:p w:rsidR="0085432C" w:rsidRPr="0046183A" w:rsidRDefault="0085432C" w:rsidP="00005462">
      <w:pPr>
        <w:autoSpaceDE w:val="0"/>
        <w:autoSpaceDN w:val="0"/>
        <w:adjustRightInd w:val="0"/>
        <w:jc w:val="both"/>
        <w:rPr>
          <w:i/>
          <w:iCs/>
          <w:color w:val="000000"/>
        </w:rPr>
      </w:pPr>
      <w:r w:rsidRPr="00C36B8D">
        <w:rPr>
          <w:color w:val="000000"/>
          <w:sz w:val="16"/>
          <w:szCs w:val="16"/>
        </w:rPr>
        <w:t xml:space="preserve"> (дата)</w:t>
      </w:r>
      <w:r w:rsidRPr="00B26202">
        <w:rPr>
          <w:color w:val="000000"/>
        </w:rPr>
        <w:br/>
      </w:r>
    </w:p>
    <w:p w:rsidR="0085432C" w:rsidRPr="0046183A" w:rsidRDefault="0085432C" w:rsidP="00005462">
      <w:pPr>
        <w:autoSpaceDE w:val="0"/>
        <w:autoSpaceDN w:val="0"/>
        <w:adjustRightInd w:val="0"/>
        <w:jc w:val="both"/>
        <w:rPr>
          <w:i/>
          <w:iCs/>
          <w:color w:val="000000"/>
        </w:rPr>
      </w:pPr>
    </w:p>
    <w:p w:rsidR="0085432C" w:rsidRPr="0046183A" w:rsidRDefault="0085432C" w:rsidP="00005462">
      <w:pPr>
        <w:autoSpaceDE w:val="0"/>
        <w:autoSpaceDN w:val="0"/>
        <w:adjustRightInd w:val="0"/>
        <w:jc w:val="both"/>
        <w:rPr>
          <w:i/>
          <w:iCs/>
          <w:color w:val="000000"/>
        </w:rPr>
      </w:pPr>
    </w:p>
    <w:p w:rsidR="0085432C" w:rsidRPr="0046183A" w:rsidRDefault="0085432C" w:rsidP="00005462">
      <w:pPr>
        <w:autoSpaceDE w:val="0"/>
        <w:autoSpaceDN w:val="0"/>
        <w:adjustRightInd w:val="0"/>
        <w:jc w:val="both"/>
        <w:rPr>
          <w:i/>
          <w:iCs/>
          <w:color w:val="000000"/>
        </w:rPr>
      </w:pPr>
    </w:p>
    <w:p w:rsidR="0085432C" w:rsidRPr="0046183A" w:rsidRDefault="0085432C" w:rsidP="00005462">
      <w:pPr>
        <w:autoSpaceDE w:val="0"/>
        <w:autoSpaceDN w:val="0"/>
        <w:adjustRightInd w:val="0"/>
        <w:jc w:val="both"/>
        <w:rPr>
          <w:i/>
          <w:iCs/>
          <w:color w:val="000000"/>
        </w:rPr>
      </w:pPr>
    </w:p>
    <w:p w:rsidR="0085432C" w:rsidRDefault="0085432C" w:rsidP="00005462">
      <w:pPr>
        <w:autoSpaceDE w:val="0"/>
        <w:autoSpaceDN w:val="0"/>
        <w:adjustRightInd w:val="0"/>
        <w:jc w:val="both"/>
        <w:rPr>
          <w:b/>
          <w:i/>
          <w:iCs/>
          <w:color w:val="000000"/>
        </w:rPr>
      </w:pPr>
      <w:r w:rsidRPr="00FC0E7B">
        <w:rPr>
          <w:b/>
          <w:i/>
          <w:iCs/>
          <w:color w:val="000000"/>
        </w:rPr>
        <w:t>Отметка Банка</w:t>
      </w:r>
    </w:p>
    <w:p w:rsidR="0085432C" w:rsidRPr="00FC0E7B" w:rsidRDefault="0085432C" w:rsidP="00005462">
      <w:pPr>
        <w:autoSpaceDE w:val="0"/>
        <w:autoSpaceDN w:val="0"/>
        <w:adjustRightInd w:val="0"/>
        <w:jc w:val="both"/>
        <w:rPr>
          <w:b/>
          <w:i/>
          <w:iCs/>
          <w:color w:val="000000"/>
        </w:rPr>
      </w:pPr>
    </w:p>
    <w:p w:rsidR="0085432C" w:rsidRDefault="0085432C" w:rsidP="00005462">
      <w:pPr>
        <w:autoSpaceDE w:val="0"/>
        <w:autoSpaceDN w:val="0"/>
        <w:adjustRightInd w:val="0"/>
        <w:jc w:val="both"/>
        <w:rPr>
          <w:color w:val="000000"/>
        </w:rPr>
      </w:pPr>
      <w:r w:rsidRPr="00B26202">
        <w:rPr>
          <w:color w:val="000000"/>
        </w:rPr>
        <w:t xml:space="preserve">Заявление зарегистрировано в Банке </w:t>
      </w:r>
      <w:proofErr w:type="gramStart"/>
      <w:r w:rsidRPr="00B26202">
        <w:rPr>
          <w:color w:val="000000"/>
        </w:rPr>
        <w:t>в</w:t>
      </w:r>
      <w:proofErr w:type="gramEnd"/>
      <w:r w:rsidRPr="00B26202">
        <w:rPr>
          <w:color w:val="000000"/>
        </w:rPr>
        <w:t xml:space="preserve"> ____ часов _____ минут “____” ___________ ____ г.</w:t>
      </w:r>
    </w:p>
    <w:p w:rsidR="0085432C" w:rsidRPr="00721CEA" w:rsidRDefault="0085432C" w:rsidP="00005462">
      <w:pPr>
        <w:autoSpaceDE w:val="0"/>
        <w:autoSpaceDN w:val="0"/>
        <w:adjustRightInd w:val="0"/>
        <w:jc w:val="both"/>
      </w:pPr>
    </w:p>
    <w:p w:rsidR="0085432C" w:rsidRDefault="0085432C" w:rsidP="00005462">
      <w:pPr>
        <w:autoSpaceDE w:val="0"/>
        <w:autoSpaceDN w:val="0"/>
        <w:adjustRightInd w:val="0"/>
        <w:jc w:val="both"/>
        <w:rPr>
          <w:bCs/>
          <w:color w:val="000000"/>
        </w:rPr>
      </w:pPr>
      <w:r w:rsidRPr="00FC0E7B">
        <w:rPr>
          <w:bCs/>
          <w:color w:val="000000"/>
        </w:rPr>
        <w:t xml:space="preserve">Ответственный исполнитель: </w:t>
      </w:r>
      <w:r>
        <w:rPr>
          <w:bCs/>
          <w:color w:val="000000"/>
        </w:rPr>
        <w:t>_</w:t>
      </w:r>
      <w:r w:rsidRPr="00FC0E7B">
        <w:rPr>
          <w:bCs/>
          <w:color w:val="000000"/>
        </w:rPr>
        <w:t>______________________________</w:t>
      </w:r>
      <w:r>
        <w:rPr>
          <w:bCs/>
          <w:color w:val="000000"/>
        </w:rPr>
        <w:t>_____________________</w:t>
      </w:r>
    </w:p>
    <w:p w:rsidR="0085432C" w:rsidRPr="00FC0E7B" w:rsidRDefault="0085432C" w:rsidP="00005462">
      <w:pPr>
        <w:autoSpaceDE w:val="0"/>
        <w:autoSpaceDN w:val="0"/>
        <w:adjustRightInd w:val="0"/>
        <w:jc w:val="both"/>
        <w:rPr>
          <w:sz w:val="16"/>
          <w:szCs w:val="16"/>
        </w:rPr>
      </w:pPr>
      <w:r w:rsidRPr="00FC0E7B">
        <w:rPr>
          <w:bCs/>
          <w:color w:val="000000"/>
          <w:sz w:val="16"/>
          <w:szCs w:val="16"/>
        </w:rPr>
        <w:t>(ФИО, подпись сотрудника)</w:t>
      </w:r>
    </w:p>
    <w:p w:rsidR="0085432C" w:rsidRDefault="0085432C" w:rsidP="00005462">
      <w:pPr>
        <w:autoSpaceDE w:val="0"/>
        <w:autoSpaceDN w:val="0"/>
        <w:adjustRightInd w:val="0"/>
        <w:jc w:val="both"/>
        <w:rPr>
          <w:color w:val="000000"/>
        </w:rPr>
      </w:pPr>
    </w:p>
    <w:p w:rsidR="0085432C" w:rsidRPr="00C36B8D" w:rsidRDefault="0085432C" w:rsidP="00005462">
      <w:pPr>
        <w:autoSpaceDE w:val="0"/>
        <w:autoSpaceDN w:val="0"/>
        <w:adjustRightInd w:val="0"/>
        <w:jc w:val="both"/>
        <w:rPr>
          <w:color w:val="000000"/>
        </w:rPr>
      </w:pPr>
      <w:r w:rsidRPr="00C36B8D">
        <w:rPr>
          <w:color w:val="000000"/>
        </w:rPr>
        <w:t>«___» _</w:t>
      </w:r>
      <w:r w:rsidRPr="00FC0E7B">
        <w:rPr>
          <w:color w:val="000000"/>
        </w:rPr>
        <w:t>____</w:t>
      </w:r>
      <w:r w:rsidRPr="00C36B8D">
        <w:rPr>
          <w:color w:val="000000"/>
        </w:rPr>
        <w:t>____________20__г</w:t>
      </w:r>
    </w:p>
    <w:p w:rsidR="0085432C" w:rsidRPr="00FC0E7B" w:rsidRDefault="0085432C" w:rsidP="00005462">
      <w:pPr>
        <w:spacing w:after="120"/>
        <w:ind w:left="-567"/>
        <w:jc w:val="both"/>
        <w:rPr>
          <w:color w:val="000000"/>
        </w:rPr>
      </w:pPr>
      <w:r>
        <w:rPr>
          <w:color w:val="000000"/>
          <w:sz w:val="16"/>
          <w:szCs w:val="16"/>
        </w:rPr>
        <w:t xml:space="preserve">                                                  </w:t>
      </w:r>
      <w:r w:rsidRPr="00C36B8D">
        <w:rPr>
          <w:color w:val="000000"/>
          <w:sz w:val="16"/>
          <w:szCs w:val="16"/>
        </w:rPr>
        <w:t xml:space="preserve"> (дата)</w:t>
      </w:r>
    </w:p>
    <w:p w:rsidR="0085432C" w:rsidRPr="00FC0E7B" w:rsidRDefault="0085432C" w:rsidP="00005462">
      <w:pPr>
        <w:jc w:val="both"/>
        <w:rPr>
          <w:color w:val="000000"/>
        </w:rPr>
      </w:pPr>
      <w:r w:rsidRPr="00FC0E7B">
        <w:rPr>
          <w:color w:val="000000"/>
        </w:rPr>
        <w:t xml:space="preserve">Идентификация клиента проведена </w:t>
      </w:r>
    </w:p>
    <w:p w:rsidR="0085432C" w:rsidRDefault="0085432C" w:rsidP="00005462">
      <w:pPr>
        <w:pStyle w:val="ConsPlusNormal"/>
        <w:jc w:val="both"/>
        <w:rPr>
          <w:rFonts w:ascii="Times New Roman" w:hAnsi="Times New Roman" w:cs="Times New Roman"/>
        </w:rPr>
      </w:pPr>
      <w:r w:rsidRPr="00FC0E7B">
        <w:rPr>
          <w:rFonts w:ascii="Times New Roman" w:hAnsi="Times New Roman"/>
          <w:color w:val="000000"/>
          <w:sz w:val="24"/>
          <w:szCs w:val="24"/>
          <w:lang w:val="en-US"/>
        </w:rPr>
        <w:t>http</w:t>
      </w:r>
      <w:r w:rsidRPr="00FC0E7B">
        <w:rPr>
          <w:rFonts w:ascii="Times New Roman" w:hAnsi="Times New Roman"/>
          <w:color w:val="000000"/>
          <w:sz w:val="24"/>
          <w:szCs w:val="24"/>
        </w:rPr>
        <w:t>://</w:t>
      </w:r>
      <w:r w:rsidRPr="00FC0E7B">
        <w:rPr>
          <w:rFonts w:ascii="Times New Roman" w:hAnsi="Times New Roman"/>
          <w:color w:val="000000"/>
          <w:sz w:val="24"/>
          <w:szCs w:val="24"/>
          <w:lang w:val="en-US"/>
        </w:rPr>
        <w:t>online</w:t>
      </w:r>
      <w:r w:rsidRPr="00FC0E7B">
        <w:rPr>
          <w:rFonts w:ascii="Times New Roman" w:hAnsi="Times New Roman"/>
          <w:color w:val="000000"/>
          <w:sz w:val="24"/>
          <w:szCs w:val="24"/>
        </w:rPr>
        <w:t>.</w:t>
      </w:r>
      <w:r w:rsidRPr="00FC0E7B">
        <w:rPr>
          <w:rFonts w:ascii="Times New Roman" w:hAnsi="Times New Roman"/>
          <w:color w:val="000000"/>
          <w:sz w:val="24"/>
          <w:szCs w:val="24"/>
          <w:lang w:val="en-US"/>
        </w:rPr>
        <w:t>solid</w:t>
      </w:r>
      <w:r w:rsidRPr="00FC0E7B">
        <w:rPr>
          <w:rFonts w:ascii="Times New Roman" w:hAnsi="Times New Roman"/>
          <w:color w:val="000000"/>
          <w:sz w:val="24"/>
          <w:szCs w:val="24"/>
        </w:rPr>
        <w:t>.</w:t>
      </w:r>
      <w:proofErr w:type="spellStart"/>
      <w:r w:rsidRPr="00FC0E7B">
        <w:rPr>
          <w:rFonts w:ascii="Times New Roman" w:hAnsi="Times New Roman"/>
          <w:color w:val="000000"/>
          <w:sz w:val="24"/>
          <w:szCs w:val="24"/>
          <w:lang w:val="en-US"/>
        </w:rPr>
        <w:t>ru</w:t>
      </w:r>
      <w:proofErr w:type="spellEnd"/>
      <w:r w:rsidRPr="00FC0E7B">
        <w:rPr>
          <w:rFonts w:ascii="Times New Roman" w:hAnsi="Times New Roman"/>
          <w:color w:val="000000"/>
          <w:sz w:val="24"/>
          <w:szCs w:val="24"/>
        </w:rPr>
        <w:t>/</w:t>
      </w:r>
      <w:r w:rsidRPr="00FC0E7B">
        <w:rPr>
          <w:rFonts w:ascii="Times New Roman" w:hAnsi="Times New Roman"/>
          <w:color w:val="000000"/>
          <w:sz w:val="24"/>
          <w:szCs w:val="24"/>
        </w:rPr>
        <w:br/>
      </w: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85432C" w:rsidRDefault="0085432C" w:rsidP="00005462">
      <w:pPr>
        <w:pStyle w:val="ConsPlusNormal"/>
        <w:jc w:val="both"/>
        <w:rPr>
          <w:rFonts w:ascii="Times New Roman" w:hAnsi="Times New Roman" w:cs="Times New Roman"/>
        </w:rPr>
      </w:pPr>
    </w:p>
    <w:p w:rsidR="001518A7" w:rsidRDefault="001518A7" w:rsidP="00005462">
      <w:pPr>
        <w:pStyle w:val="ConsPlusNormal"/>
        <w:jc w:val="both"/>
        <w:rPr>
          <w:rFonts w:ascii="Times New Roman" w:hAnsi="Times New Roman" w:cs="Times New Roman"/>
        </w:rPr>
      </w:pPr>
    </w:p>
    <w:p w:rsidR="001518A7" w:rsidRDefault="001518A7" w:rsidP="00005462">
      <w:pPr>
        <w:pStyle w:val="ConsPlusNormal"/>
        <w:jc w:val="both"/>
        <w:rPr>
          <w:rFonts w:ascii="Times New Roman" w:hAnsi="Times New Roman" w:cs="Times New Roman"/>
        </w:rPr>
      </w:pPr>
    </w:p>
    <w:p w:rsidR="001518A7" w:rsidRDefault="001518A7" w:rsidP="00005462">
      <w:pPr>
        <w:pStyle w:val="ConsPlusNormal"/>
        <w:jc w:val="both"/>
        <w:rPr>
          <w:rFonts w:ascii="Times New Roman" w:hAnsi="Times New Roman" w:cs="Times New Roman"/>
        </w:rPr>
      </w:pPr>
    </w:p>
    <w:p w:rsidR="001518A7" w:rsidRDefault="001518A7" w:rsidP="00005462">
      <w:pPr>
        <w:pStyle w:val="ConsPlusNormal"/>
        <w:jc w:val="both"/>
        <w:rPr>
          <w:rFonts w:ascii="Times New Roman" w:hAnsi="Times New Roman" w:cs="Times New Roman"/>
        </w:rPr>
      </w:pPr>
    </w:p>
    <w:p w:rsidR="0076206A" w:rsidRPr="00142BCD" w:rsidRDefault="0076206A" w:rsidP="00005462">
      <w:pPr>
        <w:pStyle w:val="2"/>
        <w:spacing w:before="0" w:after="0"/>
        <w:ind w:firstLine="0"/>
        <w:jc w:val="right"/>
        <w:rPr>
          <w:sz w:val="16"/>
          <w:szCs w:val="16"/>
        </w:rPr>
      </w:pPr>
      <w:r w:rsidRPr="00142BCD">
        <w:rPr>
          <w:sz w:val="16"/>
          <w:szCs w:val="16"/>
        </w:rPr>
        <w:lastRenderedPageBreak/>
        <w:t>Приложение №</w:t>
      </w:r>
      <w:r>
        <w:rPr>
          <w:sz w:val="16"/>
          <w:szCs w:val="16"/>
        </w:rPr>
        <w:t xml:space="preserve"> </w:t>
      </w:r>
      <w:r w:rsidR="009757EF">
        <w:rPr>
          <w:sz w:val="16"/>
          <w:szCs w:val="16"/>
        </w:rPr>
        <w:t>29</w:t>
      </w:r>
      <w:r w:rsidRPr="00142BCD">
        <w:rPr>
          <w:sz w:val="16"/>
          <w:szCs w:val="16"/>
        </w:rPr>
        <w:br/>
      </w:r>
      <w:r>
        <w:rPr>
          <w:sz w:val="16"/>
          <w:szCs w:val="16"/>
        </w:rPr>
        <w:t xml:space="preserve">Заявление об отмене </w:t>
      </w:r>
      <w:r w:rsidRPr="00142BCD">
        <w:rPr>
          <w:sz w:val="16"/>
          <w:szCs w:val="16"/>
        </w:rPr>
        <w:t>довереннос</w:t>
      </w:r>
      <w:r>
        <w:rPr>
          <w:sz w:val="16"/>
          <w:szCs w:val="16"/>
        </w:rPr>
        <w:t>ти</w:t>
      </w:r>
      <w:r w:rsidRPr="00142BCD">
        <w:rPr>
          <w:sz w:val="16"/>
          <w:szCs w:val="16"/>
        </w:rPr>
        <w:t xml:space="preserve"> </w:t>
      </w:r>
      <w:r w:rsidR="001E4478">
        <w:rPr>
          <w:sz w:val="16"/>
          <w:szCs w:val="16"/>
        </w:rPr>
        <w:t xml:space="preserve"> в </w:t>
      </w:r>
      <w:r w:rsidR="005237B3">
        <w:rPr>
          <w:sz w:val="16"/>
          <w:szCs w:val="16"/>
        </w:rPr>
        <w:t>АО КБ «Солидарность»</w:t>
      </w:r>
    </w:p>
    <w:p w:rsidR="0076206A" w:rsidRPr="004344B3" w:rsidRDefault="0076206A" w:rsidP="00005462">
      <w:pPr>
        <w:spacing w:line="360" w:lineRule="auto"/>
        <w:contextualSpacing/>
        <w:jc w:val="both"/>
        <w:rPr>
          <w:noProof/>
          <w:sz w:val="14"/>
          <w:szCs w:val="14"/>
        </w:rPr>
      </w:pPr>
    </w:p>
    <w:p w:rsidR="0076206A" w:rsidRPr="00EE2882" w:rsidRDefault="0076206A" w:rsidP="00005462">
      <w:pPr>
        <w:pStyle w:val="a0"/>
        <w:spacing w:after="0"/>
      </w:pPr>
    </w:p>
    <w:p w:rsidR="0076206A" w:rsidRPr="00EE2882" w:rsidRDefault="0076206A" w:rsidP="00005462">
      <w:r>
        <w:rPr>
          <w:noProof/>
        </w:rPr>
        <w:drawing>
          <wp:inline distT="0" distB="0" distL="0" distR="0">
            <wp:extent cx="1765300" cy="246380"/>
            <wp:effectExtent l="19050" t="0" r="6350"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18" cstate="print"/>
                    <a:srcRect/>
                    <a:stretch>
                      <a:fillRect/>
                    </a:stretch>
                  </pic:blipFill>
                  <pic:spPr bwMode="auto">
                    <a:xfrm>
                      <a:off x="0" y="0"/>
                      <a:ext cx="1765300" cy="246380"/>
                    </a:xfrm>
                    <a:prstGeom prst="rect">
                      <a:avLst/>
                    </a:prstGeom>
                    <a:noFill/>
                    <a:ln w="9525">
                      <a:noFill/>
                      <a:miter lim="800000"/>
                      <a:headEnd/>
                      <a:tailEnd/>
                    </a:ln>
                  </pic:spPr>
                </pic:pic>
              </a:graphicData>
            </a:graphic>
          </wp:inline>
        </w:drawing>
      </w:r>
    </w:p>
    <w:p w:rsidR="0076206A" w:rsidRPr="00EE2882" w:rsidRDefault="0076206A" w:rsidP="00005462">
      <w:pPr>
        <w:spacing w:line="360" w:lineRule="auto"/>
        <w:jc w:val="both"/>
      </w:pPr>
    </w:p>
    <w:p w:rsidR="0076206A" w:rsidRPr="00D07D4B" w:rsidRDefault="0076206A" w:rsidP="00005462">
      <w:pPr>
        <w:pStyle w:val="af"/>
      </w:pPr>
      <w:r w:rsidRPr="00EE2882">
        <w:t xml:space="preserve">ЗАЯВЛЕНИЕ </w:t>
      </w:r>
      <w:r w:rsidRPr="00EE2882">
        <w:br/>
        <w:t xml:space="preserve">об </w:t>
      </w:r>
      <w:r>
        <w:t xml:space="preserve">отмене доверенности </w:t>
      </w:r>
      <w:r w:rsidRPr="00EE2882">
        <w:t xml:space="preserve"> в</w:t>
      </w:r>
      <w:r w:rsidR="001E4478">
        <w:t xml:space="preserve"> </w:t>
      </w:r>
      <w:r w:rsidRPr="00EE2882">
        <w:t>АО КБ «Солидарность»</w:t>
      </w:r>
    </w:p>
    <w:p w:rsidR="0076206A" w:rsidRPr="00EE2882" w:rsidRDefault="0076206A" w:rsidP="00005462">
      <w:pPr>
        <w:pStyle w:val="af1"/>
        <w:tabs>
          <w:tab w:val="clear" w:pos="4153"/>
          <w:tab w:val="clear" w:pos="8306"/>
          <w:tab w:val="right" w:pos="9639"/>
        </w:tabs>
      </w:pPr>
    </w:p>
    <w:p w:rsidR="0076206A" w:rsidRPr="00EE2882" w:rsidRDefault="0076206A" w:rsidP="00005462">
      <w:pPr>
        <w:rPr>
          <w:sz w:val="20"/>
        </w:rPr>
      </w:pPr>
    </w:p>
    <w:p w:rsidR="0076206A" w:rsidRPr="00EE2882" w:rsidRDefault="0076206A" w:rsidP="00005462">
      <w:pPr>
        <w:rPr>
          <w:i/>
          <w:iCs/>
        </w:rPr>
      </w:pPr>
      <w:r w:rsidRPr="00EE2882">
        <w:t>Настоящим я, ________________________________________________________________________, наименование документа, удостоверяющего личность ________________________________________________, серия ________, № __________, кем выдан _______________________________________________________________, когда выдан _______________, дата рождения ____________, место рождения ___________________________, зарегистрирован (а) по адресу</w:t>
      </w:r>
      <w:r>
        <w:t>:</w:t>
      </w:r>
      <w:r w:rsidRPr="00EE2882">
        <w:t>_________________________________________________________ на основании Заявления о присоединении к Правила</w:t>
      </w:r>
      <w:r>
        <w:t>м</w:t>
      </w:r>
      <w:r w:rsidRPr="00EE2882">
        <w:t xml:space="preserve"> открыти</w:t>
      </w:r>
      <w:r w:rsidR="007A1816">
        <w:t xml:space="preserve">я, ведения и закрытия счетов в </w:t>
      </w:r>
      <w:r w:rsidRPr="00EE2882">
        <w:t xml:space="preserve">АО КБ «Солидарность» от «______»__________________г. </w:t>
      </w:r>
      <w:r>
        <w:t xml:space="preserve"> </w:t>
      </w:r>
      <w:proofErr w:type="gramStart"/>
      <w:r>
        <w:t>п</w:t>
      </w:r>
      <w:r w:rsidRPr="00EE2882">
        <w:t>рошу</w:t>
      </w:r>
      <w:proofErr w:type="gramEnd"/>
      <w:r w:rsidRPr="00EE2882">
        <w:t xml:space="preserve"> начиная с </w:t>
      </w:r>
      <w:r>
        <w:t>«__»</w:t>
      </w:r>
      <w:r w:rsidRPr="00EE2882">
        <w:t>___________20__г. отменить действие доверенности № ___от_________________  о предоставлении  (Ф.И.О. доверенного лица)  права распоряжения моими денежными средствами хранящимися на счет</w:t>
      </w:r>
      <w:proofErr w:type="gramStart"/>
      <w:r w:rsidRPr="00EE2882">
        <w:t>е(</w:t>
      </w:r>
      <w:proofErr w:type="gramEnd"/>
      <w:r w:rsidRPr="00EE2882">
        <w:t>ах</w:t>
      </w:r>
      <w:r w:rsidRPr="00EE2882">
        <w:rPr>
          <w:i/>
          <w:iCs/>
        </w:rPr>
        <w:t>):</w:t>
      </w:r>
    </w:p>
    <w:p w:rsidR="0076206A" w:rsidRPr="00EE2882" w:rsidRDefault="0076206A" w:rsidP="00005462">
      <w:pPr>
        <w:pStyle w:val="Iauiue"/>
        <w:jc w:val="both"/>
        <w:rPr>
          <w:i/>
          <w:iCs/>
          <w:sz w:val="24"/>
          <w:szCs w:val="24"/>
        </w:rPr>
      </w:pPr>
      <w:r w:rsidRPr="00EE2882">
        <w:rPr>
          <w:i/>
          <w:iCs/>
          <w:sz w:val="24"/>
          <w:szCs w:val="24"/>
        </w:rPr>
        <w:t xml:space="preserve"> № ______________________________.</w:t>
      </w:r>
    </w:p>
    <w:p w:rsidR="0076206A" w:rsidRPr="00EE2882" w:rsidRDefault="0076206A" w:rsidP="00005462"/>
    <w:p w:rsidR="0076206A" w:rsidRPr="00EE2882" w:rsidRDefault="0076206A" w:rsidP="00005462">
      <w:pPr>
        <w:pStyle w:val="3"/>
        <w:spacing w:after="60"/>
        <w:ind w:left="284" w:firstLine="0"/>
        <w:jc w:val="left"/>
        <w:rPr>
          <w:rFonts w:ascii="Times New Roman" w:hAnsi="Times New Roman"/>
          <w:sz w:val="18"/>
        </w:rPr>
      </w:pPr>
    </w:p>
    <w:p w:rsidR="0076206A" w:rsidRPr="00EE2882" w:rsidRDefault="0076206A" w:rsidP="00005462">
      <w:pPr>
        <w:pStyle w:val="af1"/>
        <w:tabs>
          <w:tab w:val="clear" w:pos="4153"/>
          <w:tab w:val="clear" w:pos="8306"/>
        </w:tabs>
        <w:jc w:val="left"/>
        <w:rPr>
          <w:sz w:val="14"/>
        </w:rPr>
      </w:pPr>
    </w:p>
    <w:p w:rsidR="0076206A" w:rsidRPr="00EE2882" w:rsidRDefault="0076206A" w:rsidP="00005462">
      <w:pPr>
        <w:pStyle w:val="af1"/>
        <w:tabs>
          <w:tab w:val="clear" w:pos="4153"/>
          <w:tab w:val="clear" w:pos="8306"/>
          <w:tab w:val="left" w:pos="5103"/>
        </w:tabs>
        <w:jc w:val="left"/>
      </w:pPr>
      <w:r w:rsidRPr="00EE2882">
        <w:t>________________________</w:t>
      </w:r>
      <w:r w:rsidRPr="00EE2882">
        <w:tab/>
        <w:t>______________________ /_________________/</w:t>
      </w:r>
    </w:p>
    <w:p w:rsidR="0076206A" w:rsidRPr="00EE2882" w:rsidRDefault="0076206A" w:rsidP="00005462">
      <w:pPr>
        <w:pStyle w:val="af1"/>
        <w:tabs>
          <w:tab w:val="clear" w:pos="4153"/>
          <w:tab w:val="clear" w:pos="8306"/>
          <w:tab w:val="left" w:pos="851"/>
          <w:tab w:val="left" w:pos="5529"/>
          <w:tab w:val="left" w:pos="8080"/>
        </w:tabs>
        <w:jc w:val="left"/>
        <w:rPr>
          <w:i/>
          <w:sz w:val="16"/>
        </w:rPr>
      </w:pPr>
      <w:r w:rsidRPr="00EE2882">
        <w:rPr>
          <w:i/>
          <w:sz w:val="16"/>
        </w:rPr>
        <w:tab/>
        <w:t xml:space="preserve"> (дата)</w:t>
      </w:r>
      <w:r w:rsidRPr="00EE2882">
        <w:rPr>
          <w:i/>
          <w:sz w:val="16"/>
        </w:rPr>
        <w:tab/>
        <w:t>(подпись Заявителя)</w:t>
      </w:r>
      <w:r w:rsidRPr="00EE2882">
        <w:rPr>
          <w:i/>
          <w:sz w:val="16"/>
        </w:rPr>
        <w:tab/>
        <w:t>ФИО</w:t>
      </w:r>
    </w:p>
    <w:p w:rsidR="0076206A" w:rsidRPr="00EE2882" w:rsidRDefault="0076206A" w:rsidP="00005462">
      <w:pPr>
        <w:pStyle w:val="af1"/>
        <w:tabs>
          <w:tab w:val="clear" w:pos="4153"/>
          <w:tab w:val="clear" w:pos="8306"/>
        </w:tabs>
        <w:ind w:left="284"/>
        <w:jc w:val="left"/>
        <w:rPr>
          <w:i/>
          <w:sz w:val="16"/>
        </w:rPr>
      </w:pPr>
    </w:p>
    <w:p w:rsidR="0076206A" w:rsidRPr="00EE2882" w:rsidRDefault="0076206A" w:rsidP="00005462">
      <w:pPr>
        <w:pStyle w:val="af1"/>
        <w:tabs>
          <w:tab w:val="clear" w:pos="4153"/>
          <w:tab w:val="clear" w:pos="8306"/>
        </w:tabs>
        <w:ind w:left="284"/>
        <w:jc w:val="left"/>
        <w:rPr>
          <w:i/>
          <w:sz w:val="16"/>
        </w:rPr>
      </w:pPr>
    </w:p>
    <w:p w:rsidR="0076206A" w:rsidRPr="00AB468F" w:rsidRDefault="0076206A" w:rsidP="00005462">
      <w:pPr>
        <w:pStyle w:val="ad"/>
        <w:ind w:left="0"/>
        <w:rPr>
          <w:b/>
          <w:sz w:val="16"/>
        </w:rPr>
      </w:pPr>
      <w:r w:rsidRPr="00AB468F">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76206A" w:rsidRPr="00AB468F" w:rsidTr="00015A16">
        <w:trPr>
          <w:cantSplit/>
          <w:trHeight w:val="360"/>
        </w:trPr>
        <w:tc>
          <w:tcPr>
            <w:tcW w:w="2552" w:type="dxa"/>
            <w:vAlign w:val="center"/>
          </w:tcPr>
          <w:p w:rsidR="0076206A" w:rsidRPr="00AB468F" w:rsidRDefault="0076206A" w:rsidP="00005462">
            <w:pPr>
              <w:pStyle w:val="ad"/>
              <w:ind w:left="0"/>
              <w:rPr>
                <w:sz w:val="16"/>
              </w:rPr>
            </w:pPr>
            <w:r w:rsidRPr="00AB468F">
              <w:rPr>
                <w:sz w:val="16"/>
              </w:rPr>
              <w:t>ДАТА ПРИЕМА ЗАЯВЛЕНИЯ</w:t>
            </w:r>
          </w:p>
        </w:tc>
        <w:tc>
          <w:tcPr>
            <w:tcW w:w="4111" w:type="dxa"/>
            <w:vAlign w:val="center"/>
          </w:tcPr>
          <w:p w:rsidR="0076206A" w:rsidRPr="00AB468F" w:rsidRDefault="0076206A" w:rsidP="00005462">
            <w:pPr>
              <w:jc w:val="right"/>
              <w:rPr>
                <w:sz w:val="16"/>
              </w:rPr>
            </w:pPr>
          </w:p>
        </w:tc>
        <w:tc>
          <w:tcPr>
            <w:tcW w:w="3118" w:type="dxa"/>
            <w:tcBorders>
              <w:bottom w:val="nil"/>
            </w:tcBorders>
            <w:vAlign w:val="center"/>
          </w:tcPr>
          <w:p w:rsidR="0076206A" w:rsidRPr="00AB468F" w:rsidRDefault="0076206A" w:rsidP="00005462">
            <w:pPr>
              <w:rPr>
                <w:sz w:val="16"/>
              </w:rPr>
            </w:pPr>
          </w:p>
        </w:tc>
      </w:tr>
      <w:tr w:rsidR="0076206A" w:rsidRPr="00AB468F" w:rsidTr="00015A16">
        <w:trPr>
          <w:cantSplit/>
          <w:trHeight w:val="360"/>
        </w:trPr>
        <w:tc>
          <w:tcPr>
            <w:tcW w:w="2552" w:type="dxa"/>
            <w:vAlign w:val="center"/>
          </w:tcPr>
          <w:p w:rsidR="0076206A" w:rsidRPr="00AB468F" w:rsidRDefault="0076206A" w:rsidP="00005462">
            <w:pPr>
              <w:pStyle w:val="ad"/>
              <w:ind w:left="0"/>
              <w:rPr>
                <w:sz w:val="16"/>
              </w:rPr>
            </w:pPr>
            <w:r w:rsidRPr="00AB468F">
              <w:rPr>
                <w:sz w:val="16"/>
              </w:rPr>
              <w:t>Ф.И.О. ИСПОЛНИТЕЛЯ</w:t>
            </w:r>
          </w:p>
        </w:tc>
        <w:tc>
          <w:tcPr>
            <w:tcW w:w="4111" w:type="dxa"/>
            <w:vAlign w:val="center"/>
          </w:tcPr>
          <w:p w:rsidR="0076206A" w:rsidRPr="00AB468F" w:rsidRDefault="0076206A" w:rsidP="00005462">
            <w:pPr>
              <w:rPr>
                <w:sz w:val="16"/>
              </w:rPr>
            </w:pPr>
          </w:p>
        </w:tc>
        <w:tc>
          <w:tcPr>
            <w:tcW w:w="3118" w:type="dxa"/>
            <w:tcBorders>
              <w:top w:val="nil"/>
              <w:bottom w:val="nil"/>
            </w:tcBorders>
            <w:vAlign w:val="center"/>
          </w:tcPr>
          <w:p w:rsidR="0076206A" w:rsidRPr="00AB468F" w:rsidRDefault="0076206A" w:rsidP="00005462">
            <w:pPr>
              <w:rPr>
                <w:sz w:val="16"/>
              </w:rPr>
            </w:pPr>
          </w:p>
        </w:tc>
      </w:tr>
      <w:tr w:rsidR="0076206A" w:rsidRPr="00AB468F" w:rsidTr="00015A16">
        <w:trPr>
          <w:cantSplit/>
          <w:trHeight w:val="360"/>
        </w:trPr>
        <w:tc>
          <w:tcPr>
            <w:tcW w:w="2552" w:type="dxa"/>
            <w:vAlign w:val="center"/>
          </w:tcPr>
          <w:p w:rsidR="0076206A" w:rsidRPr="00AB468F" w:rsidRDefault="0076206A" w:rsidP="00005462">
            <w:pPr>
              <w:pStyle w:val="ad"/>
              <w:ind w:left="0"/>
              <w:rPr>
                <w:sz w:val="16"/>
              </w:rPr>
            </w:pPr>
            <w:r w:rsidRPr="00AB468F">
              <w:rPr>
                <w:sz w:val="16"/>
              </w:rPr>
              <w:t>ДОЛЖНОСТЬ ИСПОЛНИТЕЛЯ</w:t>
            </w:r>
          </w:p>
        </w:tc>
        <w:tc>
          <w:tcPr>
            <w:tcW w:w="4111" w:type="dxa"/>
            <w:vAlign w:val="center"/>
          </w:tcPr>
          <w:p w:rsidR="0076206A" w:rsidRPr="00AB468F" w:rsidRDefault="0076206A" w:rsidP="00005462">
            <w:pPr>
              <w:rPr>
                <w:sz w:val="16"/>
              </w:rPr>
            </w:pPr>
          </w:p>
        </w:tc>
        <w:tc>
          <w:tcPr>
            <w:tcW w:w="3118" w:type="dxa"/>
            <w:tcBorders>
              <w:top w:val="nil"/>
              <w:bottom w:val="nil"/>
            </w:tcBorders>
            <w:vAlign w:val="center"/>
          </w:tcPr>
          <w:p w:rsidR="0076206A" w:rsidRPr="00AB468F" w:rsidRDefault="0076206A" w:rsidP="00005462">
            <w:pPr>
              <w:rPr>
                <w:sz w:val="16"/>
              </w:rPr>
            </w:pPr>
          </w:p>
        </w:tc>
      </w:tr>
      <w:tr w:rsidR="0076206A" w:rsidRPr="00AB468F" w:rsidTr="00015A16">
        <w:trPr>
          <w:cantSplit/>
          <w:trHeight w:val="619"/>
        </w:trPr>
        <w:tc>
          <w:tcPr>
            <w:tcW w:w="2552" w:type="dxa"/>
            <w:vAlign w:val="center"/>
          </w:tcPr>
          <w:p w:rsidR="0076206A" w:rsidRPr="00AB468F" w:rsidRDefault="0076206A" w:rsidP="00005462">
            <w:pPr>
              <w:pStyle w:val="ad"/>
              <w:ind w:left="0"/>
              <w:rPr>
                <w:sz w:val="16"/>
              </w:rPr>
            </w:pPr>
            <w:r w:rsidRPr="00AB468F">
              <w:rPr>
                <w:sz w:val="16"/>
              </w:rPr>
              <w:t>ДОКУМЕНТ</w:t>
            </w:r>
            <w:r>
              <w:rPr>
                <w:sz w:val="16"/>
              </w:rPr>
              <w:t>,</w:t>
            </w:r>
            <w:r w:rsidRPr="00AB468F">
              <w:rPr>
                <w:sz w:val="16"/>
              </w:rPr>
              <w:t xml:space="preserve"> НА ОСНОВАНИИ КОТОРОГО ДЕЙСТВУЕТ</w:t>
            </w:r>
          </w:p>
        </w:tc>
        <w:tc>
          <w:tcPr>
            <w:tcW w:w="4111" w:type="dxa"/>
            <w:vAlign w:val="center"/>
          </w:tcPr>
          <w:p w:rsidR="0076206A" w:rsidRPr="00AB468F" w:rsidRDefault="0076206A" w:rsidP="00005462">
            <w:pPr>
              <w:rPr>
                <w:sz w:val="16"/>
              </w:rPr>
            </w:pPr>
          </w:p>
        </w:tc>
        <w:tc>
          <w:tcPr>
            <w:tcW w:w="3118" w:type="dxa"/>
            <w:tcBorders>
              <w:top w:val="nil"/>
            </w:tcBorders>
            <w:vAlign w:val="bottom"/>
          </w:tcPr>
          <w:p w:rsidR="0076206A" w:rsidRPr="00AB468F" w:rsidRDefault="0076206A" w:rsidP="00005462">
            <w:pPr>
              <w:pStyle w:val="ad"/>
              <w:ind w:left="33"/>
              <w:jc w:val="center"/>
              <w:rPr>
                <w:i/>
                <w:sz w:val="16"/>
              </w:rPr>
            </w:pPr>
            <w:r w:rsidRPr="00AB468F">
              <w:rPr>
                <w:i/>
                <w:sz w:val="16"/>
              </w:rPr>
              <w:t>подпись и оттиск штампа исполнителя</w:t>
            </w:r>
          </w:p>
        </w:tc>
      </w:tr>
    </w:tbl>
    <w:p w:rsidR="0076206A" w:rsidRPr="00EE2882" w:rsidRDefault="0076206A" w:rsidP="00005462"/>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76206A" w:rsidRDefault="0076206A"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Pr="003A3DAE" w:rsidRDefault="003A3DAE" w:rsidP="003A3DAE">
      <w:pPr>
        <w:pStyle w:val="2"/>
        <w:spacing w:before="0" w:after="0"/>
        <w:ind w:firstLine="0"/>
        <w:jc w:val="right"/>
        <w:rPr>
          <w:sz w:val="16"/>
          <w:szCs w:val="16"/>
        </w:rPr>
      </w:pPr>
      <w:r w:rsidRPr="00142BCD">
        <w:rPr>
          <w:sz w:val="16"/>
          <w:szCs w:val="16"/>
        </w:rPr>
        <w:lastRenderedPageBreak/>
        <w:t xml:space="preserve">Приложение № </w:t>
      </w:r>
      <w:r>
        <w:rPr>
          <w:sz w:val="16"/>
          <w:szCs w:val="16"/>
        </w:rPr>
        <w:t>30</w:t>
      </w:r>
      <w:r w:rsidRPr="00142BCD">
        <w:rPr>
          <w:sz w:val="16"/>
          <w:szCs w:val="16"/>
        </w:rPr>
        <w:br/>
        <w:t xml:space="preserve">Заявление на </w:t>
      </w:r>
      <w:r>
        <w:rPr>
          <w:sz w:val="16"/>
          <w:szCs w:val="16"/>
        </w:rPr>
        <w:t>закрытие карты /СКС</w:t>
      </w:r>
    </w:p>
    <w:p w:rsidR="003A3DAE" w:rsidRDefault="003A3DAE" w:rsidP="003A3DAE">
      <w:pPr>
        <w:rPr>
          <w:rFonts w:ascii="Arial" w:hAnsi="Arial" w:cs="Arial"/>
          <w:noProof/>
          <w:sz w:val="14"/>
          <w:szCs w:val="14"/>
        </w:rPr>
      </w:pPr>
    </w:p>
    <w:p w:rsidR="003A3DAE" w:rsidRPr="00D43A99" w:rsidRDefault="003A3DAE" w:rsidP="003A3DAE">
      <w:pPr>
        <w:rPr>
          <w:sz w:val="22"/>
        </w:rPr>
      </w:pPr>
      <w:r>
        <w:rPr>
          <w:rFonts w:ascii="Arial" w:hAnsi="Arial" w:cs="Arial"/>
          <w:noProof/>
          <w:sz w:val="14"/>
          <w:szCs w:val="14"/>
        </w:rPr>
        <w:drawing>
          <wp:inline distT="0" distB="0" distL="0" distR="0" wp14:anchorId="0B6C25E2" wp14:editId="4EF6008E">
            <wp:extent cx="1765300" cy="254635"/>
            <wp:effectExtent l="19050" t="0" r="6350"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3A3DAE" w:rsidRPr="00D43A99" w:rsidRDefault="003A3DAE" w:rsidP="003A3DAE">
      <w:pPr>
        <w:pStyle w:val="af"/>
        <w:jc w:val="left"/>
      </w:pPr>
    </w:p>
    <w:p w:rsidR="003A3DAE" w:rsidRPr="00D43A99" w:rsidRDefault="003A3DAE" w:rsidP="003A3DAE">
      <w:pPr>
        <w:pStyle w:val="af"/>
        <w:jc w:val="left"/>
      </w:pPr>
      <w:r>
        <w:t xml:space="preserve">                                                                  </w:t>
      </w:r>
      <w:r w:rsidRPr="00D43A99">
        <w:t xml:space="preserve">ЗАЯВЛЕНИЕ </w:t>
      </w:r>
    </w:p>
    <w:p w:rsidR="003A3DAE" w:rsidRPr="00A14743" w:rsidRDefault="003A3DAE" w:rsidP="003A3DAE">
      <w:pPr>
        <w:pStyle w:val="af"/>
        <w:rPr>
          <w:sz w:val="22"/>
          <w:szCs w:val="22"/>
        </w:rPr>
      </w:pPr>
      <w:r>
        <w:rPr>
          <w:sz w:val="22"/>
          <w:szCs w:val="22"/>
        </w:rPr>
        <w:t>на закрытие карты/СКС</w:t>
      </w:r>
    </w:p>
    <w:p w:rsidR="003A3DAE" w:rsidRPr="00D43A99" w:rsidRDefault="003A3DAE" w:rsidP="003A3DAE">
      <w:pPr>
        <w:pStyle w:val="af"/>
      </w:pPr>
    </w:p>
    <w:p w:rsidR="003A3DAE" w:rsidRPr="009948DD" w:rsidRDefault="003A3DAE" w:rsidP="003A3DAE">
      <w:pPr>
        <w:pStyle w:val="ad"/>
        <w:tabs>
          <w:tab w:val="right" w:pos="9356"/>
        </w:tabs>
        <w:spacing w:before="120"/>
        <w:ind w:left="0"/>
      </w:pPr>
      <w:r w:rsidRPr="00D43A99">
        <w:t xml:space="preserve">г. </w:t>
      </w:r>
      <w:r>
        <w:t>_______________</w:t>
      </w:r>
      <w:r w:rsidRPr="00D43A99">
        <w:tab/>
        <w:t>"____" _____________ 20 ___ г.</w:t>
      </w:r>
    </w:p>
    <w:p w:rsidR="003A3DAE" w:rsidRPr="00A14743" w:rsidRDefault="003A3DAE" w:rsidP="003A3DAE">
      <w:pPr>
        <w:spacing w:line="360" w:lineRule="auto"/>
        <w:jc w:val="both"/>
        <w:rPr>
          <w:sz w:val="20"/>
        </w:rPr>
      </w:pPr>
      <w:r>
        <w:rPr>
          <w:sz w:val="20"/>
        </w:rPr>
        <w:t xml:space="preserve">Настоящим </w:t>
      </w:r>
      <w:r w:rsidRPr="00D43A99">
        <w:rPr>
          <w:sz w:val="20"/>
        </w:rPr>
        <w:t>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w:t>
      </w:r>
      <w:proofErr w:type="gramStart"/>
      <w:r w:rsidRPr="00D43A99">
        <w:rPr>
          <w:sz w:val="20"/>
        </w:rPr>
        <w:t>н(</w:t>
      </w:r>
      <w:proofErr w:type="gramEnd"/>
      <w:r w:rsidRPr="00D43A99">
        <w:rPr>
          <w:sz w:val="20"/>
        </w:rPr>
        <w:t xml:space="preserve">а) по адресу _____________________________________________________________, </w:t>
      </w:r>
    </w:p>
    <w:p w:rsidR="003A3DAE" w:rsidRDefault="003A3DAE" w:rsidP="003A3DAE">
      <w:pPr>
        <w:spacing w:line="360" w:lineRule="auto"/>
        <w:jc w:val="both"/>
        <w:rPr>
          <w:sz w:val="20"/>
        </w:rPr>
      </w:pPr>
      <w:r>
        <w:rPr>
          <w:sz w:val="20"/>
        </w:rPr>
        <w:t xml:space="preserve">Прошу АО </w:t>
      </w:r>
      <w:r w:rsidRPr="00D43A99">
        <w:rPr>
          <w:sz w:val="20"/>
        </w:rPr>
        <w:t>КБ "</w:t>
      </w:r>
      <w:r>
        <w:rPr>
          <w:sz w:val="20"/>
        </w:rPr>
        <w:t>Солидарность</w:t>
      </w:r>
      <w:r w:rsidRPr="00D43A99">
        <w:rPr>
          <w:sz w:val="20"/>
        </w:rPr>
        <w:t>"</w:t>
      </w:r>
      <w:r>
        <w:rPr>
          <w:sz w:val="20"/>
        </w:rPr>
        <w:t xml:space="preserve"> закрыть карту № </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3A3DAE" w:rsidRPr="005175F5" w:rsidTr="00F56391">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left w:val="nil"/>
            </w:tcBorders>
          </w:tcPr>
          <w:p w:rsidR="003A3DAE" w:rsidRPr="005175F5" w:rsidRDefault="003A3DAE" w:rsidP="00F56391"/>
        </w:tc>
      </w:tr>
    </w:tbl>
    <w:p w:rsidR="003A3DAE" w:rsidRDefault="003A3DAE" w:rsidP="003A3DAE">
      <w:pPr>
        <w:spacing w:line="360" w:lineRule="auto"/>
        <w:jc w:val="both"/>
        <w:rPr>
          <w:sz w:val="20"/>
        </w:rPr>
      </w:pPr>
      <w:r>
        <w:rPr>
          <w:sz w:val="20"/>
        </w:rPr>
        <w:t xml:space="preserve">и </w:t>
      </w:r>
      <w:proofErr w:type="spellStart"/>
      <w:r>
        <w:rPr>
          <w:sz w:val="20"/>
        </w:rPr>
        <w:t>спецкартсчет</w:t>
      </w:r>
      <w:proofErr w:type="spellEnd"/>
      <w:r>
        <w:rPr>
          <w:sz w:val="20"/>
        </w:rPr>
        <w:t xml:space="preserve"> (далее СКС)</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3DAE" w:rsidRPr="005175F5" w:rsidTr="00F56391">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nil"/>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left w:val="single" w:sz="4" w:space="0" w:color="auto"/>
            </w:tcBorders>
          </w:tcPr>
          <w:p w:rsidR="003A3DAE" w:rsidRPr="005175F5" w:rsidRDefault="003A3DAE" w:rsidP="00F56391"/>
        </w:tc>
        <w:tc>
          <w:tcPr>
            <w:tcW w:w="360" w:type="dxa"/>
            <w:tcBorders>
              <w:left w:val="nil"/>
            </w:tcBorders>
          </w:tcPr>
          <w:p w:rsidR="003A3DAE" w:rsidRPr="005175F5" w:rsidRDefault="003A3DAE" w:rsidP="00F56391"/>
        </w:tc>
      </w:tr>
    </w:tbl>
    <w:p w:rsidR="003A3DAE" w:rsidRDefault="003A3DAE" w:rsidP="003A3DAE">
      <w:pPr>
        <w:spacing w:line="360" w:lineRule="auto"/>
        <w:jc w:val="both"/>
        <w:rPr>
          <w:sz w:val="20"/>
        </w:rPr>
      </w:pPr>
      <w:r>
        <w:rPr>
          <w:sz w:val="20"/>
        </w:rPr>
        <w:t xml:space="preserve">в связи </w:t>
      </w:r>
      <w:proofErr w:type="gramStart"/>
      <w:r>
        <w:rPr>
          <w:sz w:val="20"/>
        </w:rPr>
        <w:t>с</w:t>
      </w:r>
      <w:proofErr w:type="gramEnd"/>
      <w:r>
        <w:rPr>
          <w:sz w:val="20"/>
        </w:rPr>
        <w:t>:</w:t>
      </w:r>
    </w:p>
    <w:tbl>
      <w:tblPr>
        <w:tblW w:w="0" w:type="auto"/>
        <w:tblLayout w:type="fixed"/>
        <w:tblLook w:val="0000" w:firstRow="0" w:lastRow="0" w:firstColumn="0" w:lastColumn="0" w:noHBand="0" w:noVBand="0"/>
      </w:tblPr>
      <w:tblGrid>
        <w:gridCol w:w="392"/>
        <w:gridCol w:w="2583"/>
      </w:tblGrid>
      <w:tr w:rsidR="003A3DAE" w:rsidTr="00F56391">
        <w:trPr>
          <w:cantSplit/>
          <w:trHeight w:val="269"/>
        </w:trPr>
        <w:tc>
          <w:tcPr>
            <w:tcW w:w="392" w:type="dxa"/>
            <w:tcBorders>
              <w:top w:val="single" w:sz="4" w:space="0" w:color="auto"/>
              <w:left w:val="single" w:sz="4" w:space="0" w:color="auto"/>
              <w:bottom w:val="single" w:sz="4" w:space="0" w:color="auto"/>
              <w:right w:val="single" w:sz="4" w:space="0" w:color="auto"/>
            </w:tcBorders>
          </w:tcPr>
          <w:p w:rsidR="003A3DAE" w:rsidRPr="00026ECC" w:rsidRDefault="003A3DAE" w:rsidP="00F56391"/>
        </w:tc>
        <w:tc>
          <w:tcPr>
            <w:tcW w:w="2583" w:type="dxa"/>
            <w:tcBorders>
              <w:left w:val="nil"/>
            </w:tcBorders>
          </w:tcPr>
          <w:p w:rsidR="003A3DAE" w:rsidRPr="005175F5" w:rsidRDefault="003A3DAE" w:rsidP="00F56391">
            <w:proofErr w:type="spellStart"/>
            <w:r>
              <w:rPr>
                <w:sz w:val="22"/>
              </w:rPr>
              <w:t>перевыпуском</w:t>
            </w:r>
            <w:proofErr w:type="spellEnd"/>
            <w:r>
              <w:rPr>
                <w:sz w:val="22"/>
              </w:rPr>
              <w:t xml:space="preserve"> карты</w:t>
            </w:r>
          </w:p>
        </w:tc>
      </w:tr>
    </w:tbl>
    <w:p w:rsidR="003A3DAE" w:rsidRPr="009948DD" w:rsidRDefault="003A3DAE" w:rsidP="003A3DAE">
      <w:pPr>
        <w:spacing w:line="360" w:lineRule="auto"/>
        <w:jc w:val="both"/>
        <w:rPr>
          <w:sz w:val="16"/>
          <w:szCs w:val="16"/>
        </w:rPr>
      </w:pPr>
    </w:p>
    <w:tbl>
      <w:tblPr>
        <w:tblW w:w="0" w:type="auto"/>
        <w:tblLayout w:type="fixed"/>
        <w:tblLook w:val="0000" w:firstRow="0" w:lastRow="0" w:firstColumn="0" w:lastColumn="0" w:noHBand="0" w:noVBand="0"/>
      </w:tblPr>
      <w:tblGrid>
        <w:gridCol w:w="392"/>
        <w:gridCol w:w="5732"/>
      </w:tblGrid>
      <w:tr w:rsidR="003A3DAE" w:rsidRPr="005175F5" w:rsidTr="00F56391">
        <w:trPr>
          <w:cantSplit/>
          <w:trHeight w:val="207"/>
        </w:trPr>
        <w:tc>
          <w:tcPr>
            <w:tcW w:w="392"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5732" w:type="dxa"/>
            <w:tcBorders>
              <w:left w:val="nil"/>
            </w:tcBorders>
          </w:tcPr>
          <w:p w:rsidR="003A3DAE" w:rsidRPr="005175F5" w:rsidRDefault="003A3DAE" w:rsidP="00F56391">
            <w:r>
              <w:rPr>
                <w:sz w:val="22"/>
              </w:rPr>
              <w:t>обменом карты на карту другого типа</w:t>
            </w:r>
          </w:p>
        </w:tc>
      </w:tr>
    </w:tbl>
    <w:p w:rsidR="003A3DAE" w:rsidRPr="009948DD" w:rsidRDefault="003A3DAE" w:rsidP="003A3DAE">
      <w:pPr>
        <w:spacing w:line="360" w:lineRule="auto"/>
        <w:jc w:val="both"/>
        <w:rPr>
          <w:sz w:val="16"/>
          <w:szCs w:val="16"/>
        </w:rPr>
      </w:pPr>
    </w:p>
    <w:tbl>
      <w:tblPr>
        <w:tblW w:w="0" w:type="auto"/>
        <w:tblLayout w:type="fixed"/>
        <w:tblLook w:val="0000" w:firstRow="0" w:lastRow="0" w:firstColumn="0" w:lastColumn="0" w:noHBand="0" w:noVBand="0"/>
      </w:tblPr>
      <w:tblGrid>
        <w:gridCol w:w="392"/>
        <w:gridCol w:w="4250"/>
      </w:tblGrid>
      <w:tr w:rsidR="003A3DAE" w:rsidRPr="005175F5" w:rsidTr="00F56391">
        <w:trPr>
          <w:cantSplit/>
          <w:trHeight w:val="301"/>
        </w:trPr>
        <w:tc>
          <w:tcPr>
            <w:tcW w:w="392"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4250" w:type="dxa"/>
            <w:tcBorders>
              <w:left w:val="nil"/>
            </w:tcBorders>
          </w:tcPr>
          <w:p w:rsidR="003A3DAE" w:rsidRPr="005175F5" w:rsidRDefault="003A3DAE" w:rsidP="00F56391">
            <w:r>
              <w:rPr>
                <w:sz w:val="22"/>
              </w:rPr>
              <w:t>с окончанием срока действия карты</w:t>
            </w:r>
          </w:p>
        </w:tc>
      </w:tr>
    </w:tbl>
    <w:p w:rsidR="003A3DAE" w:rsidRDefault="003A3DAE" w:rsidP="003A3DAE">
      <w:pPr>
        <w:spacing w:line="360" w:lineRule="auto"/>
        <w:jc w:val="both"/>
        <w:rPr>
          <w:sz w:val="20"/>
        </w:rPr>
      </w:pPr>
    </w:p>
    <w:p w:rsidR="003A3DAE" w:rsidRDefault="003A3DAE" w:rsidP="003A3DAE">
      <w:pPr>
        <w:spacing w:line="360" w:lineRule="auto"/>
        <w:jc w:val="both"/>
        <w:rPr>
          <w:sz w:val="20"/>
        </w:rPr>
      </w:pPr>
      <w:r>
        <w:rPr>
          <w:sz w:val="20"/>
        </w:rPr>
        <w:t>Остаток денежных средств по СКС</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3DAE" w:rsidRPr="005175F5" w:rsidTr="00F56391">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nil"/>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left w:val="single" w:sz="4" w:space="0" w:color="auto"/>
            </w:tcBorders>
          </w:tcPr>
          <w:p w:rsidR="003A3DAE" w:rsidRPr="005175F5" w:rsidRDefault="003A3DAE" w:rsidP="00F56391"/>
        </w:tc>
      </w:tr>
    </w:tbl>
    <w:p w:rsidR="003A3DAE" w:rsidRDefault="003A3DAE" w:rsidP="003A3DAE">
      <w:pPr>
        <w:spacing w:line="360" w:lineRule="auto"/>
        <w:jc w:val="both"/>
        <w:rPr>
          <w:sz w:val="20"/>
        </w:rPr>
      </w:pPr>
    </w:p>
    <w:p w:rsidR="003A3DAE" w:rsidRDefault="003A3DAE" w:rsidP="003A3DAE">
      <w:pPr>
        <w:spacing w:line="360" w:lineRule="auto"/>
        <w:jc w:val="both"/>
        <w:rPr>
          <w:sz w:val="20"/>
        </w:rPr>
      </w:pPr>
      <w:r>
        <w:rPr>
          <w:sz w:val="20"/>
        </w:rPr>
        <w:t xml:space="preserve"> Прошу перечислить на мой счет в АО КБ «Солидарность»:</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3DAE" w:rsidRPr="005175F5" w:rsidTr="00F56391">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nil"/>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r>
    </w:tbl>
    <w:p w:rsidR="003A3DAE" w:rsidRPr="005175F5" w:rsidRDefault="003A3DAE" w:rsidP="003A3DAE">
      <w:pPr>
        <w:spacing w:line="360" w:lineRule="auto"/>
        <w:jc w:val="both"/>
        <w:rPr>
          <w:sz w:val="20"/>
        </w:rPr>
      </w:pPr>
    </w:p>
    <w:p w:rsidR="003A3DAE" w:rsidRPr="00D43A99" w:rsidRDefault="003A3DAE" w:rsidP="003A3DAE">
      <w:pPr>
        <w:autoSpaceDE w:val="0"/>
        <w:autoSpaceDN w:val="0"/>
        <w:adjustRightInd w:val="0"/>
        <w:rPr>
          <w:i/>
          <w:iCs/>
          <w:sz w:val="16"/>
          <w:szCs w:val="16"/>
        </w:rPr>
      </w:pPr>
      <w:r w:rsidRPr="00D43A99">
        <w:rPr>
          <w:i/>
          <w:iCs/>
          <w:sz w:val="16"/>
          <w:szCs w:val="16"/>
        </w:rPr>
        <w:t xml:space="preserve">Договор, </w:t>
      </w:r>
      <w:r>
        <w:rPr>
          <w:i/>
          <w:iCs/>
          <w:sz w:val="16"/>
          <w:szCs w:val="16"/>
        </w:rPr>
        <w:t xml:space="preserve">заключенный  между мной и  АО </w:t>
      </w:r>
      <w:r w:rsidRPr="00D43A99">
        <w:rPr>
          <w:i/>
          <w:iCs/>
          <w:sz w:val="16"/>
          <w:szCs w:val="16"/>
        </w:rPr>
        <w:t>КБ  "</w:t>
      </w:r>
      <w:r>
        <w:rPr>
          <w:i/>
          <w:iCs/>
          <w:sz w:val="16"/>
          <w:szCs w:val="16"/>
        </w:rPr>
        <w:t>Солидарность</w:t>
      </w:r>
      <w:r w:rsidRPr="00D43A99">
        <w:rPr>
          <w:i/>
          <w:iCs/>
          <w:sz w:val="16"/>
          <w:szCs w:val="16"/>
        </w:rPr>
        <w:t>" путем присоединения к  Правилам открытия. ведения и за</w:t>
      </w:r>
      <w:r>
        <w:rPr>
          <w:i/>
          <w:iCs/>
          <w:sz w:val="16"/>
          <w:szCs w:val="16"/>
        </w:rPr>
        <w:t xml:space="preserve">крытия счетов физических лиц в </w:t>
      </w:r>
      <w:r w:rsidRPr="00D43A99">
        <w:rPr>
          <w:i/>
          <w:iCs/>
          <w:sz w:val="16"/>
          <w:szCs w:val="16"/>
        </w:rPr>
        <w:t xml:space="preserve">АО </w:t>
      </w:r>
      <w:r>
        <w:rPr>
          <w:i/>
          <w:iCs/>
          <w:sz w:val="16"/>
          <w:szCs w:val="16"/>
        </w:rPr>
        <w:t xml:space="preserve"> </w:t>
      </w:r>
      <w:r w:rsidRPr="00D43A99">
        <w:rPr>
          <w:i/>
          <w:iCs/>
          <w:sz w:val="16"/>
          <w:szCs w:val="16"/>
        </w:rPr>
        <w:t>КБ  "</w:t>
      </w:r>
      <w:r>
        <w:rPr>
          <w:i/>
          <w:iCs/>
          <w:sz w:val="16"/>
          <w:szCs w:val="16"/>
        </w:rPr>
        <w:t>Солидарность</w:t>
      </w:r>
      <w:r w:rsidRPr="00D43A99">
        <w:rPr>
          <w:i/>
          <w:iCs/>
          <w:sz w:val="16"/>
          <w:szCs w:val="16"/>
        </w:rPr>
        <w:t>" (дале</w:t>
      </w:r>
      <w:proofErr w:type="gramStart"/>
      <w:r w:rsidRPr="00D43A99">
        <w:rPr>
          <w:i/>
          <w:iCs/>
          <w:sz w:val="16"/>
          <w:szCs w:val="16"/>
        </w:rPr>
        <w:t>е-</w:t>
      </w:r>
      <w:proofErr w:type="gramEnd"/>
      <w:r w:rsidRPr="00D43A99">
        <w:rPr>
          <w:i/>
          <w:iCs/>
          <w:sz w:val="16"/>
          <w:szCs w:val="16"/>
        </w:rPr>
        <w:t xml:space="preserve"> "Правила") и Тарифам по обслуживанию физических лиц в</w:t>
      </w:r>
      <w:r>
        <w:rPr>
          <w:i/>
          <w:iCs/>
          <w:sz w:val="16"/>
          <w:szCs w:val="16"/>
        </w:rPr>
        <w:t xml:space="preserve"> рублях и иностранной валюте в </w:t>
      </w:r>
      <w:r w:rsidRPr="00D43A99">
        <w:rPr>
          <w:i/>
          <w:iCs/>
          <w:sz w:val="16"/>
          <w:szCs w:val="16"/>
        </w:rPr>
        <w:t>АО</w:t>
      </w:r>
      <w:r>
        <w:rPr>
          <w:i/>
          <w:iCs/>
          <w:sz w:val="16"/>
          <w:szCs w:val="16"/>
        </w:rPr>
        <w:t xml:space="preserve"> </w:t>
      </w:r>
      <w:r w:rsidRPr="00D43A99">
        <w:rPr>
          <w:i/>
          <w:iCs/>
          <w:sz w:val="16"/>
          <w:szCs w:val="16"/>
        </w:rPr>
        <w:t>КБ  "</w:t>
      </w:r>
      <w:r>
        <w:rPr>
          <w:i/>
          <w:iCs/>
          <w:sz w:val="16"/>
          <w:szCs w:val="16"/>
        </w:rPr>
        <w:t>Солидарность</w:t>
      </w:r>
      <w:r w:rsidRPr="00D43A99">
        <w:rPr>
          <w:i/>
          <w:iCs/>
          <w:sz w:val="16"/>
          <w:szCs w:val="16"/>
        </w:rPr>
        <w:t>" (далее- "Тарифы"), считается измененным  и изложенным в редакции П</w:t>
      </w:r>
      <w:r>
        <w:rPr>
          <w:i/>
          <w:iCs/>
          <w:sz w:val="16"/>
          <w:szCs w:val="16"/>
        </w:rPr>
        <w:t xml:space="preserve">равил и Тарифов, действующих в </w:t>
      </w:r>
      <w:r w:rsidRPr="00D43A99">
        <w:rPr>
          <w:i/>
          <w:iCs/>
          <w:sz w:val="16"/>
          <w:szCs w:val="16"/>
        </w:rPr>
        <w:t>АО КБ  "</w:t>
      </w:r>
      <w:r>
        <w:rPr>
          <w:i/>
          <w:iCs/>
          <w:sz w:val="16"/>
          <w:szCs w:val="16"/>
        </w:rPr>
        <w:t>Солидарность"</w:t>
      </w:r>
      <w:r w:rsidRPr="00D43A99">
        <w:rPr>
          <w:i/>
          <w:iCs/>
          <w:sz w:val="16"/>
          <w:szCs w:val="16"/>
        </w:rPr>
        <w:t xml:space="preserve"> ,</w:t>
      </w:r>
      <w:r>
        <w:rPr>
          <w:i/>
          <w:iCs/>
          <w:sz w:val="16"/>
          <w:szCs w:val="16"/>
        </w:rPr>
        <w:t xml:space="preserve"> </w:t>
      </w:r>
      <w:r w:rsidRPr="00D43A99">
        <w:rPr>
          <w:i/>
          <w:iCs/>
          <w:sz w:val="16"/>
          <w:szCs w:val="16"/>
        </w:rPr>
        <w:t>на дату с</w:t>
      </w:r>
      <w:r>
        <w:rPr>
          <w:i/>
          <w:iCs/>
          <w:sz w:val="16"/>
          <w:szCs w:val="16"/>
        </w:rPr>
        <w:t>оставления настоящего Заявления</w:t>
      </w:r>
      <w:r w:rsidRPr="00D43A99">
        <w:rPr>
          <w:i/>
          <w:iCs/>
          <w:sz w:val="16"/>
          <w:szCs w:val="16"/>
        </w:rPr>
        <w:t>"</w:t>
      </w:r>
    </w:p>
    <w:p w:rsidR="003A3DAE" w:rsidRPr="00D43A99" w:rsidRDefault="003A3DAE" w:rsidP="003A3DAE">
      <w:pPr>
        <w:spacing w:line="360" w:lineRule="auto"/>
        <w:jc w:val="both"/>
      </w:pPr>
    </w:p>
    <w:p w:rsidR="003A3DAE" w:rsidRPr="006A2EC5" w:rsidRDefault="003A3DAE" w:rsidP="003A3DAE">
      <w:pPr>
        <w:pStyle w:val="af1"/>
        <w:tabs>
          <w:tab w:val="clear" w:pos="4153"/>
          <w:tab w:val="clear" w:pos="8306"/>
        </w:tabs>
        <w:jc w:val="left"/>
        <w:rPr>
          <w:sz w:val="14"/>
        </w:rPr>
      </w:pPr>
    </w:p>
    <w:p w:rsidR="003A3DAE" w:rsidRPr="00EE2882" w:rsidRDefault="003A3DAE" w:rsidP="003A3DAE">
      <w:pPr>
        <w:pStyle w:val="af1"/>
        <w:tabs>
          <w:tab w:val="clear" w:pos="4153"/>
          <w:tab w:val="clear" w:pos="8306"/>
          <w:tab w:val="left" w:pos="5103"/>
        </w:tabs>
        <w:jc w:val="left"/>
      </w:pPr>
      <w:r>
        <w:rPr>
          <w:i/>
          <w:iCs/>
          <w:noProof/>
        </w:rPr>
        <w:t>«__</w:t>
      </w:r>
      <w:r w:rsidRPr="00B335C7">
        <w:rPr>
          <w:i/>
          <w:iCs/>
          <w:noProof/>
        </w:rPr>
        <w:t>»</w:t>
      </w:r>
      <w:r>
        <w:rPr>
          <w:i/>
          <w:iCs/>
          <w:noProof/>
        </w:rPr>
        <w:t xml:space="preserve">__________20__г. </w:t>
      </w:r>
      <w:r w:rsidRPr="00EE2882">
        <w:tab/>
        <w:t>______________________ /</w:t>
      </w:r>
      <w:r>
        <w:t>_________________</w:t>
      </w:r>
      <w:r w:rsidRPr="00EE2882">
        <w:t xml:space="preserve"> /</w:t>
      </w:r>
    </w:p>
    <w:p w:rsidR="003A3DAE" w:rsidRPr="00026ECC" w:rsidRDefault="003A3DAE" w:rsidP="003A3DAE">
      <w:pPr>
        <w:pStyle w:val="af1"/>
        <w:tabs>
          <w:tab w:val="clear" w:pos="4153"/>
          <w:tab w:val="clear" w:pos="8306"/>
          <w:tab w:val="left" w:pos="851"/>
          <w:tab w:val="left" w:pos="5529"/>
          <w:tab w:val="left" w:pos="8080"/>
        </w:tabs>
        <w:jc w:val="left"/>
        <w:rPr>
          <w:i/>
          <w:sz w:val="16"/>
        </w:rPr>
      </w:pPr>
      <w:r>
        <w:rPr>
          <w:i/>
          <w:sz w:val="16"/>
        </w:rPr>
        <w:t xml:space="preserve">                </w:t>
      </w:r>
      <w:r w:rsidRPr="00EE2882">
        <w:rPr>
          <w:i/>
          <w:sz w:val="16"/>
        </w:rPr>
        <w:t xml:space="preserve"> (дата)</w:t>
      </w:r>
      <w:r w:rsidRPr="00EE2882">
        <w:rPr>
          <w:i/>
          <w:sz w:val="16"/>
        </w:rPr>
        <w:tab/>
        <w:t>(подпись Заявителя)</w:t>
      </w:r>
      <w:r w:rsidRPr="00EE2882">
        <w:rPr>
          <w:i/>
          <w:sz w:val="16"/>
        </w:rPr>
        <w:tab/>
        <w:t>ФИО</w:t>
      </w:r>
    </w:p>
    <w:p w:rsidR="003A3DAE" w:rsidRDefault="003A3DAE" w:rsidP="003A3DAE">
      <w:pPr>
        <w:spacing w:line="360" w:lineRule="auto"/>
        <w:jc w:val="both"/>
      </w:pPr>
    </w:p>
    <w:p w:rsidR="003A3DAE" w:rsidRDefault="003A3DAE" w:rsidP="003A3DAE">
      <w:pPr>
        <w:spacing w:line="360" w:lineRule="auto"/>
        <w:jc w:val="both"/>
      </w:pPr>
    </w:p>
    <w:p w:rsidR="003A3DAE" w:rsidRPr="00026ECC" w:rsidRDefault="003A3DAE" w:rsidP="003A3DAE">
      <w:pPr>
        <w:spacing w:line="360" w:lineRule="auto"/>
        <w:jc w:val="both"/>
      </w:pPr>
    </w:p>
    <w:p w:rsidR="003A3DAE" w:rsidRPr="00D43A99" w:rsidRDefault="003A3DAE" w:rsidP="003A3DAE">
      <w:pPr>
        <w:pStyle w:val="ad"/>
        <w:ind w:left="0"/>
        <w:rPr>
          <w:b/>
          <w:sz w:val="16"/>
        </w:rPr>
      </w:pPr>
      <w:r w:rsidRPr="00D43A99">
        <w:rPr>
          <w:b/>
          <w:sz w:val="16"/>
        </w:rPr>
        <w:t>ОТМЕТКА БАНКА О ПРИЕМЕ ЗАЯВЛЕНИЯ: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118"/>
      </w:tblGrid>
      <w:tr w:rsidR="003A3DAE" w:rsidRPr="00D43A99" w:rsidTr="00F56391">
        <w:trPr>
          <w:cantSplit/>
          <w:trHeight w:val="360"/>
        </w:trPr>
        <w:tc>
          <w:tcPr>
            <w:tcW w:w="2552" w:type="dxa"/>
            <w:vAlign w:val="center"/>
          </w:tcPr>
          <w:p w:rsidR="003A3DAE" w:rsidRPr="00D43A99" w:rsidRDefault="003A3DAE" w:rsidP="00F56391">
            <w:pPr>
              <w:pStyle w:val="ad"/>
              <w:ind w:left="0"/>
              <w:rPr>
                <w:sz w:val="16"/>
              </w:rPr>
            </w:pPr>
            <w:r w:rsidRPr="00D43A99">
              <w:rPr>
                <w:sz w:val="16"/>
              </w:rPr>
              <w:t>ДАТА ПРИЕМА ЗАЯВЛЕНИЯ</w:t>
            </w:r>
          </w:p>
        </w:tc>
        <w:tc>
          <w:tcPr>
            <w:tcW w:w="3827" w:type="dxa"/>
            <w:vAlign w:val="center"/>
          </w:tcPr>
          <w:p w:rsidR="003A3DAE" w:rsidRPr="00D43A99" w:rsidRDefault="003A3DAE" w:rsidP="00F56391">
            <w:pPr>
              <w:jc w:val="right"/>
              <w:rPr>
                <w:sz w:val="16"/>
              </w:rPr>
            </w:pPr>
          </w:p>
        </w:tc>
        <w:tc>
          <w:tcPr>
            <w:tcW w:w="3118" w:type="dxa"/>
            <w:tcBorders>
              <w:bottom w:val="nil"/>
            </w:tcBorders>
            <w:vAlign w:val="center"/>
          </w:tcPr>
          <w:p w:rsidR="003A3DAE" w:rsidRPr="00D43A99" w:rsidRDefault="003A3DAE" w:rsidP="00F56391">
            <w:pPr>
              <w:rPr>
                <w:sz w:val="16"/>
              </w:rPr>
            </w:pPr>
          </w:p>
        </w:tc>
      </w:tr>
      <w:tr w:rsidR="003A3DAE" w:rsidRPr="00D43A99" w:rsidTr="00F56391">
        <w:trPr>
          <w:cantSplit/>
          <w:trHeight w:val="360"/>
        </w:trPr>
        <w:tc>
          <w:tcPr>
            <w:tcW w:w="2552" w:type="dxa"/>
            <w:vAlign w:val="center"/>
          </w:tcPr>
          <w:p w:rsidR="003A3DAE" w:rsidRPr="00D43A99" w:rsidRDefault="003A3DAE" w:rsidP="00F56391">
            <w:pPr>
              <w:pStyle w:val="ad"/>
              <w:ind w:left="0"/>
              <w:rPr>
                <w:sz w:val="16"/>
              </w:rPr>
            </w:pPr>
            <w:r w:rsidRPr="00D43A99">
              <w:rPr>
                <w:sz w:val="16"/>
              </w:rPr>
              <w:t>Ф.И.О. ИСПОЛНИТЕЛЯ</w:t>
            </w:r>
          </w:p>
        </w:tc>
        <w:tc>
          <w:tcPr>
            <w:tcW w:w="3827" w:type="dxa"/>
            <w:vAlign w:val="center"/>
          </w:tcPr>
          <w:p w:rsidR="003A3DAE" w:rsidRPr="00D43A99" w:rsidRDefault="003A3DAE" w:rsidP="00F56391">
            <w:pPr>
              <w:rPr>
                <w:sz w:val="16"/>
              </w:rPr>
            </w:pPr>
          </w:p>
        </w:tc>
        <w:tc>
          <w:tcPr>
            <w:tcW w:w="3118" w:type="dxa"/>
            <w:tcBorders>
              <w:top w:val="nil"/>
              <w:bottom w:val="nil"/>
            </w:tcBorders>
            <w:vAlign w:val="center"/>
          </w:tcPr>
          <w:p w:rsidR="003A3DAE" w:rsidRPr="00D43A99" w:rsidRDefault="003A3DAE" w:rsidP="00F56391">
            <w:pPr>
              <w:rPr>
                <w:sz w:val="16"/>
              </w:rPr>
            </w:pPr>
          </w:p>
        </w:tc>
      </w:tr>
      <w:tr w:rsidR="003A3DAE" w:rsidRPr="00D43A99" w:rsidTr="00F56391">
        <w:trPr>
          <w:cantSplit/>
          <w:trHeight w:val="360"/>
        </w:trPr>
        <w:tc>
          <w:tcPr>
            <w:tcW w:w="2552" w:type="dxa"/>
            <w:vAlign w:val="center"/>
          </w:tcPr>
          <w:p w:rsidR="003A3DAE" w:rsidRPr="00D43A99" w:rsidRDefault="003A3DAE" w:rsidP="00F56391">
            <w:pPr>
              <w:pStyle w:val="ad"/>
              <w:ind w:left="0"/>
              <w:rPr>
                <w:sz w:val="16"/>
              </w:rPr>
            </w:pPr>
            <w:r w:rsidRPr="00D43A99">
              <w:rPr>
                <w:sz w:val="16"/>
              </w:rPr>
              <w:t>ДОЛЖНОСТЬ ИСПОЛНИТЕЛЯ</w:t>
            </w:r>
          </w:p>
        </w:tc>
        <w:tc>
          <w:tcPr>
            <w:tcW w:w="3827" w:type="dxa"/>
            <w:vAlign w:val="center"/>
          </w:tcPr>
          <w:p w:rsidR="003A3DAE" w:rsidRPr="00D43A99" w:rsidRDefault="003A3DAE" w:rsidP="00F56391">
            <w:pPr>
              <w:rPr>
                <w:sz w:val="16"/>
              </w:rPr>
            </w:pPr>
          </w:p>
        </w:tc>
        <w:tc>
          <w:tcPr>
            <w:tcW w:w="3118" w:type="dxa"/>
            <w:tcBorders>
              <w:top w:val="nil"/>
              <w:bottom w:val="nil"/>
            </w:tcBorders>
            <w:vAlign w:val="center"/>
          </w:tcPr>
          <w:p w:rsidR="003A3DAE" w:rsidRPr="00D43A99" w:rsidRDefault="003A3DAE" w:rsidP="00F56391">
            <w:pPr>
              <w:rPr>
                <w:sz w:val="16"/>
              </w:rPr>
            </w:pPr>
          </w:p>
        </w:tc>
      </w:tr>
      <w:tr w:rsidR="003A3DAE" w:rsidRPr="00D43A99" w:rsidTr="00F56391">
        <w:trPr>
          <w:cantSplit/>
          <w:trHeight w:val="360"/>
        </w:trPr>
        <w:tc>
          <w:tcPr>
            <w:tcW w:w="2552" w:type="dxa"/>
            <w:vAlign w:val="center"/>
          </w:tcPr>
          <w:p w:rsidR="003A3DAE" w:rsidRPr="00D43A99" w:rsidRDefault="003A3DAE" w:rsidP="00F56391">
            <w:pPr>
              <w:pStyle w:val="ad"/>
              <w:ind w:left="0"/>
              <w:rPr>
                <w:sz w:val="16"/>
              </w:rPr>
            </w:pPr>
            <w:r w:rsidRPr="00D43A99">
              <w:rPr>
                <w:sz w:val="16"/>
              </w:rPr>
              <w:t xml:space="preserve">ДОКУМЕНТ НА </w:t>
            </w:r>
            <w:proofErr w:type="gramStart"/>
            <w:r w:rsidRPr="00D43A99">
              <w:rPr>
                <w:sz w:val="16"/>
              </w:rPr>
              <w:t>ОСНОВАНИИ</w:t>
            </w:r>
            <w:proofErr w:type="gramEnd"/>
            <w:r w:rsidRPr="00D43A99">
              <w:rPr>
                <w:sz w:val="16"/>
              </w:rPr>
              <w:t xml:space="preserve"> КОТОРОГО ДЕЙСТВУЕТ</w:t>
            </w:r>
          </w:p>
        </w:tc>
        <w:tc>
          <w:tcPr>
            <w:tcW w:w="3827" w:type="dxa"/>
            <w:vAlign w:val="center"/>
          </w:tcPr>
          <w:p w:rsidR="003A3DAE" w:rsidRPr="00D43A99" w:rsidRDefault="003A3DAE" w:rsidP="00F56391">
            <w:pPr>
              <w:rPr>
                <w:sz w:val="16"/>
              </w:rPr>
            </w:pPr>
          </w:p>
        </w:tc>
        <w:tc>
          <w:tcPr>
            <w:tcW w:w="3118" w:type="dxa"/>
            <w:tcBorders>
              <w:top w:val="nil"/>
            </w:tcBorders>
            <w:vAlign w:val="bottom"/>
          </w:tcPr>
          <w:p w:rsidR="003A3DAE" w:rsidRPr="00D43A99" w:rsidRDefault="003A3DAE" w:rsidP="00F56391">
            <w:pPr>
              <w:pStyle w:val="ad"/>
              <w:ind w:left="33"/>
              <w:jc w:val="center"/>
              <w:rPr>
                <w:i/>
                <w:sz w:val="16"/>
              </w:rPr>
            </w:pPr>
            <w:r w:rsidRPr="00D43A99">
              <w:rPr>
                <w:i/>
                <w:sz w:val="16"/>
              </w:rPr>
              <w:t>подпись и оттиск штампа исполнителя</w:t>
            </w:r>
          </w:p>
        </w:tc>
      </w:tr>
    </w:tbl>
    <w:p w:rsidR="003A3DAE" w:rsidRDefault="003A3DAE" w:rsidP="003A3DAE"/>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Default="003A3DAE" w:rsidP="00005462">
      <w:pPr>
        <w:spacing w:line="360" w:lineRule="auto"/>
        <w:jc w:val="both"/>
        <w:rPr>
          <w:rFonts w:cs="Arial"/>
          <w:strike/>
          <w:noProof/>
          <w:sz w:val="14"/>
          <w:szCs w:val="14"/>
        </w:rPr>
      </w:pPr>
    </w:p>
    <w:p w:rsidR="003A3DAE" w:rsidRPr="003A3DAE" w:rsidRDefault="003A3DAE" w:rsidP="003A3DAE">
      <w:pPr>
        <w:pStyle w:val="2"/>
        <w:spacing w:before="0" w:after="0"/>
        <w:ind w:firstLine="0"/>
        <w:jc w:val="right"/>
        <w:rPr>
          <w:sz w:val="16"/>
          <w:szCs w:val="16"/>
        </w:rPr>
      </w:pPr>
      <w:r w:rsidRPr="00142BCD">
        <w:rPr>
          <w:sz w:val="16"/>
          <w:szCs w:val="16"/>
        </w:rPr>
        <w:lastRenderedPageBreak/>
        <w:t xml:space="preserve">Приложение № </w:t>
      </w:r>
      <w:r>
        <w:rPr>
          <w:sz w:val="16"/>
          <w:szCs w:val="16"/>
        </w:rPr>
        <w:t>31</w:t>
      </w:r>
      <w:r w:rsidRPr="00142BCD">
        <w:rPr>
          <w:sz w:val="16"/>
          <w:szCs w:val="16"/>
        </w:rPr>
        <w:br/>
        <w:t xml:space="preserve">Заявление на </w:t>
      </w:r>
      <w:r>
        <w:rPr>
          <w:sz w:val="16"/>
          <w:szCs w:val="16"/>
        </w:rPr>
        <w:t>блокировку/разблокировку карты</w:t>
      </w:r>
    </w:p>
    <w:p w:rsidR="003A3DAE" w:rsidRDefault="003A3DAE" w:rsidP="003A3DAE">
      <w:pPr>
        <w:rPr>
          <w:rFonts w:ascii="Arial" w:hAnsi="Arial" w:cs="Arial"/>
          <w:noProof/>
          <w:sz w:val="14"/>
          <w:szCs w:val="14"/>
        </w:rPr>
      </w:pPr>
    </w:p>
    <w:p w:rsidR="003A3DAE" w:rsidRPr="00D43A99" w:rsidRDefault="003A3DAE" w:rsidP="003A3DAE">
      <w:pPr>
        <w:rPr>
          <w:sz w:val="22"/>
        </w:rPr>
      </w:pPr>
      <w:r>
        <w:rPr>
          <w:rFonts w:ascii="Arial" w:hAnsi="Arial" w:cs="Arial"/>
          <w:noProof/>
          <w:sz w:val="14"/>
          <w:szCs w:val="14"/>
        </w:rPr>
        <w:drawing>
          <wp:inline distT="0" distB="0" distL="0" distR="0" wp14:anchorId="21C4510C" wp14:editId="0365FD66">
            <wp:extent cx="1765300" cy="254635"/>
            <wp:effectExtent l="19050" t="0" r="6350" b="0"/>
            <wp:docPr id="12"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typeSolid"/>
                    <pic:cNvPicPr preferRelativeResize="0">
                      <a:picLocks noChangeArrowheads="1"/>
                    </pic:cNvPicPr>
                  </pic:nvPicPr>
                  <pic:blipFill>
                    <a:blip r:embed="rId10" cstate="print"/>
                    <a:srcRect/>
                    <a:stretch>
                      <a:fillRect/>
                    </a:stretch>
                  </pic:blipFill>
                  <pic:spPr bwMode="auto">
                    <a:xfrm>
                      <a:off x="0" y="0"/>
                      <a:ext cx="1765300" cy="254635"/>
                    </a:xfrm>
                    <a:prstGeom prst="rect">
                      <a:avLst/>
                    </a:prstGeom>
                    <a:noFill/>
                    <a:ln w="9525">
                      <a:noFill/>
                      <a:miter lim="800000"/>
                      <a:headEnd/>
                      <a:tailEnd/>
                    </a:ln>
                  </pic:spPr>
                </pic:pic>
              </a:graphicData>
            </a:graphic>
          </wp:inline>
        </w:drawing>
      </w:r>
    </w:p>
    <w:p w:rsidR="003A3DAE" w:rsidRPr="00F34760" w:rsidRDefault="003A3DAE" w:rsidP="003A3DAE">
      <w:pPr>
        <w:pStyle w:val="af"/>
        <w:jc w:val="left"/>
      </w:pPr>
    </w:p>
    <w:p w:rsidR="003A3DAE" w:rsidRDefault="003A3DAE" w:rsidP="003A3DAE">
      <w:pPr>
        <w:pStyle w:val="af"/>
      </w:pPr>
      <w:r w:rsidRPr="00D43A99">
        <w:t>ЗАЯВЛЕНИЕ</w:t>
      </w:r>
    </w:p>
    <w:p w:rsidR="003A3DAE" w:rsidRPr="00D43A99" w:rsidRDefault="003A3DAE" w:rsidP="003A3DAE">
      <w:pPr>
        <w:pStyle w:val="af"/>
      </w:pPr>
      <w:r>
        <w:t>на блокировку/разблокировку карты</w:t>
      </w:r>
      <w:r w:rsidRPr="00D43A99">
        <w:t xml:space="preserve"> </w:t>
      </w:r>
    </w:p>
    <w:p w:rsidR="003A3DAE" w:rsidRPr="00D43A99" w:rsidRDefault="003A3DAE" w:rsidP="003A3DAE">
      <w:pPr>
        <w:pStyle w:val="af"/>
      </w:pPr>
    </w:p>
    <w:p w:rsidR="003A3DAE" w:rsidRPr="00D43A99" w:rsidRDefault="003A3DAE" w:rsidP="003A3DAE">
      <w:pPr>
        <w:pStyle w:val="ad"/>
        <w:tabs>
          <w:tab w:val="right" w:pos="9356"/>
        </w:tabs>
        <w:spacing w:before="120"/>
        <w:ind w:left="0"/>
      </w:pPr>
      <w:r w:rsidRPr="00D43A99">
        <w:t xml:space="preserve">г. </w:t>
      </w:r>
      <w:r>
        <w:t xml:space="preserve">_______________                                                                                                   </w:t>
      </w:r>
      <w:r w:rsidRPr="00D43A99">
        <w:t>"____" _____________ 20 ___ г.</w:t>
      </w:r>
    </w:p>
    <w:p w:rsidR="003A3DAE" w:rsidRDefault="003A3DAE" w:rsidP="003A3DAE">
      <w:pPr>
        <w:spacing w:line="360" w:lineRule="auto"/>
        <w:jc w:val="both"/>
        <w:rPr>
          <w:sz w:val="20"/>
        </w:rPr>
      </w:pPr>
      <w:r w:rsidRPr="00D43A99">
        <w:rPr>
          <w:sz w:val="20"/>
        </w:rPr>
        <w:t>Настоящим я, ________________________________________________________________________________, наименование документа, удостоверяющего личность ______________________________________________, серия _______, № _________, когда выдан ____________, кем выдан ____________________________, код подразделения _________, зарегистрирова</w:t>
      </w:r>
      <w:proofErr w:type="gramStart"/>
      <w:r w:rsidRPr="00D43A99">
        <w:rPr>
          <w:sz w:val="20"/>
        </w:rPr>
        <w:t>н(</w:t>
      </w:r>
      <w:proofErr w:type="gramEnd"/>
      <w:r w:rsidRPr="00D43A99">
        <w:rPr>
          <w:sz w:val="20"/>
        </w:rPr>
        <w:t>а) по адресу ________________________________________________,</w:t>
      </w:r>
    </w:p>
    <w:p w:rsidR="003A3DAE" w:rsidRPr="003972A3" w:rsidRDefault="003A3DAE" w:rsidP="003A3DAE">
      <w:pPr>
        <w:spacing w:line="360" w:lineRule="auto"/>
        <w:jc w:val="both"/>
        <w:rPr>
          <w:sz w:val="20"/>
        </w:rPr>
      </w:pPr>
      <w:r>
        <w:rPr>
          <w:sz w:val="20"/>
        </w:rPr>
        <w:t xml:space="preserve">Прошу АО </w:t>
      </w:r>
      <w:r w:rsidRPr="00D43A99">
        <w:rPr>
          <w:sz w:val="20"/>
        </w:rPr>
        <w:t>КБ "</w:t>
      </w:r>
      <w:r>
        <w:rPr>
          <w:sz w:val="20"/>
        </w:rPr>
        <w:t>Солидарность</w:t>
      </w:r>
      <w:r w:rsidRPr="00D43A99">
        <w:rPr>
          <w:sz w:val="20"/>
        </w:rPr>
        <w:t>"</w:t>
      </w:r>
      <w:r>
        <w:rPr>
          <w:sz w:val="20"/>
        </w:rPr>
        <w:t xml:space="preserve"> карту:</w:t>
      </w:r>
    </w:p>
    <w:tbl>
      <w:tblPr>
        <w:tblW w:w="0" w:type="auto"/>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02"/>
      </w:tblGrid>
      <w:tr w:rsidR="003A3DAE" w:rsidRPr="005175F5" w:rsidTr="00F56391">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60" w:type="dxa"/>
            <w:tcBorders>
              <w:top w:val="single" w:sz="4" w:space="0" w:color="auto"/>
              <w:left w:val="single" w:sz="4" w:space="0" w:color="auto"/>
              <w:bottom w:val="single" w:sz="4" w:space="0" w:color="auto"/>
              <w:right w:val="single" w:sz="4" w:space="0" w:color="auto"/>
            </w:tcBorders>
          </w:tcPr>
          <w:p w:rsidR="003A3DAE" w:rsidRPr="005175F5" w:rsidRDefault="003A3DAE" w:rsidP="00F56391"/>
        </w:tc>
        <w:tc>
          <w:tcPr>
            <w:tcW w:w="302" w:type="dxa"/>
            <w:tcBorders>
              <w:left w:val="nil"/>
            </w:tcBorders>
          </w:tcPr>
          <w:p w:rsidR="003A3DAE" w:rsidRPr="005175F5" w:rsidRDefault="003A3DAE" w:rsidP="00F56391"/>
        </w:tc>
      </w:tr>
    </w:tbl>
    <w:p w:rsidR="003A3DAE" w:rsidRDefault="003A3DAE" w:rsidP="003A3DAE">
      <w:pPr>
        <w:spacing w:line="360" w:lineRule="auto"/>
        <w:jc w:val="both"/>
        <w:rPr>
          <w:sz w:val="20"/>
        </w:rPr>
      </w:pPr>
    </w:p>
    <w:tbl>
      <w:tblPr>
        <w:tblW w:w="10440" w:type="dxa"/>
        <w:tblLayout w:type="fixed"/>
        <w:tblLook w:val="0000" w:firstRow="0" w:lastRow="0" w:firstColumn="0" w:lastColumn="0" w:noHBand="0" w:noVBand="0"/>
      </w:tblPr>
      <w:tblGrid>
        <w:gridCol w:w="392"/>
        <w:gridCol w:w="10048"/>
      </w:tblGrid>
      <w:tr w:rsidR="003A3DAE" w:rsidTr="00F56391">
        <w:trPr>
          <w:cantSplit/>
        </w:trPr>
        <w:tc>
          <w:tcPr>
            <w:tcW w:w="392" w:type="dxa"/>
            <w:tcBorders>
              <w:top w:val="single" w:sz="4" w:space="0" w:color="auto"/>
              <w:left w:val="single" w:sz="4" w:space="0" w:color="auto"/>
              <w:bottom w:val="single" w:sz="4" w:space="0" w:color="auto"/>
              <w:right w:val="single" w:sz="4" w:space="0" w:color="auto"/>
            </w:tcBorders>
          </w:tcPr>
          <w:p w:rsidR="003A3DAE" w:rsidRPr="00FC59F9" w:rsidRDefault="003A3DAE" w:rsidP="00F56391"/>
        </w:tc>
        <w:tc>
          <w:tcPr>
            <w:tcW w:w="10048" w:type="dxa"/>
            <w:tcBorders>
              <w:left w:val="nil"/>
            </w:tcBorders>
          </w:tcPr>
          <w:p w:rsidR="003A3DAE" w:rsidRPr="00F34760" w:rsidRDefault="003A3DAE" w:rsidP="00F56391">
            <w:r>
              <w:rPr>
                <w:sz w:val="22"/>
              </w:rPr>
              <w:t>Разблокировать карту</w:t>
            </w:r>
          </w:p>
        </w:tc>
      </w:tr>
    </w:tbl>
    <w:p w:rsidR="003A3DAE" w:rsidRDefault="003A3DAE" w:rsidP="003A3DAE">
      <w:pPr>
        <w:spacing w:line="360" w:lineRule="auto"/>
        <w:jc w:val="both"/>
        <w:rPr>
          <w:sz w:val="20"/>
        </w:rPr>
      </w:pPr>
    </w:p>
    <w:tbl>
      <w:tblPr>
        <w:tblW w:w="10440" w:type="dxa"/>
        <w:tblLayout w:type="fixed"/>
        <w:tblLook w:val="0000" w:firstRow="0" w:lastRow="0" w:firstColumn="0" w:lastColumn="0" w:noHBand="0" w:noVBand="0"/>
      </w:tblPr>
      <w:tblGrid>
        <w:gridCol w:w="392"/>
        <w:gridCol w:w="10048"/>
      </w:tblGrid>
      <w:tr w:rsidR="003A3DAE" w:rsidTr="00F56391">
        <w:trPr>
          <w:cantSplit/>
        </w:trPr>
        <w:tc>
          <w:tcPr>
            <w:tcW w:w="392"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0048" w:type="dxa"/>
            <w:tcBorders>
              <w:left w:val="nil"/>
            </w:tcBorders>
          </w:tcPr>
          <w:p w:rsidR="003A3DAE" w:rsidRPr="00F34760" w:rsidRDefault="003A3DAE" w:rsidP="00F56391">
            <w:r>
              <w:rPr>
                <w:sz w:val="22"/>
              </w:rPr>
              <w:t>Заблокировать карту</w:t>
            </w:r>
          </w:p>
        </w:tc>
      </w:tr>
    </w:tbl>
    <w:p w:rsidR="003A3DAE" w:rsidRPr="00F34760" w:rsidRDefault="003A3DAE" w:rsidP="003A3DAE">
      <w:pPr>
        <w:spacing w:line="360" w:lineRule="auto"/>
        <w:jc w:val="both"/>
        <w:rPr>
          <w:sz w:val="20"/>
        </w:rPr>
      </w:pPr>
    </w:p>
    <w:p w:rsidR="003A3DAE" w:rsidRPr="00D43A99" w:rsidRDefault="003A3DAE" w:rsidP="003A3DAE">
      <w:pPr>
        <w:spacing w:line="360" w:lineRule="auto"/>
        <w:jc w:val="both"/>
        <w:rPr>
          <w:sz w:val="20"/>
        </w:rPr>
      </w:pPr>
      <w:r>
        <w:rPr>
          <w:sz w:val="20"/>
        </w:rPr>
        <w:t>Вид карты:</w:t>
      </w:r>
    </w:p>
    <w:tbl>
      <w:tblPr>
        <w:tblW w:w="10440" w:type="dxa"/>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3DAE" w:rsidTr="00F56391">
        <w:trPr>
          <w:cantSplit/>
        </w:trPr>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800" w:type="dxa"/>
            <w:gridSpan w:val="5"/>
            <w:tcBorders>
              <w:left w:val="nil"/>
            </w:tcBorders>
          </w:tcPr>
          <w:p w:rsidR="003A3DAE" w:rsidRDefault="003A3DAE" w:rsidP="00F56391">
            <w:pPr>
              <w:rPr>
                <w:lang w:val="en-US"/>
              </w:rPr>
            </w:pPr>
            <w:r>
              <w:rPr>
                <w:sz w:val="22"/>
                <w:lang w:val="en-US"/>
              </w:rPr>
              <w:t>Visa Electron</w:t>
            </w:r>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440" w:type="dxa"/>
            <w:gridSpan w:val="4"/>
            <w:tcBorders>
              <w:left w:val="nil"/>
            </w:tcBorders>
          </w:tcPr>
          <w:p w:rsidR="003A3DAE" w:rsidRDefault="003A3DAE" w:rsidP="00F56391">
            <w:pPr>
              <w:rPr>
                <w:lang w:val="en-US"/>
              </w:rPr>
            </w:pPr>
            <w:r>
              <w:rPr>
                <w:sz w:val="22"/>
                <w:lang w:val="en-US"/>
              </w:rPr>
              <w:t>Visa Classic</w:t>
            </w:r>
          </w:p>
        </w:tc>
        <w:tc>
          <w:tcPr>
            <w:tcW w:w="360" w:type="dxa"/>
            <w:tcBorders>
              <w:left w:val="nil"/>
            </w:tcBorders>
          </w:tcPr>
          <w:p w:rsidR="003A3DAE" w:rsidRDefault="003A3DAE" w:rsidP="00F56391">
            <w:pPr>
              <w:rPr>
                <w:lang w:val="en-US"/>
              </w:rPr>
            </w:pPr>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440" w:type="dxa"/>
            <w:gridSpan w:val="4"/>
            <w:tcBorders>
              <w:left w:val="nil"/>
            </w:tcBorders>
          </w:tcPr>
          <w:p w:rsidR="003A3DAE" w:rsidRDefault="003A3DAE" w:rsidP="00F56391">
            <w:pPr>
              <w:rPr>
                <w:lang w:val="en-US"/>
              </w:rPr>
            </w:pPr>
            <w:r>
              <w:rPr>
                <w:sz w:val="22"/>
                <w:lang w:val="en-US"/>
              </w:rPr>
              <w:t>Visa Gold</w:t>
            </w:r>
          </w:p>
        </w:tc>
        <w:tc>
          <w:tcPr>
            <w:tcW w:w="360" w:type="dxa"/>
          </w:tcPr>
          <w:p w:rsidR="003A3DAE" w:rsidRDefault="003A3DAE" w:rsidP="00F56391">
            <w:pPr>
              <w:rPr>
                <w:lang w:val="en-US"/>
              </w:rPr>
            </w:pPr>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800" w:type="dxa"/>
            <w:gridSpan w:val="5"/>
            <w:tcBorders>
              <w:left w:val="nil"/>
            </w:tcBorders>
          </w:tcPr>
          <w:p w:rsidR="003A3DAE" w:rsidRDefault="003A3DAE" w:rsidP="00F56391">
            <w:pPr>
              <w:rPr>
                <w:lang w:val="en-US"/>
              </w:rPr>
            </w:pPr>
            <w:r>
              <w:rPr>
                <w:sz w:val="22"/>
                <w:lang w:val="en-US"/>
              </w:rPr>
              <w:t>Visa Business</w:t>
            </w: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Pr="00D62F08" w:rsidRDefault="003A3DAE" w:rsidP="00F56391"/>
        </w:tc>
        <w:tc>
          <w:tcPr>
            <w:tcW w:w="360" w:type="dxa"/>
          </w:tcPr>
          <w:p w:rsidR="003A3DAE" w:rsidRDefault="003A3DAE" w:rsidP="00F56391">
            <w:pPr>
              <w:rPr>
                <w:lang w:val="en-US"/>
              </w:rPr>
            </w:pPr>
          </w:p>
        </w:tc>
        <w:tc>
          <w:tcPr>
            <w:tcW w:w="360" w:type="dxa"/>
          </w:tcPr>
          <w:p w:rsidR="003A3DAE" w:rsidRDefault="003A3DAE" w:rsidP="00F56391">
            <w:pPr>
              <w:rPr>
                <w:lang w:val="en-US"/>
              </w:rPr>
            </w:pPr>
          </w:p>
        </w:tc>
      </w:tr>
      <w:tr w:rsidR="003A3DAE" w:rsidTr="00F56391">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c>
          <w:tcPr>
            <w:tcW w:w="360" w:type="dxa"/>
          </w:tcPr>
          <w:p w:rsidR="003A3DAE" w:rsidRPr="008C0F27" w:rsidRDefault="003A3DAE" w:rsidP="00F56391">
            <w:pPr>
              <w:rPr>
                <w:color w:val="FF0000"/>
                <w:lang w:val="en-US"/>
              </w:rPr>
            </w:pPr>
          </w:p>
        </w:tc>
      </w:tr>
      <w:tr w:rsidR="003A3DAE" w:rsidTr="00F56391">
        <w:trPr>
          <w:cantSplit/>
        </w:trPr>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800" w:type="dxa"/>
            <w:gridSpan w:val="5"/>
            <w:tcBorders>
              <w:left w:val="nil"/>
            </w:tcBorders>
          </w:tcPr>
          <w:p w:rsidR="003A3DAE" w:rsidRDefault="003A3DAE" w:rsidP="00F56391">
            <w:pPr>
              <w:rPr>
                <w:lang w:val="en-US"/>
              </w:rPr>
            </w:pPr>
            <w:r>
              <w:rPr>
                <w:sz w:val="22"/>
                <w:lang w:val="en-US"/>
              </w:rPr>
              <w:t>Visa Platinum</w:t>
            </w:r>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440" w:type="dxa"/>
            <w:gridSpan w:val="4"/>
            <w:tcBorders>
              <w:left w:val="nil"/>
            </w:tcBorders>
          </w:tcPr>
          <w:p w:rsidR="003A3DAE" w:rsidRDefault="003A3DAE" w:rsidP="00F56391">
            <w:pPr>
              <w:rPr>
                <w:lang w:val="en-US"/>
              </w:rPr>
            </w:pPr>
            <w:r>
              <w:rPr>
                <w:sz w:val="22"/>
                <w:lang w:val="en-US"/>
              </w:rPr>
              <w:t>Visa Infinite</w:t>
            </w:r>
          </w:p>
        </w:tc>
        <w:tc>
          <w:tcPr>
            <w:tcW w:w="360" w:type="dxa"/>
            <w:tcBorders>
              <w:left w:val="nil"/>
            </w:tcBorders>
          </w:tcPr>
          <w:p w:rsidR="003A3DAE" w:rsidRDefault="003A3DAE" w:rsidP="00F56391">
            <w:pPr>
              <w:rPr>
                <w:lang w:val="en-US"/>
              </w:rPr>
            </w:pPr>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440" w:type="dxa"/>
            <w:gridSpan w:val="4"/>
            <w:tcBorders>
              <w:left w:val="nil"/>
            </w:tcBorders>
          </w:tcPr>
          <w:p w:rsidR="003A3DAE" w:rsidRDefault="003A3DAE" w:rsidP="00F56391">
            <w:pPr>
              <w:rPr>
                <w:lang w:val="en-US"/>
              </w:rPr>
            </w:pPr>
            <w:r>
              <w:rPr>
                <w:sz w:val="22"/>
              </w:rPr>
              <w:t>Мир</w:t>
            </w: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1800" w:type="dxa"/>
            <w:gridSpan w:val="5"/>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Pr="00D62F08" w:rsidRDefault="003A3DAE" w:rsidP="00F56391"/>
        </w:tc>
        <w:tc>
          <w:tcPr>
            <w:tcW w:w="360" w:type="dxa"/>
          </w:tcPr>
          <w:p w:rsidR="003A3DAE" w:rsidRDefault="003A3DAE" w:rsidP="00F56391">
            <w:pPr>
              <w:rPr>
                <w:lang w:val="en-US"/>
              </w:rPr>
            </w:pPr>
          </w:p>
        </w:tc>
        <w:tc>
          <w:tcPr>
            <w:tcW w:w="360" w:type="dxa"/>
          </w:tcPr>
          <w:p w:rsidR="003A3DAE" w:rsidRDefault="003A3DAE" w:rsidP="00F56391">
            <w:pPr>
              <w:rPr>
                <w:lang w:val="en-US"/>
              </w:rPr>
            </w:pPr>
          </w:p>
        </w:tc>
      </w:tr>
    </w:tbl>
    <w:p w:rsidR="003A3DAE" w:rsidRPr="00F34760" w:rsidRDefault="003A3DAE" w:rsidP="003A3DAE">
      <w:pPr>
        <w:spacing w:line="360" w:lineRule="auto"/>
        <w:jc w:val="both"/>
      </w:pPr>
    </w:p>
    <w:tbl>
      <w:tblPr>
        <w:tblW w:w="10440" w:type="dxa"/>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3DAE" w:rsidTr="00F56391">
        <w:trPr>
          <w:cantSplit/>
        </w:trPr>
        <w:tc>
          <w:tcPr>
            <w:tcW w:w="2520" w:type="dxa"/>
            <w:gridSpan w:val="7"/>
          </w:tcPr>
          <w:p w:rsidR="003A3DAE" w:rsidRDefault="003A3DAE" w:rsidP="00F56391">
            <w:pPr>
              <w:jc w:val="both"/>
              <w:rPr>
                <w:lang w:val="en-US"/>
              </w:rPr>
            </w:pPr>
            <w:proofErr w:type="spellStart"/>
            <w:r>
              <w:rPr>
                <w:sz w:val="22"/>
                <w:lang w:val="en-US"/>
              </w:rPr>
              <w:t>Причина</w:t>
            </w:r>
            <w:proofErr w:type="spellEnd"/>
            <w:r>
              <w:rPr>
                <w:sz w:val="22"/>
                <w:lang w:val="en-US"/>
              </w:rPr>
              <w:t xml:space="preserve"> </w:t>
            </w:r>
            <w:r>
              <w:rPr>
                <w:sz w:val="22"/>
              </w:rPr>
              <w:t>блокировки</w:t>
            </w:r>
            <w:r>
              <w:rPr>
                <w:sz w:val="22"/>
                <w:lang w:val="en-US"/>
              </w:rPr>
              <w:t>:</w:t>
            </w: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c>
          <w:tcPr>
            <w:tcW w:w="360" w:type="dxa"/>
          </w:tcPr>
          <w:p w:rsidR="003A3DAE" w:rsidRDefault="003A3DAE" w:rsidP="00F56391">
            <w:pPr>
              <w:rPr>
                <w:lang w:val="en-US"/>
              </w:rPr>
            </w:pPr>
          </w:p>
        </w:tc>
      </w:tr>
      <w:tr w:rsidR="003A3DAE" w:rsidTr="00F56391">
        <w:trPr>
          <w:trHeight w:val="80"/>
        </w:trPr>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c>
          <w:tcPr>
            <w:tcW w:w="360" w:type="dxa"/>
          </w:tcPr>
          <w:p w:rsidR="003A3DAE" w:rsidRDefault="003A3DAE" w:rsidP="00F56391">
            <w:pPr>
              <w:rPr>
                <w:sz w:val="6"/>
                <w:lang w:val="en-US"/>
              </w:rPr>
            </w:pPr>
          </w:p>
        </w:tc>
      </w:tr>
      <w:tr w:rsidR="003A3DAE" w:rsidTr="00F56391">
        <w:trPr>
          <w:cantSplit/>
        </w:trPr>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080" w:type="dxa"/>
            <w:gridSpan w:val="3"/>
            <w:tcBorders>
              <w:left w:val="nil"/>
            </w:tcBorders>
          </w:tcPr>
          <w:p w:rsidR="003A3DAE" w:rsidRDefault="003A3DAE" w:rsidP="00F56391">
            <w:pPr>
              <w:rPr>
                <w:lang w:val="en-US"/>
              </w:rPr>
            </w:pPr>
            <w:proofErr w:type="spellStart"/>
            <w:r>
              <w:rPr>
                <w:sz w:val="22"/>
                <w:lang w:val="en-US"/>
              </w:rPr>
              <w:t>утеря</w:t>
            </w:r>
            <w:proofErr w:type="spellEnd"/>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080" w:type="dxa"/>
            <w:gridSpan w:val="3"/>
            <w:tcBorders>
              <w:left w:val="nil"/>
            </w:tcBorders>
          </w:tcPr>
          <w:p w:rsidR="003A3DAE" w:rsidRDefault="003A3DAE" w:rsidP="00F56391">
            <w:pPr>
              <w:rPr>
                <w:lang w:val="en-US"/>
              </w:rPr>
            </w:pPr>
            <w:proofErr w:type="spellStart"/>
            <w:r>
              <w:rPr>
                <w:sz w:val="22"/>
                <w:lang w:val="en-US"/>
              </w:rPr>
              <w:t>кража</w:t>
            </w:r>
            <w:proofErr w:type="spellEnd"/>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1800" w:type="dxa"/>
            <w:gridSpan w:val="5"/>
            <w:tcBorders>
              <w:left w:val="nil"/>
            </w:tcBorders>
          </w:tcPr>
          <w:p w:rsidR="003A3DAE" w:rsidRDefault="003A3DAE" w:rsidP="00F56391">
            <w:pPr>
              <w:rPr>
                <w:lang w:val="en-US"/>
              </w:rPr>
            </w:pPr>
            <w:proofErr w:type="spellStart"/>
            <w:r>
              <w:rPr>
                <w:sz w:val="22"/>
                <w:lang w:val="en-US"/>
              </w:rPr>
              <w:t>повреждение</w:t>
            </w:r>
            <w:proofErr w:type="spellEnd"/>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2160" w:type="dxa"/>
            <w:gridSpan w:val="6"/>
            <w:tcBorders>
              <w:left w:val="nil"/>
            </w:tcBorders>
          </w:tcPr>
          <w:p w:rsidR="003A3DAE" w:rsidRDefault="003A3DAE" w:rsidP="00F56391">
            <w:pPr>
              <w:rPr>
                <w:lang w:val="en-US"/>
              </w:rPr>
            </w:pPr>
            <w:proofErr w:type="spellStart"/>
            <w:r>
              <w:rPr>
                <w:sz w:val="22"/>
                <w:lang w:val="en-US"/>
              </w:rPr>
              <w:t>утеря</w:t>
            </w:r>
            <w:proofErr w:type="spellEnd"/>
            <w:r>
              <w:rPr>
                <w:sz w:val="22"/>
                <w:lang w:val="en-US"/>
              </w:rPr>
              <w:t xml:space="preserve"> ПИН-</w:t>
            </w:r>
            <w:proofErr w:type="spellStart"/>
            <w:r>
              <w:rPr>
                <w:sz w:val="22"/>
                <w:lang w:val="en-US"/>
              </w:rPr>
              <w:t>кода</w:t>
            </w:r>
            <w:proofErr w:type="spellEnd"/>
          </w:p>
        </w:tc>
        <w:tc>
          <w:tcPr>
            <w:tcW w:w="360" w:type="dxa"/>
            <w:tcBorders>
              <w:top w:val="single" w:sz="4" w:space="0" w:color="auto"/>
              <w:left w:val="single" w:sz="4" w:space="0" w:color="auto"/>
              <w:bottom w:val="single" w:sz="4" w:space="0" w:color="auto"/>
              <w:right w:val="single" w:sz="4" w:space="0" w:color="auto"/>
            </w:tcBorders>
          </w:tcPr>
          <w:p w:rsidR="003A3DAE" w:rsidRDefault="003A3DAE" w:rsidP="00F56391">
            <w:pPr>
              <w:rPr>
                <w:lang w:val="en-US"/>
              </w:rPr>
            </w:pPr>
          </w:p>
        </w:tc>
        <w:tc>
          <w:tcPr>
            <w:tcW w:w="360" w:type="dxa"/>
            <w:tcBorders>
              <w:left w:val="nil"/>
            </w:tcBorders>
          </w:tcPr>
          <w:p w:rsidR="003A3DAE" w:rsidRDefault="003A3DAE" w:rsidP="00F56391">
            <w:pPr>
              <w:rPr>
                <w:lang w:val="en-US"/>
              </w:rPr>
            </w:pPr>
          </w:p>
        </w:tc>
        <w:tc>
          <w:tcPr>
            <w:tcW w:w="360" w:type="dxa"/>
            <w:tcBorders>
              <w:bottom w:val="single" w:sz="4" w:space="0" w:color="auto"/>
            </w:tcBorders>
          </w:tcPr>
          <w:p w:rsidR="003A3DAE" w:rsidRDefault="003A3DAE" w:rsidP="00F56391">
            <w:pPr>
              <w:rPr>
                <w:lang w:val="en-US"/>
              </w:rPr>
            </w:pPr>
          </w:p>
        </w:tc>
        <w:tc>
          <w:tcPr>
            <w:tcW w:w="360" w:type="dxa"/>
            <w:tcBorders>
              <w:bottom w:val="single" w:sz="4" w:space="0" w:color="auto"/>
            </w:tcBorders>
          </w:tcPr>
          <w:p w:rsidR="003A3DAE" w:rsidRDefault="003A3DAE" w:rsidP="00F56391">
            <w:pPr>
              <w:rPr>
                <w:lang w:val="en-US"/>
              </w:rPr>
            </w:pPr>
          </w:p>
        </w:tc>
        <w:tc>
          <w:tcPr>
            <w:tcW w:w="360" w:type="dxa"/>
            <w:tcBorders>
              <w:bottom w:val="single" w:sz="4" w:space="0" w:color="auto"/>
            </w:tcBorders>
          </w:tcPr>
          <w:p w:rsidR="003A3DAE" w:rsidRDefault="003A3DAE" w:rsidP="00F56391">
            <w:pPr>
              <w:rPr>
                <w:lang w:val="en-US"/>
              </w:rPr>
            </w:pPr>
          </w:p>
        </w:tc>
        <w:tc>
          <w:tcPr>
            <w:tcW w:w="360" w:type="dxa"/>
            <w:tcBorders>
              <w:bottom w:val="single" w:sz="4" w:space="0" w:color="auto"/>
            </w:tcBorders>
          </w:tcPr>
          <w:p w:rsidR="003A3DAE" w:rsidRDefault="003A3DAE" w:rsidP="00F56391">
            <w:pPr>
              <w:rPr>
                <w:lang w:val="en-US"/>
              </w:rPr>
            </w:pPr>
          </w:p>
        </w:tc>
        <w:tc>
          <w:tcPr>
            <w:tcW w:w="360" w:type="dxa"/>
            <w:tcBorders>
              <w:bottom w:val="single" w:sz="4" w:space="0" w:color="auto"/>
            </w:tcBorders>
          </w:tcPr>
          <w:p w:rsidR="003A3DAE" w:rsidRDefault="003A3DAE" w:rsidP="00F56391">
            <w:pPr>
              <w:rPr>
                <w:lang w:val="en-US"/>
              </w:rPr>
            </w:pPr>
          </w:p>
        </w:tc>
        <w:tc>
          <w:tcPr>
            <w:tcW w:w="360" w:type="dxa"/>
            <w:tcBorders>
              <w:bottom w:val="single" w:sz="4" w:space="0" w:color="auto"/>
            </w:tcBorders>
          </w:tcPr>
          <w:p w:rsidR="003A3DAE" w:rsidRDefault="003A3DAE" w:rsidP="00F56391">
            <w:pPr>
              <w:rPr>
                <w:lang w:val="en-US"/>
              </w:rPr>
            </w:pPr>
          </w:p>
        </w:tc>
      </w:tr>
    </w:tbl>
    <w:p w:rsidR="003A3DAE" w:rsidRPr="00F34760" w:rsidRDefault="003A3DAE" w:rsidP="003A3DAE">
      <w:pPr>
        <w:spacing w:line="360" w:lineRule="auto"/>
        <w:jc w:val="both"/>
      </w:pPr>
    </w:p>
    <w:p w:rsidR="003A3DAE" w:rsidRDefault="003A3DAE" w:rsidP="003A3DAE">
      <w:pPr>
        <w:autoSpaceDE w:val="0"/>
        <w:autoSpaceDN w:val="0"/>
        <w:adjustRightInd w:val="0"/>
        <w:rPr>
          <w:i/>
          <w:iCs/>
          <w:sz w:val="16"/>
          <w:szCs w:val="16"/>
        </w:rPr>
      </w:pPr>
      <w:r w:rsidRPr="00D43A99">
        <w:rPr>
          <w:i/>
          <w:iCs/>
          <w:sz w:val="16"/>
          <w:szCs w:val="16"/>
        </w:rPr>
        <w:t xml:space="preserve">Договор, </w:t>
      </w:r>
      <w:r>
        <w:rPr>
          <w:i/>
          <w:iCs/>
          <w:sz w:val="16"/>
          <w:szCs w:val="16"/>
        </w:rPr>
        <w:t xml:space="preserve">заключенный  между мной и  АО </w:t>
      </w:r>
      <w:r w:rsidRPr="00D43A99">
        <w:rPr>
          <w:i/>
          <w:iCs/>
          <w:sz w:val="16"/>
          <w:szCs w:val="16"/>
        </w:rPr>
        <w:t>КБ  "</w:t>
      </w:r>
      <w:r>
        <w:rPr>
          <w:i/>
          <w:iCs/>
          <w:sz w:val="16"/>
          <w:szCs w:val="16"/>
        </w:rPr>
        <w:t>Солидарность</w:t>
      </w:r>
      <w:r w:rsidRPr="00D43A99">
        <w:rPr>
          <w:i/>
          <w:iCs/>
          <w:sz w:val="16"/>
          <w:szCs w:val="16"/>
        </w:rPr>
        <w:t>" путем присоединения к  Правилам открытия. ведения и за</w:t>
      </w:r>
      <w:r>
        <w:rPr>
          <w:i/>
          <w:iCs/>
          <w:sz w:val="16"/>
          <w:szCs w:val="16"/>
        </w:rPr>
        <w:t xml:space="preserve">крытия счетов физических лиц в </w:t>
      </w:r>
      <w:r w:rsidRPr="00D43A99">
        <w:rPr>
          <w:i/>
          <w:iCs/>
          <w:sz w:val="16"/>
          <w:szCs w:val="16"/>
        </w:rPr>
        <w:t xml:space="preserve">АО </w:t>
      </w:r>
      <w:r>
        <w:rPr>
          <w:i/>
          <w:iCs/>
          <w:sz w:val="16"/>
          <w:szCs w:val="16"/>
        </w:rPr>
        <w:t xml:space="preserve"> </w:t>
      </w:r>
      <w:r w:rsidRPr="00D43A99">
        <w:rPr>
          <w:i/>
          <w:iCs/>
          <w:sz w:val="16"/>
          <w:szCs w:val="16"/>
        </w:rPr>
        <w:t>КБ  "</w:t>
      </w:r>
      <w:r>
        <w:rPr>
          <w:i/>
          <w:iCs/>
          <w:sz w:val="16"/>
          <w:szCs w:val="16"/>
        </w:rPr>
        <w:t>Солидарность</w:t>
      </w:r>
      <w:r w:rsidRPr="00D43A99">
        <w:rPr>
          <w:i/>
          <w:iCs/>
          <w:sz w:val="16"/>
          <w:szCs w:val="16"/>
        </w:rPr>
        <w:t>" (дале</w:t>
      </w:r>
      <w:proofErr w:type="gramStart"/>
      <w:r w:rsidRPr="00D43A99">
        <w:rPr>
          <w:i/>
          <w:iCs/>
          <w:sz w:val="16"/>
          <w:szCs w:val="16"/>
        </w:rPr>
        <w:t>е-</w:t>
      </w:r>
      <w:proofErr w:type="gramEnd"/>
      <w:r w:rsidRPr="00D43A99">
        <w:rPr>
          <w:i/>
          <w:iCs/>
          <w:sz w:val="16"/>
          <w:szCs w:val="16"/>
        </w:rPr>
        <w:t xml:space="preserve"> "Правила") и Тарифам по обслуживанию физических лиц в</w:t>
      </w:r>
      <w:r>
        <w:rPr>
          <w:i/>
          <w:iCs/>
          <w:sz w:val="16"/>
          <w:szCs w:val="16"/>
        </w:rPr>
        <w:t xml:space="preserve"> рублях и иностранной валюте в </w:t>
      </w:r>
      <w:r w:rsidRPr="00D43A99">
        <w:rPr>
          <w:i/>
          <w:iCs/>
          <w:sz w:val="16"/>
          <w:szCs w:val="16"/>
        </w:rPr>
        <w:t>АО</w:t>
      </w:r>
      <w:r>
        <w:rPr>
          <w:i/>
          <w:iCs/>
          <w:sz w:val="16"/>
          <w:szCs w:val="16"/>
        </w:rPr>
        <w:t xml:space="preserve"> </w:t>
      </w:r>
      <w:r w:rsidRPr="00D43A99">
        <w:rPr>
          <w:i/>
          <w:iCs/>
          <w:sz w:val="16"/>
          <w:szCs w:val="16"/>
        </w:rPr>
        <w:t>КБ  "</w:t>
      </w:r>
      <w:r>
        <w:rPr>
          <w:i/>
          <w:iCs/>
          <w:sz w:val="16"/>
          <w:szCs w:val="16"/>
        </w:rPr>
        <w:t>Солидарность</w:t>
      </w:r>
      <w:r w:rsidRPr="00D43A99">
        <w:rPr>
          <w:i/>
          <w:iCs/>
          <w:sz w:val="16"/>
          <w:szCs w:val="16"/>
        </w:rPr>
        <w:t>" (далее- "Тарифы"), считается измененным  и изложенным в редакции П</w:t>
      </w:r>
      <w:r>
        <w:rPr>
          <w:i/>
          <w:iCs/>
          <w:sz w:val="16"/>
          <w:szCs w:val="16"/>
        </w:rPr>
        <w:t xml:space="preserve">равил и Тарифов, действующих в </w:t>
      </w:r>
      <w:r w:rsidRPr="00D43A99">
        <w:rPr>
          <w:i/>
          <w:iCs/>
          <w:sz w:val="16"/>
          <w:szCs w:val="16"/>
        </w:rPr>
        <w:t>АО КБ  "</w:t>
      </w:r>
      <w:r>
        <w:rPr>
          <w:i/>
          <w:iCs/>
          <w:sz w:val="16"/>
          <w:szCs w:val="16"/>
        </w:rPr>
        <w:t>Солидарность"</w:t>
      </w:r>
      <w:r w:rsidRPr="00D43A99">
        <w:rPr>
          <w:i/>
          <w:iCs/>
          <w:sz w:val="16"/>
          <w:szCs w:val="16"/>
        </w:rPr>
        <w:t xml:space="preserve"> ,</w:t>
      </w:r>
      <w:r>
        <w:rPr>
          <w:i/>
          <w:iCs/>
          <w:sz w:val="16"/>
          <w:szCs w:val="16"/>
        </w:rPr>
        <w:t xml:space="preserve"> </w:t>
      </w:r>
      <w:r w:rsidRPr="00D43A99">
        <w:rPr>
          <w:i/>
          <w:iCs/>
          <w:sz w:val="16"/>
          <w:szCs w:val="16"/>
        </w:rPr>
        <w:t>на дату с</w:t>
      </w:r>
      <w:r>
        <w:rPr>
          <w:i/>
          <w:iCs/>
          <w:sz w:val="16"/>
          <w:szCs w:val="16"/>
        </w:rPr>
        <w:t>оставления настоящего Заявления</w:t>
      </w:r>
      <w:r w:rsidRPr="00D43A99">
        <w:rPr>
          <w:i/>
          <w:iCs/>
          <w:sz w:val="16"/>
          <w:szCs w:val="16"/>
        </w:rPr>
        <w:t>"</w:t>
      </w:r>
    </w:p>
    <w:p w:rsidR="003A3DAE" w:rsidRDefault="003A3DAE" w:rsidP="003A3DAE">
      <w:pPr>
        <w:autoSpaceDE w:val="0"/>
        <w:autoSpaceDN w:val="0"/>
        <w:adjustRightInd w:val="0"/>
        <w:rPr>
          <w:i/>
          <w:iCs/>
          <w:sz w:val="16"/>
          <w:szCs w:val="16"/>
        </w:rPr>
      </w:pPr>
    </w:p>
    <w:p w:rsidR="003A3DAE" w:rsidRDefault="003A3DAE" w:rsidP="003A3DAE">
      <w:pPr>
        <w:autoSpaceDE w:val="0"/>
        <w:autoSpaceDN w:val="0"/>
        <w:adjustRightInd w:val="0"/>
        <w:rPr>
          <w:i/>
          <w:iCs/>
          <w:sz w:val="16"/>
          <w:szCs w:val="16"/>
        </w:rPr>
      </w:pPr>
    </w:p>
    <w:p w:rsidR="003A3DAE" w:rsidRDefault="003A3DAE" w:rsidP="003A3DAE">
      <w:pPr>
        <w:autoSpaceDE w:val="0"/>
        <w:autoSpaceDN w:val="0"/>
        <w:adjustRightInd w:val="0"/>
        <w:rPr>
          <w:i/>
          <w:iCs/>
          <w:sz w:val="16"/>
          <w:szCs w:val="16"/>
        </w:rPr>
      </w:pPr>
    </w:p>
    <w:p w:rsidR="003A3DAE" w:rsidRPr="006A2EC5" w:rsidRDefault="003A3DAE" w:rsidP="003A3DAE">
      <w:pPr>
        <w:pStyle w:val="af1"/>
        <w:tabs>
          <w:tab w:val="clear" w:pos="4153"/>
          <w:tab w:val="clear" w:pos="8306"/>
        </w:tabs>
        <w:jc w:val="left"/>
        <w:rPr>
          <w:sz w:val="14"/>
        </w:rPr>
      </w:pPr>
    </w:p>
    <w:p w:rsidR="003A3DAE" w:rsidRDefault="003A3DAE" w:rsidP="003A3DAE">
      <w:pPr>
        <w:pStyle w:val="af1"/>
        <w:tabs>
          <w:tab w:val="clear" w:pos="4153"/>
          <w:tab w:val="clear" w:pos="8306"/>
          <w:tab w:val="left" w:pos="5103"/>
        </w:tabs>
        <w:jc w:val="left"/>
      </w:pPr>
      <w:r>
        <w:rPr>
          <w:i/>
          <w:iCs/>
          <w:noProof/>
        </w:rPr>
        <w:t>«__</w:t>
      </w:r>
      <w:r w:rsidRPr="00B335C7">
        <w:rPr>
          <w:i/>
          <w:iCs/>
          <w:noProof/>
        </w:rPr>
        <w:t>»</w:t>
      </w:r>
      <w:r>
        <w:rPr>
          <w:i/>
          <w:iCs/>
          <w:noProof/>
        </w:rPr>
        <w:t xml:space="preserve">__________20__г. </w:t>
      </w:r>
      <w:r w:rsidRPr="00EE2882">
        <w:tab/>
        <w:t>______________________ /</w:t>
      </w:r>
      <w:r>
        <w:t>_________________</w:t>
      </w:r>
      <w:r w:rsidRPr="00EE2882">
        <w:t xml:space="preserve"> /</w:t>
      </w:r>
    </w:p>
    <w:p w:rsidR="003A3DAE" w:rsidRDefault="003A3DAE" w:rsidP="003A3DAE">
      <w:pPr>
        <w:pStyle w:val="af1"/>
        <w:tabs>
          <w:tab w:val="clear" w:pos="4153"/>
          <w:tab w:val="clear" w:pos="8306"/>
          <w:tab w:val="left" w:pos="851"/>
          <w:tab w:val="left" w:pos="5529"/>
          <w:tab w:val="left" w:pos="8080"/>
        </w:tabs>
        <w:jc w:val="left"/>
        <w:rPr>
          <w:i/>
          <w:sz w:val="16"/>
        </w:rPr>
      </w:pPr>
      <w:r>
        <w:rPr>
          <w:i/>
          <w:sz w:val="16"/>
        </w:rPr>
        <w:t xml:space="preserve">              </w:t>
      </w:r>
      <w:r w:rsidRPr="00EE2882">
        <w:rPr>
          <w:i/>
          <w:sz w:val="16"/>
        </w:rPr>
        <w:t xml:space="preserve"> (дата)</w:t>
      </w:r>
      <w:r w:rsidRPr="00EE2882">
        <w:rPr>
          <w:i/>
          <w:sz w:val="16"/>
        </w:rPr>
        <w:tab/>
        <w:t>(подпись Заявителя)</w:t>
      </w:r>
      <w:r w:rsidRPr="00EE2882">
        <w:rPr>
          <w:i/>
          <w:sz w:val="16"/>
        </w:rPr>
        <w:tab/>
        <w:t>ФИО</w:t>
      </w:r>
    </w:p>
    <w:p w:rsidR="003A3DAE" w:rsidRDefault="003A3DAE" w:rsidP="003A3DAE">
      <w:pPr>
        <w:pStyle w:val="af1"/>
        <w:tabs>
          <w:tab w:val="clear" w:pos="4153"/>
          <w:tab w:val="clear" w:pos="8306"/>
          <w:tab w:val="left" w:pos="851"/>
          <w:tab w:val="left" w:pos="5529"/>
          <w:tab w:val="left" w:pos="8080"/>
        </w:tabs>
        <w:jc w:val="left"/>
        <w:rPr>
          <w:i/>
          <w:sz w:val="16"/>
        </w:rPr>
      </w:pPr>
    </w:p>
    <w:p w:rsidR="003A3DAE" w:rsidRDefault="003A3DAE" w:rsidP="003A3DAE">
      <w:pPr>
        <w:pStyle w:val="af1"/>
        <w:tabs>
          <w:tab w:val="clear" w:pos="4153"/>
          <w:tab w:val="clear" w:pos="8306"/>
          <w:tab w:val="left" w:pos="851"/>
          <w:tab w:val="left" w:pos="5529"/>
          <w:tab w:val="left" w:pos="8080"/>
        </w:tabs>
        <w:jc w:val="left"/>
        <w:rPr>
          <w:i/>
          <w:sz w:val="16"/>
        </w:rPr>
      </w:pPr>
    </w:p>
    <w:p w:rsidR="003A3DAE" w:rsidRDefault="003A3DAE" w:rsidP="003A3DAE">
      <w:pPr>
        <w:pStyle w:val="af1"/>
        <w:tabs>
          <w:tab w:val="clear" w:pos="4153"/>
          <w:tab w:val="clear" w:pos="8306"/>
          <w:tab w:val="left" w:pos="851"/>
          <w:tab w:val="left" w:pos="5529"/>
          <w:tab w:val="left" w:pos="8080"/>
        </w:tabs>
        <w:jc w:val="left"/>
        <w:rPr>
          <w:i/>
          <w:sz w:val="16"/>
        </w:rPr>
      </w:pPr>
    </w:p>
    <w:p w:rsidR="003A3DAE" w:rsidRDefault="003A3DAE" w:rsidP="003A3DAE">
      <w:pPr>
        <w:pStyle w:val="af1"/>
        <w:tabs>
          <w:tab w:val="clear" w:pos="4153"/>
          <w:tab w:val="clear" w:pos="8306"/>
          <w:tab w:val="left" w:pos="851"/>
          <w:tab w:val="left" w:pos="5529"/>
          <w:tab w:val="left" w:pos="8080"/>
        </w:tabs>
        <w:jc w:val="left"/>
        <w:rPr>
          <w:i/>
          <w:sz w:val="16"/>
        </w:rPr>
      </w:pPr>
    </w:p>
    <w:p w:rsidR="003A3DAE" w:rsidRDefault="003A3DAE" w:rsidP="003A3DAE">
      <w:pPr>
        <w:pStyle w:val="af1"/>
        <w:tabs>
          <w:tab w:val="clear" w:pos="4153"/>
          <w:tab w:val="clear" w:pos="8306"/>
          <w:tab w:val="left" w:pos="851"/>
          <w:tab w:val="left" w:pos="5529"/>
          <w:tab w:val="left" w:pos="8080"/>
        </w:tabs>
        <w:jc w:val="left"/>
        <w:rPr>
          <w:i/>
          <w:sz w:val="16"/>
        </w:rPr>
      </w:pPr>
    </w:p>
    <w:p w:rsidR="003A3DAE" w:rsidRDefault="003A3DAE" w:rsidP="003A3DAE">
      <w:pPr>
        <w:pStyle w:val="af1"/>
        <w:tabs>
          <w:tab w:val="clear" w:pos="4153"/>
          <w:tab w:val="clear" w:pos="8306"/>
          <w:tab w:val="left" w:pos="851"/>
          <w:tab w:val="left" w:pos="5529"/>
          <w:tab w:val="left" w:pos="8080"/>
        </w:tabs>
        <w:jc w:val="left"/>
        <w:rPr>
          <w:i/>
          <w:sz w:val="16"/>
        </w:rPr>
      </w:pPr>
    </w:p>
    <w:p w:rsidR="003A3DAE" w:rsidRPr="008C0F27" w:rsidRDefault="003A3DAE" w:rsidP="003A3DAE">
      <w:pPr>
        <w:pStyle w:val="af1"/>
        <w:tabs>
          <w:tab w:val="clear" w:pos="4153"/>
          <w:tab w:val="clear" w:pos="8306"/>
          <w:tab w:val="left" w:pos="851"/>
          <w:tab w:val="left" w:pos="5529"/>
          <w:tab w:val="left" w:pos="8080"/>
        </w:tabs>
        <w:jc w:val="left"/>
        <w:rPr>
          <w:i/>
          <w:sz w:val="16"/>
        </w:rPr>
      </w:pPr>
    </w:p>
    <w:p w:rsidR="003A3DAE" w:rsidRPr="00D43A99" w:rsidRDefault="003A3DAE" w:rsidP="003A3DAE">
      <w:pPr>
        <w:pStyle w:val="ad"/>
        <w:ind w:left="0"/>
        <w:rPr>
          <w:b/>
          <w:sz w:val="16"/>
        </w:rPr>
      </w:pPr>
      <w:r w:rsidRPr="00D43A99">
        <w:rPr>
          <w:b/>
          <w:sz w:val="16"/>
        </w:rPr>
        <w:t>ОТМЕТКА БАНКА О ПРИЕМЕ ЗАЯВЛЕНИЯ: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3118"/>
      </w:tblGrid>
      <w:tr w:rsidR="003A3DAE" w:rsidRPr="00D43A99" w:rsidTr="00F56391">
        <w:trPr>
          <w:cantSplit/>
          <w:trHeight w:val="360"/>
        </w:trPr>
        <w:tc>
          <w:tcPr>
            <w:tcW w:w="2552" w:type="dxa"/>
            <w:vAlign w:val="center"/>
          </w:tcPr>
          <w:p w:rsidR="003A3DAE" w:rsidRPr="00D43A99" w:rsidRDefault="003A3DAE" w:rsidP="00F56391">
            <w:pPr>
              <w:pStyle w:val="ad"/>
              <w:ind w:left="0"/>
              <w:rPr>
                <w:sz w:val="16"/>
              </w:rPr>
            </w:pPr>
            <w:r w:rsidRPr="00D43A99">
              <w:rPr>
                <w:sz w:val="16"/>
              </w:rPr>
              <w:t>ДАТА ПРИЕМА ЗАЯВЛЕНИЯ</w:t>
            </w:r>
          </w:p>
        </w:tc>
        <w:tc>
          <w:tcPr>
            <w:tcW w:w="4111" w:type="dxa"/>
            <w:vAlign w:val="center"/>
          </w:tcPr>
          <w:p w:rsidR="003A3DAE" w:rsidRPr="00D43A99" w:rsidRDefault="003A3DAE" w:rsidP="00F56391">
            <w:pPr>
              <w:jc w:val="right"/>
              <w:rPr>
                <w:sz w:val="16"/>
              </w:rPr>
            </w:pPr>
          </w:p>
        </w:tc>
        <w:tc>
          <w:tcPr>
            <w:tcW w:w="3118" w:type="dxa"/>
            <w:tcBorders>
              <w:bottom w:val="nil"/>
            </w:tcBorders>
            <w:vAlign w:val="center"/>
          </w:tcPr>
          <w:p w:rsidR="003A3DAE" w:rsidRPr="00D43A99" w:rsidRDefault="003A3DAE" w:rsidP="00F56391">
            <w:pPr>
              <w:rPr>
                <w:sz w:val="16"/>
              </w:rPr>
            </w:pPr>
          </w:p>
        </w:tc>
      </w:tr>
      <w:tr w:rsidR="003A3DAE" w:rsidRPr="00D43A99" w:rsidTr="00F56391">
        <w:trPr>
          <w:cantSplit/>
          <w:trHeight w:val="360"/>
        </w:trPr>
        <w:tc>
          <w:tcPr>
            <w:tcW w:w="2552" w:type="dxa"/>
            <w:vAlign w:val="center"/>
          </w:tcPr>
          <w:p w:rsidR="003A3DAE" w:rsidRPr="00D43A99" w:rsidRDefault="003A3DAE" w:rsidP="00F56391">
            <w:pPr>
              <w:pStyle w:val="ad"/>
              <w:ind w:left="0"/>
              <w:rPr>
                <w:sz w:val="16"/>
              </w:rPr>
            </w:pPr>
            <w:r w:rsidRPr="00D43A99">
              <w:rPr>
                <w:sz w:val="16"/>
              </w:rPr>
              <w:t>Ф.И.О. ИСПОЛНИТЕЛЯ</w:t>
            </w:r>
          </w:p>
        </w:tc>
        <w:tc>
          <w:tcPr>
            <w:tcW w:w="4111" w:type="dxa"/>
            <w:vAlign w:val="center"/>
          </w:tcPr>
          <w:p w:rsidR="003A3DAE" w:rsidRPr="00D43A99" w:rsidRDefault="003A3DAE" w:rsidP="00F56391">
            <w:pPr>
              <w:rPr>
                <w:sz w:val="16"/>
              </w:rPr>
            </w:pPr>
          </w:p>
        </w:tc>
        <w:tc>
          <w:tcPr>
            <w:tcW w:w="3118" w:type="dxa"/>
            <w:tcBorders>
              <w:top w:val="nil"/>
              <w:bottom w:val="nil"/>
            </w:tcBorders>
            <w:vAlign w:val="center"/>
          </w:tcPr>
          <w:p w:rsidR="003A3DAE" w:rsidRPr="00D43A99" w:rsidRDefault="003A3DAE" w:rsidP="00F56391">
            <w:pPr>
              <w:rPr>
                <w:sz w:val="16"/>
              </w:rPr>
            </w:pPr>
          </w:p>
        </w:tc>
      </w:tr>
      <w:tr w:rsidR="003A3DAE" w:rsidRPr="00D43A99" w:rsidTr="00F56391">
        <w:trPr>
          <w:cantSplit/>
          <w:trHeight w:val="360"/>
        </w:trPr>
        <w:tc>
          <w:tcPr>
            <w:tcW w:w="2552" w:type="dxa"/>
            <w:vAlign w:val="center"/>
          </w:tcPr>
          <w:p w:rsidR="003A3DAE" w:rsidRPr="00D43A99" w:rsidRDefault="003A3DAE" w:rsidP="00F56391">
            <w:pPr>
              <w:pStyle w:val="ad"/>
              <w:ind w:left="0"/>
              <w:rPr>
                <w:sz w:val="16"/>
              </w:rPr>
            </w:pPr>
            <w:r w:rsidRPr="00D43A99">
              <w:rPr>
                <w:sz w:val="16"/>
              </w:rPr>
              <w:t>ДОЛЖНОСТЬ ИСПОЛНИТЕЛЯ</w:t>
            </w:r>
          </w:p>
        </w:tc>
        <w:tc>
          <w:tcPr>
            <w:tcW w:w="4111" w:type="dxa"/>
            <w:vAlign w:val="center"/>
          </w:tcPr>
          <w:p w:rsidR="003A3DAE" w:rsidRPr="00D43A99" w:rsidRDefault="003A3DAE" w:rsidP="00F56391">
            <w:pPr>
              <w:rPr>
                <w:sz w:val="16"/>
              </w:rPr>
            </w:pPr>
          </w:p>
        </w:tc>
        <w:tc>
          <w:tcPr>
            <w:tcW w:w="3118" w:type="dxa"/>
            <w:tcBorders>
              <w:top w:val="nil"/>
              <w:bottom w:val="nil"/>
            </w:tcBorders>
            <w:vAlign w:val="center"/>
          </w:tcPr>
          <w:p w:rsidR="003A3DAE" w:rsidRPr="00D43A99" w:rsidRDefault="003A3DAE" w:rsidP="00F56391">
            <w:pPr>
              <w:rPr>
                <w:sz w:val="16"/>
              </w:rPr>
            </w:pPr>
          </w:p>
        </w:tc>
      </w:tr>
      <w:tr w:rsidR="003A3DAE" w:rsidRPr="00D43A99" w:rsidTr="00F56391">
        <w:trPr>
          <w:cantSplit/>
          <w:trHeight w:val="360"/>
        </w:trPr>
        <w:tc>
          <w:tcPr>
            <w:tcW w:w="2552" w:type="dxa"/>
            <w:vAlign w:val="center"/>
          </w:tcPr>
          <w:p w:rsidR="003A3DAE" w:rsidRPr="00D43A99" w:rsidRDefault="003A3DAE" w:rsidP="00F56391">
            <w:pPr>
              <w:pStyle w:val="ad"/>
              <w:ind w:left="0"/>
              <w:rPr>
                <w:sz w:val="16"/>
              </w:rPr>
            </w:pPr>
            <w:r w:rsidRPr="00D43A99">
              <w:rPr>
                <w:sz w:val="16"/>
              </w:rPr>
              <w:t xml:space="preserve">ДОКУМЕНТ НА </w:t>
            </w:r>
            <w:proofErr w:type="gramStart"/>
            <w:r w:rsidRPr="00D43A99">
              <w:rPr>
                <w:sz w:val="16"/>
              </w:rPr>
              <w:t>ОСНОВАНИИ</w:t>
            </w:r>
            <w:proofErr w:type="gramEnd"/>
            <w:r w:rsidRPr="00D43A99">
              <w:rPr>
                <w:sz w:val="16"/>
              </w:rPr>
              <w:t xml:space="preserve"> КОТОРОГО ДЕЙСТВУЕТ</w:t>
            </w:r>
          </w:p>
        </w:tc>
        <w:tc>
          <w:tcPr>
            <w:tcW w:w="4111" w:type="dxa"/>
            <w:vAlign w:val="center"/>
          </w:tcPr>
          <w:p w:rsidR="003A3DAE" w:rsidRPr="00D43A99" w:rsidRDefault="003A3DAE" w:rsidP="00F56391">
            <w:pPr>
              <w:rPr>
                <w:sz w:val="16"/>
              </w:rPr>
            </w:pPr>
          </w:p>
        </w:tc>
        <w:tc>
          <w:tcPr>
            <w:tcW w:w="3118" w:type="dxa"/>
            <w:tcBorders>
              <w:top w:val="nil"/>
            </w:tcBorders>
            <w:vAlign w:val="bottom"/>
          </w:tcPr>
          <w:p w:rsidR="003A3DAE" w:rsidRPr="00D43A99" w:rsidRDefault="003A3DAE" w:rsidP="00F56391">
            <w:pPr>
              <w:pStyle w:val="ad"/>
              <w:ind w:left="33"/>
              <w:jc w:val="center"/>
              <w:rPr>
                <w:i/>
                <w:sz w:val="16"/>
              </w:rPr>
            </w:pPr>
            <w:r w:rsidRPr="00D43A99">
              <w:rPr>
                <w:i/>
                <w:sz w:val="16"/>
              </w:rPr>
              <w:t>подпись и оттиск штампа исполнителя</w:t>
            </w:r>
          </w:p>
        </w:tc>
      </w:tr>
    </w:tbl>
    <w:p w:rsidR="003A3DAE" w:rsidRDefault="003A3DAE" w:rsidP="003A3DAE"/>
    <w:p w:rsidR="003A3DAE" w:rsidRDefault="003A3DAE" w:rsidP="00005462">
      <w:pPr>
        <w:spacing w:line="360" w:lineRule="auto"/>
        <w:jc w:val="both"/>
        <w:rPr>
          <w:rFonts w:cs="Arial"/>
          <w:strike/>
          <w:noProof/>
          <w:sz w:val="14"/>
          <w:szCs w:val="14"/>
        </w:rPr>
      </w:pPr>
    </w:p>
    <w:sectPr w:rsidR="003A3DAE" w:rsidSect="0052101B">
      <w:footerReference w:type="even" r:id="rId23"/>
      <w:footerReference w:type="default" r:id="rId24"/>
      <w:pgSz w:w="11906" w:h="16838" w:code="9"/>
      <w:pgMar w:top="540" w:right="566"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18" w:rsidRDefault="00C95E18">
      <w:r>
        <w:separator/>
      </w:r>
    </w:p>
  </w:endnote>
  <w:endnote w:type="continuationSeparator" w:id="0">
    <w:p w:rsidR="00C95E18" w:rsidRDefault="00C9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4" w:rsidRDefault="007D6794">
    <w:pPr>
      <w:pStyle w:val="3"/>
      <w:framePr w:wrap="around" w:vAnchor="text" w:hAnchor="margin" w:xAlign="center" w:y="1"/>
    </w:pPr>
    <w:r>
      <w:fldChar w:fldCharType="begin"/>
    </w:r>
    <w:r>
      <w:instrText xml:space="preserve">PAGE  </w:instrText>
    </w:r>
    <w:r>
      <w:fldChar w:fldCharType="end"/>
    </w:r>
  </w:p>
  <w:p w:rsidR="007D6794" w:rsidRDefault="007D6794">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7D6794" w:rsidTr="00A71743">
      <w:tc>
        <w:tcPr>
          <w:tcW w:w="8505" w:type="dxa"/>
          <w:shd w:val="clear" w:color="auto" w:fill="auto"/>
        </w:tcPr>
        <w:p w:rsidR="007D6794" w:rsidRDefault="007D6794" w:rsidP="00A71743">
          <w:pPr>
            <w:pStyle w:val="af1"/>
            <w:ind w:firstLine="176"/>
            <w:jc w:val="left"/>
          </w:pPr>
          <w:r>
            <w:rPr>
              <w:sz w:val="18"/>
              <w:szCs w:val="18"/>
            </w:rPr>
            <w:t xml:space="preserve">Правила открытия, ведения и закрытия счетов физических лиц в АО КБ «Солидарность» </w:t>
          </w:r>
        </w:p>
      </w:tc>
      <w:tc>
        <w:tcPr>
          <w:tcW w:w="1134" w:type="dxa"/>
          <w:shd w:val="clear" w:color="auto" w:fill="auto"/>
        </w:tcPr>
        <w:p w:rsidR="007D6794" w:rsidRPr="006E4F8B" w:rsidRDefault="007D6794" w:rsidP="00A71743">
          <w:pPr>
            <w:pStyle w:val="af1"/>
            <w:jc w:val="center"/>
            <w:rPr>
              <w:sz w:val="16"/>
              <w:szCs w:val="16"/>
            </w:rPr>
          </w:pPr>
          <w:r w:rsidRPr="006E4F8B">
            <w:rPr>
              <w:sz w:val="16"/>
              <w:szCs w:val="16"/>
            </w:rPr>
            <w:fldChar w:fldCharType="begin"/>
          </w:r>
          <w:r w:rsidRPr="006E4F8B">
            <w:rPr>
              <w:sz w:val="16"/>
              <w:szCs w:val="16"/>
            </w:rPr>
            <w:instrText xml:space="preserve"> PAGE   \* MERGEFORMAT </w:instrText>
          </w:r>
          <w:r w:rsidRPr="006E4F8B">
            <w:rPr>
              <w:sz w:val="16"/>
              <w:szCs w:val="16"/>
            </w:rPr>
            <w:fldChar w:fldCharType="separate"/>
          </w:r>
          <w:r w:rsidR="00395ADE">
            <w:rPr>
              <w:noProof/>
              <w:sz w:val="16"/>
              <w:szCs w:val="16"/>
            </w:rPr>
            <w:t>60</w:t>
          </w:r>
          <w:r w:rsidRPr="006E4F8B">
            <w:rPr>
              <w:sz w:val="16"/>
              <w:szCs w:val="16"/>
            </w:rPr>
            <w:fldChar w:fldCharType="end"/>
          </w:r>
        </w:p>
      </w:tc>
    </w:tr>
  </w:tbl>
  <w:p w:rsidR="007D6794" w:rsidRPr="00BC071F" w:rsidRDefault="007D6794" w:rsidP="00BC071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18" w:rsidRDefault="00C95E18">
      <w:r>
        <w:separator/>
      </w:r>
    </w:p>
  </w:footnote>
  <w:footnote w:type="continuationSeparator" w:id="0">
    <w:p w:rsidR="00C95E18" w:rsidRDefault="00C95E18">
      <w:r>
        <w:continuationSeparator/>
      </w:r>
    </w:p>
  </w:footnote>
  <w:footnote w:id="1">
    <w:p w:rsidR="007D6794" w:rsidRPr="00915272" w:rsidRDefault="007D6794" w:rsidP="00892439">
      <w:pPr>
        <w:pStyle w:val="af3"/>
        <w:rPr>
          <w:sz w:val="14"/>
          <w:szCs w:val="14"/>
        </w:rPr>
      </w:pPr>
      <w:r w:rsidRPr="00590826">
        <w:rPr>
          <w:rStyle w:val="ac"/>
          <w:sz w:val="14"/>
          <w:szCs w:val="14"/>
        </w:rPr>
        <w:footnoteRef/>
      </w:r>
      <w:r w:rsidRPr="00590826">
        <w:rPr>
          <w:sz w:val="14"/>
          <w:szCs w:val="14"/>
        </w:rPr>
        <w:t xml:space="preserve"> </w:t>
      </w:r>
      <w:proofErr w:type="gramStart"/>
      <w:r w:rsidRPr="00590826">
        <w:rPr>
          <w:sz w:val="14"/>
          <w:szCs w:val="14"/>
        </w:rPr>
        <w:t xml:space="preserve">В случае если получен ответ «НЕТ», то необходимо указать в следующем пункте принадлежность </w:t>
      </w:r>
      <w:proofErr w:type="spellStart"/>
      <w:r w:rsidRPr="00590826">
        <w:rPr>
          <w:sz w:val="14"/>
          <w:szCs w:val="14"/>
        </w:rPr>
        <w:t>бенефициарного</w:t>
      </w:r>
      <w:proofErr w:type="spellEnd"/>
      <w:r w:rsidRPr="00590826">
        <w:rPr>
          <w:sz w:val="14"/>
          <w:szCs w:val="14"/>
        </w:rPr>
        <w:t xml:space="preserve"> владельца к одной из категорий ПДЛ, перечисленных в пунктах 1-4 раздела  «Сведения о принадлежности к публичным должностным лицам (ПДЛ)», а также в случае наличия одного из указанных статусов ПДЛ указать информацию о названии государства, ведомства, представительного органа или предприятия, занимаемой должности, отношении к ПДЛ</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4F7257"/>
    <w:multiLevelType w:val="singleLevel"/>
    <w:tmpl w:val="0419000F"/>
    <w:lvl w:ilvl="0">
      <w:start w:val="1"/>
      <w:numFmt w:val="decimal"/>
      <w:lvlText w:val="%1."/>
      <w:lvlJc w:val="left"/>
      <w:pPr>
        <w:tabs>
          <w:tab w:val="num" w:pos="360"/>
        </w:tabs>
        <w:ind w:left="360" w:hanging="360"/>
      </w:pPr>
    </w:lvl>
  </w:abstractNum>
  <w:abstractNum w:abstractNumId="3">
    <w:nsid w:val="036D1C3C"/>
    <w:multiLevelType w:val="hybridMultilevel"/>
    <w:tmpl w:val="B9CEB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27AC"/>
    <w:multiLevelType w:val="multilevel"/>
    <w:tmpl w:val="09A8C32C"/>
    <w:lvl w:ilvl="0">
      <w:start w:val="7"/>
      <w:numFmt w:val="decimal"/>
      <w:lvlText w:val="%1."/>
      <w:lvlJc w:val="left"/>
      <w:pPr>
        <w:tabs>
          <w:tab w:val="num" w:pos="570"/>
        </w:tabs>
        <w:ind w:left="570" w:hanging="570"/>
      </w:pPr>
      <w:rPr>
        <w:rFonts w:hint="default"/>
        <w:color w:val="000000"/>
      </w:rPr>
    </w:lvl>
    <w:lvl w:ilvl="1">
      <w:start w:val="6"/>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0C0E1646"/>
    <w:multiLevelType w:val="hybridMultilevel"/>
    <w:tmpl w:val="75BAD4F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nsid w:val="0F3A53F0"/>
    <w:multiLevelType w:val="hybridMultilevel"/>
    <w:tmpl w:val="B78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D53C0A"/>
    <w:multiLevelType w:val="hybridMultilevel"/>
    <w:tmpl w:val="101EA31C"/>
    <w:lvl w:ilvl="0" w:tplc="3940CFFA">
      <w:start w:val="1"/>
      <w:numFmt w:val="decimal"/>
      <w:lvlText w:val="7.%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C57FC7"/>
    <w:multiLevelType w:val="multilevel"/>
    <w:tmpl w:val="FA6C8394"/>
    <w:lvl w:ilvl="0">
      <w:start w:val="7"/>
      <w:numFmt w:val="decimal"/>
      <w:lvlText w:val="%1."/>
      <w:lvlJc w:val="left"/>
      <w:pPr>
        <w:tabs>
          <w:tab w:val="num" w:pos="570"/>
        </w:tabs>
        <w:ind w:left="570" w:hanging="570"/>
      </w:pPr>
      <w:rPr>
        <w:rFonts w:hint="default"/>
        <w:color w:val="000000"/>
      </w:rPr>
    </w:lvl>
    <w:lvl w:ilvl="1">
      <w:start w:val="4"/>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151B6AEE"/>
    <w:multiLevelType w:val="hybridMultilevel"/>
    <w:tmpl w:val="0CA4333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nsid w:val="17901A95"/>
    <w:multiLevelType w:val="hybridMultilevel"/>
    <w:tmpl w:val="E880367A"/>
    <w:lvl w:ilvl="0" w:tplc="FDF408B4">
      <w:start w:val="1"/>
      <w:numFmt w:val="bullet"/>
      <w:lvlText w:val=""/>
      <w:lvlJc w:val="left"/>
      <w:pPr>
        <w:ind w:left="153"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CF1559"/>
    <w:multiLevelType w:val="multilevel"/>
    <w:tmpl w:val="3FA89C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1D56255B"/>
    <w:multiLevelType w:val="hybridMultilevel"/>
    <w:tmpl w:val="72A6D3C4"/>
    <w:lvl w:ilvl="0" w:tplc="7D1627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ED534E"/>
    <w:multiLevelType w:val="multilevel"/>
    <w:tmpl w:val="1FC4F4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ED1416"/>
    <w:multiLevelType w:val="multilevel"/>
    <w:tmpl w:val="6BA280E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EFC68BD"/>
    <w:multiLevelType w:val="hybridMultilevel"/>
    <w:tmpl w:val="B822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F415E5"/>
    <w:multiLevelType w:val="hybridMultilevel"/>
    <w:tmpl w:val="2F78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751170"/>
    <w:multiLevelType w:val="hybridMultilevel"/>
    <w:tmpl w:val="6B8E8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E125D5"/>
    <w:multiLevelType w:val="hybridMultilevel"/>
    <w:tmpl w:val="1D42E6BC"/>
    <w:lvl w:ilvl="0" w:tplc="4F500B3C">
      <w:start w:val="1"/>
      <w:numFmt w:val="bullet"/>
      <w:lvlText w:val="o"/>
      <w:lvlJc w:val="left"/>
      <w:pPr>
        <w:tabs>
          <w:tab w:val="num" w:pos="720"/>
        </w:tabs>
        <w:ind w:left="720" w:hanging="360"/>
      </w:pPr>
      <w:rPr>
        <w:rFonts w:ascii="Courier New" w:hAnsi="Courier New" w:hint="default"/>
        <w:sz w:val="52"/>
        <w:szCs w:val="5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9EC73CE"/>
    <w:multiLevelType w:val="hybridMultilevel"/>
    <w:tmpl w:val="D87C847A"/>
    <w:lvl w:ilvl="0" w:tplc="38CEA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3A7F68"/>
    <w:multiLevelType w:val="hybridMultilevel"/>
    <w:tmpl w:val="FB86F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61FB7"/>
    <w:multiLevelType w:val="multilevel"/>
    <w:tmpl w:val="0BDAE60C"/>
    <w:lvl w:ilvl="0">
      <w:start w:val="5"/>
      <w:numFmt w:val="decimal"/>
      <w:lvlText w:val="%1."/>
      <w:lvlJc w:val="left"/>
      <w:pPr>
        <w:tabs>
          <w:tab w:val="num" w:pos="360"/>
        </w:tabs>
        <w:ind w:left="360" w:hanging="360"/>
      </w:pPr>
      <w:rPr>
        <w:rFonts w:hint="default"/>
      </w:rPr>
    </w:lvl>
    <w:lvl w:ilvl="1">
      <w:start w:val="1"/>
      <w:numFmt w:val="decimal"/>
      <w:lvlText w:val="6.3.%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C15505"/>
    <w:multiLevelType w:val="hybridMultilevel"/>
    <w:tmpl w:val="E5EC2C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4FC5957"/>
    <w:multiLevelType w:val="multilevel"/>
    <w:tmpl w:val="631A4A9E"/>
    <w:lvl w:ilvl="0">
      <w:start w:val="7"/>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nsid w:val="372252E3"/>
    <w:multiLevelType w:val="hybridMultilevel"/>
    <w:tmpl w:val="3964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AA5064"/>
    <w:multiLevelType w:val="hybridMultilevel"/>
    <w:tmpl w:val="B7362B52"/>
    <w:lvl w:ilvl="0" w:tplc="857A219A">
      <w:start w:val="5"/>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D604DA"/>
    <w:multiLevelType w:val="multilevel"/>
    <w:tmpl w:val="939E7CE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47DD31A9"/>
    <w:multiLevelType w:val="hybridMultilevel"/>
    <w:tmpl w:val="E14A59A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597176"/>
    <w:multiLevelType w:val="multilevel"/>
    <w:tmpl w:val="2A66FC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C8A0B21"/>
    <w:multiLevelType w:val="hybridMultilevel"/>
    <w:tmpl w:val="465A6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DE067A"/>
    <w:multiLevelType w:val="multilevel"/>
    <w:tmpl w:val="4AB2E79E"/>
    <w:lvl w:ilvl="0">
      <w:start w:val="7"/>
      <w:numFmt w:val="decimal"/>
      <w:lvlText w:val="%1."/>
      <w:lvlJc w:val="left"/>
      <w:pPr>
        <w:tabs>
          <w:tab w:val="num" w:pos="570"/>
        </w:tabs>
        <w:ind w:left="570" w:hanging="570"/>
      </w:pPr>
      <w:rPr>
        <w:rFonts w:hint="default"/>
        <w:color w:val="000000"/>
      </w:rPr>
    </w:lvl>
    <w:lvl w:ilvl="1">
      <w:start w:val="5"/>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287"/>
        </w:tabs>
        <w:ind w:left="1287"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53220709"/>
    <w:multiLevelType w:val="hybridMultilevel"/>
    <w:tmpl w:val="3BD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DA581A"/>
    <w:multiLevelType w:val="multilevel"/>
    <w:tmpl w:val="7FB22EA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strike w:val="0"/>
        <w:dstrike w:val="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A437CD0"/>
    <w:multiLevelType w:val="multilevel"/>
    <w:tmpl w:val="FDDC9AFA"/>
    <w:lvl w:ilvl="0">
      <w:start w:val="7"/>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8">
    <w:nsid w:val="62D5423D"/>
    <w:multiLevelType w:val="hybridMultilevel"/>
    <w:tmpl w:val="AF54D2E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36A2D89"/>
    <w:multiLevelType w:val="hybridMultilevel"/>
    <w:tmpl w:val="582E3538"/>
    <w:lvl w:ilvl="0" w:tplc="00A87B0A">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3F63198"/>
    <w:multiLevelType w:val="hybridMultilevel"/>
    <w:tmpl w:val="28DCE5DE"/>
    <w:lvl w:ilvl="0" w:tplc="38883D2C">
      <w:start w:val="1"/>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5A5D61"/>
    <w:multiLevelType w:val="hybridMultilevel"/>
    <w:tmpl w:val="52C8566A"/>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695F00"/>
    <w:multiLevelType w:val="hybridMultilevel"/>
    <w:tmpl w:val="7E7E147C"/>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E033E10"/>
    <w:multiLevelType w:val="multilevel"/>
    <w:tmpl w:val="0584F626"/>
    <w:lvl w:ilvl="0">
      <w:start w:val="2"/>
      <w:numFmt w:val="decimal"/>
      <w:lvlText w:val="%1."/>
      <w:lvlJc w:val="left"/>
      <w:pPr>
        <w:tabs>
          <w:tab w:val="num" w:pos="405"/>
        </w:tabs>
        <w:ind w:left="405" w:hanging="405"/>
      </w:pPr>
      <w:rPr>
        <w:rFonts w:hint="default"/>
      </w:rPr>
    </w:lvl>
    <w:lvl w:ilvl="1">
      <w:start w:val="10"/>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45">
    <w:nsid w:val="7713759F"/>
    <w:multiLevelType w:val="hybridMultilevel"/>
    <w:tmpl w:val="973EA51A"/>
    <w:lvl w:ilvl="0" w:tplc="086681B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979C7"/>
    <w:multiLevelType w:val="hybridMultilevel"/>
    <w:tmpl w:val="9C04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num w:numId="1">
    <w:abstractNumId w:val="16"/>
  </w:num>
  <w:num w:numId="2">
    <w:abstractNumId w:val="15"/>
  </w:num>
  <w:num w:numId="3">
    <w:abstractNumId w:val="25"/>
  </w:num>
  <w:num w:numId="4">
    <w:abstractNumId w:val="32"/>
  </w:num>
  <w:num w:numId="5">
    <w:abstractNumId w:val="47"/>
  </w:num>
  <w:num w:numId="6">
    <w:abstractNumId w:val="2"/>
  </w:num>
  <w:num w:numId="7">
    <w:abstractNumId w:val="44"/>
  </w:num>
  <w:num w:numId="8">
    <w:abstractNumId w:val="37"/>
  </w:num>
  <w:num w:numId="9">
    <w:abstractNumId w:val="10"/>
  </w:num>
  <w:num w:numId="10">
    <w:abstractNumId w:val="34"/>
  </w:num>
  <w:num w:numId="11">
    <w:abstractNumId w:val="5"/>
  </w:num>
  <w:num w:numId="12">
    <w:abstractNumId w:val="23"/>
  </w:num>
  <w:num w:numId="13">
    <w:abstractNumId w:val="43"/>
  </w:num>
  <w:num w:numId="14">
    <w:abstractNumId w:val="8"/>
  </w:num>
  <w:num w:numId="15">
    <w:abstractNumId w:val="36"/>
  </w:num>
  <w:num w:numId="16">
    <w:abstractNumId w:val="28"/>
  </w:num>
  <w:num w:numId="17">
    <w:abstractNumId w:val="14"/>
  </w:num>
  <w:num w:numId="18">
    <w:abstractNumId w:val="29"/>
  </w:num>
  <w:num w:numId="19">
    <w:abstractNumId w:val="24"/>
  </w:num>
  <w:num w:numId="20">
    <w:abstractNumId w:val="13"/>
  </w:num>
  <w:num w:numId="21">
    <w:abstractNumId w:val="41"/>
  </w:num>
  <w:num w:numId="22">
    <w:abstractNumId w:val="9"/>
  </w:num>
  <w:num w:numId="23">
    <w:abstractNumId w:val="35"/>
  </w:num>
  <w:num w:numId="24">
    <w:abstractNumId w:val="6"/>
  </w:num>
  <w:num w:numId="25">
    <w:abstractNumId w:val="42"/>
  </w:num>
  <w:num w:numId="26">
    <w:abstractNumId w:val="19"/>
  </w:num>
  <w:num w:numId="27">
    <w:abstractNumId w:val="17"/>
  </w:num>
  <w:num w:numId="28">
    <w:abstractNumId w:val="30"/>
  </w:num>
  <w:num w:numId="29">
    <w:abstractNumId w:val="26"/>
  </w:num>
  <w:num w:numId="30">
    <w:abstractNumId w:val="18"/>
  </w:num>
  <w:num w:numId="31">
    <w:abstractNumId w:val="7"/>
  </w:num>
  <w:num w:numId="32">
    <w:abstractNumId w:val="33"/>
  </w:num>
  <w:num w:numId="33">
    <w:abstractNumId w:val="46"/>
  </w:num>
  <w:num w:numId="34">
    <w:abstractNumId w:val="3"/>
  </w:num>
  <w:num w:numId="35">
    <w:abstractNumId w:val="40"/>
  </w:num>
  <w:num w:numId="36">
    <w:abstractNumId w:val="27"/>
  </w:num>
  <w:num w:numId="37">
    <w:abstractNumId w:val="39"/>
  </w:num>
  <w:num w:numId="38">
    <w:abstractNumId w:val="38"/>
  </w:num>
  <w:num w:numId="39">
    <w:abstractNumId w:val="22"/>
  </w:num>
  <w:num w:numId="40">
    <w:abstractNumId w:val="4"/>
  </w:num>
  <w:num w:numId="41">
    <w:abstractNumId w:val="31"/>
  </w:num>
  <w:num w:numId="42">
    <w:abstractNumId w:val="45"/>
  </w:num>
  <w:num w:numId="43">
    <w:abstractNumId w:val="12"/>
  </w:num>
  <w:num w:numId="44">
    <w:abstractNumId w:val="21"/>
  </w:num>
  <w:num w:numId="45">
    <w:abstractNumId w:val="20"/>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E9"/>
    <w:rsid w:val="00002B7C"/>
    <w:rsid w:val="00004AEB"/>
    <w:rsid w:val="00005462"/>
    <w:rsid w:val="000077F8"/>
    <w:rsid w:val="00010BF4"/>
    <w:rsid w:val="00011514"/>
    <w:rsid w:val="00011BD3"/>
    <w:rsid w:val="00012864"/>
    <w:rsid w:val="00014D8E"/>
    <w:rsid w:val="00015A16"/>
    <w:rsid w:val="00015C74"/>
    <w:rsid w:val="0001618F"/>
    <w:rsid w:val="00017ACC"/>
    <w:rsid w:val="00023697"/>
    <w:rsid w:val="000236E7"/>
    <w:rsid w:val="00024689"/>
    <w:rsid w:val="0002568D"/>
    <w:rsid w:val="00025B1E"/>
    <w:rsid w:val="00026DB8"/>
    <w:rsid w:val="00027982"/>
    <w:rsid w:val="00027BA0"/>
    <w:rsid w:val="00027D83"/>
    <w:rsid w:val="00027E17"/>
    <w:rsid w:val="000309DD"/>
    <w:rsid w:val="0003161A"/>
    <w:rsid w:val="00031807"/>
    <w:rsid w:val="00032024"/>
    <w:rsid w:val="00033479"/>
    <w:rsid w:val="0003725E"/>
    <w:rsid w:val="00037A1B"/>
    <w:rsid w:val="00037FFC"/>
    <w:rsid w:val="00041752"/>
    <w:rsid w:val="00041C7B"/>
    <w:rsid w:val="00042146"/>
    <w:rsid w:val="0004438E"/>
    <w:rsid w:val="00045B3F"/>
    <w:rsid w:val="000464B1"/>
    <w:rsid w:val="000467F3"/>
    <w:rsid w:val="00046E55"/>
    <w:rsid w:val="00046EE2"/>
    <w:rsid w:val="000474FD"/>
    <w:rsid w:val="00050EF0"/>
    <w:rsid w:val="000513EC"/>
    <w:rsid w:val="00053391"/>
    <w:rsid w:val="0005411F"/>
    <w:rsid w:val="000541B8"/>
    <w:rsid w:val="00055011"/>
    <w:rsid w:val="00056957"/>
    <w:rsid w:val="00056C45"/>
    <w:rsid w:val="00057011"/>
    <w:rsid w:val="00060501"/>
    <w:rsid w:val="00061DB8"/>
    <w:rsid w:val="000622E3"/>
    <w:rsid w:val="00064D9D"/>
    <w:rsid w:val="00067038"/>
    <w:rsid w:val="000674B6"/>
    <w:rsid w:val="0007215D"/>
    <w:rsid w:val="00077D15"/>
    <w:rsid w:val="0008053C"/>
    <w:rsid w:val="000808F3"/>
    <w:rsid w:val="00081814"/>
    <w:rsid w:val="0008231E"/>
    <w:rsid w:val="000828EF"/>
    <w:rsid w:val="000836A6"/>
    <w:rsid w:val="00085D0D"/>
    <w:rsid w:val="00086636"/>
    <w:rsid w:val="00086CE8"/>
    <w:rsid w:val="00090431"/>
    <w:rsid w:val="0009060B"/>
    <w:rsid w:val="00091632"/>
    <w:rsid w:val="00091F92"/>
    <w:rsid w:val="00093051"/>
    <w:rsid w:val="0009589D"/>
    <w:rsid w:val="00095FA7"/>
    <w:rsid w:val="00096235"/>
    <w:rsid w:val="00096295"/>
    <w:rsid w:val="000A04BB"/>
    <w:rsid w:val="000A1CC2"/>
    <w:rsid w:val="000A255F"/>
    <w:rsid w:val="000A33E6"/>
    <w:rsid w:val="000A3A86"/>
    <w:rsid w:val="000A3D30"/>
    <w:rsid w:val="000A4320"/>
    <w:rsid w:val="000A5D32"/>
    <w:rsid w:val="000A7653"/>
    <w:rsid w:val="000A769F"/>
    <w:rsid w:val="000B2641"/>
    <w:rsid w:val="000B26C9"/>
    <w:rsid w:val="000B4346"/>
    <w:rsid w:val="000B47DE"/>
    <w:rsid w:val="000B61E0"/>
    <w:rsid w:val="000B6993"/>
    <w:rsid w:val="000B7411"/>
    <w:rsid w:val="000C04D5"/>
    <w:rsid w:val="000C1E68"/>
    <w:rsid w:val="000C23C9"/>
    <w:rsid w:val="000C26B5"/>
    <w:rsid w:val="000C29F9"/>
    <w:rsid w:val="000C4AC7"/>
    <w:rsid w:val="000C750B"/>
    <w:rsid w:val="000C764D"/>
    <w:rsid w:val="000C7D79"/>
    <w:rsid w:val="000D1C01"/>
    <w:rsid w:val="000D1EA2"/>
    <w:rsid w:val="000D22F5"/>
    <w:rsid w:val="000D2419"/>
    <w:rsid w:val="000D33A6"/>
    <w:rsid w:val="000D4E73"/>
    <w:rsid w:val="000D6ADE"/>
    <w:rsid w:val="000D6DAA"/>
    <w:rsid w:val="000E10C5"/>
    <w:rsid w:val="000E4595"/>
    <w:rsid w:val="000E47ED"/>
    <w:rsid w:val="000E4CB4"/>
    <w:rsid w:val="000E510F"/>
    <w:rsid w:val="000E56EC"/>
    <w:rsid w:val="000E62FB"/>
    <w:rsid w:val="000E6344"/>
    <w:rsid w:val="000E6850"/>
    <w:rsid w:val="000E6EB0"/>
    <w:rsid w:val="000F0356"/>
    <w:rsid w:val="000F1CDC"/>
    <w:rsid w:val="000F2518"/>
    <w:rsid w:val="000F2CEB"/>
    <w:rsid w:val="000F4933"/>
    <w:rsid w:val="000F592C"/>
    <w:rsid w:val="00100334"/>
    <w:rsid w:val="00100959"/>
    <w:rsid w:val="001023A8"/>
    <w:rsid w:val="00104BDA"/>
    <w:rsid w:val="00105B70"/>
    <w:rsid w:val="00105E99"/>
    <w:rsid w:val="00105FF7"/>
    <w:rsid w:val="00107A1E"/>
    <w:rsid w:val="001108C8"/>
    <w:rsid w:val="00110AAE"/>
    <w:rsid w:val="00111858"/>
    <w:rsid w:val="00112923"/>
    <w:rsid w:val="00114C24"/>
    <w:rsid w:val="00115B91"/>
    <w:rsid w:val="001166A7"/>
    <w:rsid w:val="00116B38"/>
    <w:rsid w:val="00120746"/>
    <w:rsid w:val="0012095C"/>
    <w:rsid w:val="00120E06"/>
    <w:rsid w:val="0012294A"/>
    <w:rsid w:val="00122AF6"/>
    <w:rsid w:val="00123320"/>
    <w:rsid w:val="001238F8"/>
    <w:rsid w:val="00123E9D"/>
    <w:rsid w:val="00126FC8"/>
    <w:rsid w:val="00127B09"/>
    <w:rsid w:val="00131123"/>
    <w:rsid w:val="00132775"/>
    <w:rsid w:val="001330BC"/>
    <w:rsid w:val="00134449"/>
    <w:rsid w:val="0013770B"/>
    <w:rsid w:val="0013785C"/>
    <w:rsid w:val="00142BCD"/>
    <w:rsid w:val="00147022"/>
    <w:rsid w:val="00147193"/>
    <w:rsid w:val="001518A7"/>
    <w:rsid w:val="00151CFB"/>
    <w:rsid w:val="00152077"/>
    <w:rsid w:val="00154B93"/>
    <w:rsid w:val="00154BA3"/>
    <w:rsid w:val="00155991"/>
    <w:rsid w:val="00157507"/>
    <w:rsid w:val="001614BC"/>
    <w:rsid w:val="00161F1F"/>
    <w:rsid w:val="0016223B"/>
    <w:rsid w:val="00162B60"/>
    <w:rsid w:val="00163876"/>
    <w:rsid w:val="00164E81"/>
    <w:rsid w:val="0016501F"/>
    <w:rsid w:val="00173AC3"/>
    <w:rsid w:val="00176011"/>
    <w:rsid w:val="00176DBF"/>
    <w:rsid w:val="001809E7"/>
    <w:rsid w:val="00180EF9"/>
    <w:rsid w:val="00182068"/>
    <w:rsid w:val="00182A2A"/>
    <w:rsid w:val="00183425"/>
    <w:rsid w:val="001834F8"/>
    <w:rsid w:val="001835EF"/>
    <w:rsid w:val="00184715"/>
    <w:rsid w:val="001870E3"/>
    <w:rsid w:val="001872D4"/>
    <w:rsid w:val="00187557"/>
    <w:rsid w:val="001916CB"/>
    <w:rsid w:val="00192670"/>
    <w:rsid w:val="001A2674"/>
    <w:rsid w:val="001A2DE1"/>
    <w:rsid w:val="001A37B7"/>
    <w:rsid w:val="001A51B7"/>
    <w:rsid w:val="001A57EA"/>
    <w:rsid w:val="001B0C92"/>
    <w:rsid w:val="001B163B"/>
    <w:rsid w:val="001B4249"/>
    <w:rsid w:val="001B44DC"/>
    <w:rsid w:val="001B6518"/>
    <w:rsid w:val="001B6E86"/>
    <w:rsid w:val="001B6F48"/>
    <w:rsid w:val="001B7E46"/>
    <w:rsid w:val="001C1222"/>
    <w:rsid w:val="001C5D20"/>
    <w:rsid w:val="001C659C"/>
    <w:rsid w:val="001D0321"/>
    <w:rsid w:val="001D15D7"/>
    <w:rsid w:val="001D300C"/>
    <w:rsid w:val="001D36E5"/>
    <w:rsid w:val="001D4D77"/>
    <w:rsid w:val="001D646C"/>
    <w:rsid w:val="001E4478"/>
    <w:rsid w:val="001E4A7A"/>
    <w:rsid w:val="001E5FD4"/>
    <w:rsid w:val="001E6724"/>
    <w:rsid w:val="001E680A"/>
    <w:rsid w:val="001E6C68"/>
    <w:rsid w:val="001E6D4E"/>
    <w:rsid w:val="001E71FF"/>
    <w:rsid w:val="001E725E"/>
    <w:rsid w:val="001E76D2"/>
    <w:rsid w:val="001E7CD6"/>
    <w:rsid w:val="001F0332"/>
    <w:rsid w:val="001F1413"/>
    <w:rsid w:val="001F16A2"/>
    <w:rsid w:val="001F29D2"/>
    <w:rsid w:val="001F32DA"/>
    <w:rsid w:val="001F7782"/>
    <w:rsid w:val="00200C88"/>
    <w:rsid w:val="00201B53"/>
    <w:rsid w:val="00202771"/>
    <w:rsid w:val="002029CB"/>
    <w:rsid w:val="00202EF8"/>
    <w:rsid w:val="0020347C"/>
    <w:rsid w:val="00203B32"/>
    <w:rsid w:val="0020548E"/>
    <w:rsid w:val="00207774"/>
    <w:rsid w:val="00211A81"/>
    <w:rsid w:val="00211B6C"/>
    <w:rsid w:val="00212381"/>
    <w:rsid w:val="002148D2"/>
    <w:rsid w:val="00214CF3"/>
    <w:rsid w:val="00215E3D"/>
    <w:rsid w:val="0021635E"/>
    <w:rsid w:val="00216E38"/>
    <w:rsid w:val="00220D50"/>
    <w:rsid w:val="00225EAB"/>
    <w:rsid w:val="00234385"/>
    <w:rsid w:val="00234790"/>
    <w:rsid w:val="00234BD6"/>
    <w:rsid w:val="0024073F"/>
    <w:rsid w:val="00240C17"/>
    <w:rsid w:val="0024140E"/>
    <w:rsid w:val="0024242B"/>
    <w:rsid w:val="002452E2"/>
    <w:rsid w:val="00247302"/>
    <w:rsid w:val="0024750A"/>
    <w:rsid w:val="00247885"/>
    <w:rsid w:val="00250813"/>
    <w:rsid w:val="0025309A"/>
    <w:rsid w:val="002539FB"/>
    <w:rsid w:val="00254B7F"/>
    <w:rsid w:val="00255077"/>
    <w:rsid w:val="00256D58"/>
    <w:rsid w:val="00257A78"/>
    <w:rsid w:val="002607C9"/>
    <w:rsid w:val="00260875"/>
    <w:rsid w:val="00260962"/>
    <w:rsid w:val="00262C15"/>
    <w:rsid w:val="002634DD"/>
    <w:rsid w:val="0026510C"/>
    <w:rsid w:val="00265DC9"/>
    <w:rsid w:val="00267F78"/>
    <w:rsid w:val="00270B0D"/>
    <w:rsid w:val="00270C6D"/>
    <w:rsid w:val="00271058"/>
    <w:rsid w:val="0027147C"/>
    <w:rsid w:val="00274144"/>
    <w:rsid w:val="00274C92"/>
    <w:rsid w:val="002750E6"/>
    <w:rsid w:val="00277D02"/>
    <w:rsid w:val="00280C1B"/>
    <w:rsid w:val="00280D34"/>
    <w:rsid w:val="00281521"/>
    <w:rsid w:val="00281A94"/>
    <w:rsid w:val="00281F4C"/>
    <w:rsid w:val="00282258"/>
    <w:rsid w:val="00284257"/>
    <w:rsid w:val="00285888"/>
    <w:rsid w:val="002867EE"/>
    <w:rsid w:val="0029032A"/>
    <w:rsid w:val="00291792"/>
    <w:rsid w:val="00292BA6"/>
    <w:rsid w:val="00293417"/>
    <w:rsid w:val="00293E5C"/>
    <w:rsid w:val="00294345"/>
    <w:rsid w:val="00294922"/>
    <w:rsid w:val="00294F7D"/>
    <w:rsid w:val="0029683F"/>
    <w:rsid w:val="002A16FF"/>
    <w:rsid w:val="002A18F7"/>
    <w:rsid w:val="002A1AD3"/>
    <w:rsid w:val="002A3256"/>
    <w:rsid w:val="002A50A5"/>
    <w:rsid w:val="002A53A7"/>
    <w:rsid w:val="002A53E2"/>
    <w:rsid w:val="002A56AF"/>
    <w:rsid w:val="002A5B1C"/>
    <w:rsid w:val="002A6572"/>
    <w:rsid w:val="002A68E5"/>
    <w:rsid w:val="002A7A5D"/>
    <w:rsid w:val="002B0FE8"/>
    <w:rsid w:val="002B3F40"/>
    <w:rsid w:val="002B52E0"/>
    <w:rsid w:val="002B7F16"/>
    <w:rsid w:val="002C0571"/>
    <w:rsid w:val="002C0990"/>
    <w:rsid w:val="002C5BF2"/>
    <w:rsid w:val="002C6FBF"/>
    <w:rsid w:val="002C74DF"/>
    <w:rsid w:val="002C7E1F"/>
    <w:rsid w:val="002D2C4F"/>
    <w:rsid w:val="002D508A"/>
    <w:rsid w:val="002D75C1"/>
    <w:rsid w:val="002E0124"/>
    <w:rsid w:val="002E1EC2"/>
    <w:rsid w:val="002E27DF"/>
    <w:rsid w:val="002E5CBD"/>
    <w:rsid w:val="002E5E85"/>
    <w:rsid w:val="002E6199"/>
    <w:rsid w:val="002E6BFB"/>
    <w:rsid w:val="002F3116"/>
    <w:rsid w:val="002F338A"/>
    <w:rsid w:val="002F36B1"/>
    <w:rsid w:val="002F636E"/>
    <w:rsid w:val="002F7124"/>
    <w:rsid w:val="00300601"/>
    <w:rsid w:val="00300AEC"/>
    <w:rsid w:val="003025F4"/>
    <w:rsid w:val="00304463"/>
    <w:rsid w:val="00304749"/>
    <w:rsid w:val="0030579B"/>
    <w:rsid w:val="00306BFC"/>
    <w:rsid w:val="00307E4E"/>
    <w:rsid w:val="0031340A"/>
    <w:rsid w:val="00315AE7"/>
    <w:rsid w:val="00315BEF"/>
    <w:rsid w:val="003163C0"/>
    <w:rsid w:val="00317FBB"/>
    <w:rsid w:val="00317FFB"/>
    <w:rsid w:val="003202ED"/>
    <w:rsid w:val="00321071"/>
    <w:rsid w:val="00322517"/>
    <w:rsid w:val="00322DA8"/>
    <w:rsid w:val="00323991"/>
    <w:rsid w:val="00325993"/>
    <w:rsid w:val="003275B9"/>
    <w:rsid w:val="00327D53"/>
    <w:rsid w:val="00331189"/>
    <w:rsid w:val="00332003"/>
    <w:rsid w:val="003325A7"/>
    <w:rsid w:val="00332956"/>
    <w:rsid w:val="00333146"/>
    <w:rsid w:val="00334C79"/>
    <w:rsid w:val="00334F94"/>
    <w:rsid w:val="003357BF"/>
    <w:rsid w:val="0033779D"/>
    <w:rsid w:val="00337ABE"/>
    <w:rsid w:val="00343195"/>
    <w:rsid w:val="00343561"/>
    <w:rsid w:val="003439BE"/>
    <w:rsid w:val="00344736"/>
    <w:rsid w:val="00345453"/>
    <w:rsid w:val="00346385"/>
    <w:rsid w:val="00347708"/>
    <w:rsid w:val="0035221D"/>
    <w:rsid w:val="003534CE"/>
    <w:rsid w:val="00354C43"/>
    <w:rsid w:val="003552F6"/>
    <w:rsid w:val="00357D82"/>
    <w:rsid w:val="00360C53"/>
    <w:rsid w:val="00362277"/>
    <w:rsid w:val="00363208"/>
    <w:rsid w:val="003632E0"/>
    <w:rsid w:val="0036520B"/>
    <w:rsid w:val="00366D28"/>
    <w:rsid w:val="00366FCA"/>
    <w:rsid w:val="0037340F"/>
    <w:rsid w:val="00374A61"/>
    <w:rsid w:val="00375B13"/>
    <w:rsid w:val="00376759"/>
    <w:rsid w:val="0037787D"/>
    <w:rsid w:val="00381399"/>
    <w:rsid w:val="00381D24"/>
    <w:rsid w:val="003830B6"/>
    <w:rsid w:val="003844CB"/>
    <w:rsid w:val="00385299"/>
    <w:rsid w:val="00386395"/>
    <w:rsid w:val="00387331"/>
    <w:rsid w:val="003878CC"/>
    <w:rsid w:val="00392B0B"/>
    <w:rsid w:val="00392F61"/>
    <w:rsid w:val="003938A9"/>
    <w:rsid w:val="0039552F"/>
    <w:rsid w:val="00395ADE"/>
    <w:rsid w:val="00395D27"/>
    <w:rsid w:val="00397F62"/>
    <w:rsid w:val="003A3DAE"/>
    <w:rsid w:val="003B0645"/>
    <w:rsid w:val="003B0EEA"/>
    <w:rsid w:val="003B11DD"/>
    <w:rsid w:val="003B147A"/>
    <w:rsid w:val="003B3C5E"/>
    <w:rsid w:val="003B3C5F"/>
    <w:rsid w:val="003B4603"/>
    <w:rsid w:val="003B484D"/>
    <w:rsid w:val="003B75A1"/>
    <w:rsid w:val="003C130A"/>
    <w:rsid w:val="003C1F98"/>
    <w:rsid w:val="003C2B53"/>
    <w:rsid w:val="003C63E5"/>
    <w:rsid w:val="003D0120"/>
    <w:rsid w:val="003D4DC3"/>
    <w:rsid w:val="003D52EC"/>
    <w:rsid w:val="003D5833"/>
    <w:rsid w:val="003D647F"/>
    <w:rsid w:val="003D74EC"/>
    <w:rsid w:val="003D7AB0"/>
    <w:rsid w:val="003D7AB3"/>
    <w:rsid w:val="003E11A3"/>
    <w:rsid w:val="003E125E"/>
    <w:rsid w:val="003E414D"/>
    <w:rsid w:val="003E7415"/>
    <w:rsid w:val="003F16BC"/>
    <w:rsid w:val="003F3DA5"/>
    <w:rsid w:val="003F4B5E"/>
    <w:rsid w:val="003F4D38"/>
    <w:rsid w:val="003F5BEB"/>
    <w:rsid w:val="003F64C0"/>
    <w:rsid w:val="003F7379"/>
    <w:rsid w:val="003F7860"/>
    <w:rsid w:val="00405A7C"/>
    <w:rsid w:val="004072CD"/>
    <w:rsid w:val="00407F95"/>
    <w:rsid w:val="00410566"/>
    <w:rsid w:val="004119CF"/>
    <w:rsid w:val="0041310D"/>
    <w:rsid w:val="004158DA"/>
    <w:rsid w:val="00420318"/>
    <w:rsid w:val="004218FA"/>
    <w:rsid w:val="004230DC"/>
    <w:rsid w:val="004231D4"/>
    <w:rsid w:val="00424A85"/>
    <w:rsid w:val="004251BD"/>
    <w:rsid w:val="00426226"/>
    <w:rsid w:val="00427B3D"/>
    <w:rsid w:val="00427DB9"/>
    <w:rsid w:val="0043099E"/>
    <w:rsid w:val="00431757"/>
    <w:rsid w:val="00431BFF"/>
    <w:rsid w:val="0043217C"/>
    <w:rsid w:val="00433418"/>
    <w:rsid w:val="004344B3"/>
    <w:rsid w:val="00436A91"/>
    <w:rsid w:val="00443C9E"/>
    <w:rsid w:val="0044446E"/>
    <w:rsid w:val="004444AD"/>
    <w:rsid w:val="00444658"/>
    <w:rsid w:val="00444743"/>
    <w:rsid w:val="00447EA7"/>
    <w:rsid w:val="00450F15"/>
    <w:rsid w:val="004529B0"/>
    <w:rsid w:val="004545C3"/>
    <w:rsid w:val="00457028"/>
    <w:rsid w:val="004601ED"/>
    <w:rsid w:val="00461EDB"/>
    <w:rsid w:val="00463308"/>
    <w:rsid w:val="00463F8C"/>
    <w:rsid w:val="0046499F"/>
    <w:rsid w:val="00465919"/>
    <w:rsid w:val="00473EEF"/>
    <w:rsid w:val="004745E9"/>
    <w:rsid w:val="004747CC"/>
    <w:rsid w:val="00474872"/>
    <w:rsid w:val="0047576A"/>
    <w:rsid w:val="00475E51"/>
    <w:rsid w:val="00476B92"/>
    <w:rsid w:val="00477344"/>
    <w:rsid w:val="00477A8C"/>
    <w:rsid w:val="0048151D"/>
    <w:rsid w:val="00481795"/>
    <w:rsid w:val="00483040"/>
    <w:rsid w:val="00483959"/>
    <w:rsid w:val="004865B5"/>
    <w:rsid w:val="00486988"/>
    <w:rsid w:val="00486A84"/>
    <w:rsid w:val="00487C83"/>
    <w:rsid w:val="00487F9D"/>
    <w:rsid w:val="00491B56"/>
    <w:rsid w:val="004941F7"/>
    <w:rsid w:val="00495327"/>
    <w:rsid w:val="004A01B6"/>
    <w:rsid w:val="004A682B"/>
    <w:rsid w:val="004A7AA4"/>
    <w:rsid w:val="004B02A8"/>
    <w:rsid w:val="004B14D5"/>
    <w:rsid w:val="004B5A70"/>
    <w:rsid w:val="004B62D3"/>
    <w:rsid w:val="004B64DE"/>
    <w:rsid w:val="004C0699"/>
    <w:rsid w:val="004C08D0"/>
    <w:rsid w:val="004C1CE6"/>
    <w:rsid w:val="004C20D9"/>
    <w:rsid w:val="004C5B09"/>
    <w:rsid w:val="004C5BC6"/>
    <w:rsid w:val="004D1F42"/>
    <w:rsid w:val="004D3CCB"/>
    <w:rsid w:val="004D4120"/>
    <w:rsid w:val="004D4809"/>
    <w:rsid w:val="004D4A51"/>
    <w:rsid w:val="004D5770"/>
    <w:rsid w:val="004D6539"/>
    <w:rsid w:val="004D7892"/>
    <w:rsid w:val="004E0111"/>
    <w:rsid w:val="004E0965"/>
    <w:rsid w:val="004E45A1"/>
    <w:rsid w:val="004E55E3"/>
    <w:rsid w:val="004E6D94"/>
    <w:rsid w:val="004F4BE1"/>
    <w:rsid w:val="004F50A8"/>
    <w:rsid w:val="0050118F"/>
    <w:rsid w:val="00502FBB"/>
    <w:rsid w:val="00514A09"/>
    <w:rsid w:val="0051514D"/>
    <w:rsid w:val="00515977"/>
    <w:rsid w:val="0051718C"/>
    <w:rsid w:val="005203F1"/>
    <w:rsid w:val="0052101B"/>
    <w:rsid w:val="005211C3"/>
    <w:rsid w:val="00523201"/>
    <w:rsid w:val="0052368B"/>
    <w:rsid w:val="005237B3"/>
    <w:rsid w:val="00524C1C"/>
    <w:rsid w:val="00524DD4"/>
    <w:rsid w:val="005329C8"/>
    <w:rsid w:val="00532E7C"/>
    <w:rsid w:val="00535F12"/>
    <w:rsid w:val="00536981"/>
    <w:rsid w:val="00537733"/>
    <w:rsid w:val="00542933"/>
    <w:rsid w:val="00545CB9"/>
    <w:rsid w:val="00545E79"/>
    <w:rsid w:val="0054689D"/>
    <w:rsid w:val="005468BE"/>
    <w:rsid w:val="00550F24"/>
    <w:rsid w:val="00551B6E"/>
    <w:rsid w:val="005553D9"/>
    <w:rsid w:val="005558DC"/>
    <w:rsid w:val="005572E3"/>
    <w:rsid w:val="005579F8"/>
    <w:rsid w:val="005602C9"/>
    <w:rsid w:val="00564DB5"/>
    <w:rsid w:val="00565FF7"/>
    <w:rsid w:val="0056648E"/>
    <w:rsid w:val="00567435"/>
    <w:rsid w:val="00567568"/>
    <w:rsid w:val="00570C79"/>
    <w:rsid w:val="00572C81"/>
    <w:rsid w:val="005732DB"/>
    <w:rsid w:val="00573D52"/>
    <w:rsid w:val="0057587A"/>
    <w:rsid w:val="00581563"/>
    <w:rsid w:val="00582A8A"/>
    <w:rsid w:val="005840E1"/>
    <w:rsid w:val="00585B5D"/>
    <w:rsid w:val="00587931"/>
    <w:rsid w:val="00590826"/>
    <w:rsid w:val="005928A9"/>
    <w:rsid w:val="0059502E"/>
    <w:rsid w:val="00595874"/>
    <w:rsid w:val="00597628"/>
    <w:rsid w:val="005A1242"/>
    <w:rsid w:val="005A5048"/>
    <w:rsid w:val="005A5245"/>
    <w:rsid w:val="005A5FC9"/>
    <w:rsid w:val="005A6367"/>
    <w:rsid w:val="005A6CBF"/>
    <w:rsid w:val="005B396E"/>
    <w:rsid w:val="005B4A99"/>
    <w:rsid w:val="005B4C42"/>
    <w:rsid w:val="005B7253"/>
    <w:rsid w:val="005B766A"/>
    <w:rsid w:val="005C18E0"/>
    <w:rsid w:val="005C2EE1"/>
    <w:rsid w:val="005C7BEC"/>
    <w:rsid w:val="005D053F"/>
    <w:rsid w:val="005D21E3"/>
    <w:rsid w:val="005D38A8"/>
    <w:rsid w:val="005D38C2"/>
    <w:rsid w:val="005D43DE"/>
    <w:rsid w:val="005D6FAD"/>
    <w:rsid w:val="005D7CB8"/>
    <w:rsid w:val="005D7EBF"/>
    <w:rsid w:val="005E25A1"/>
    <w:rsid w:val="005E362A"/>
    <w:rsid w:val="005E5153"/>
    <w:rsid w:val="005E74EE"/>
    <w:rsid w:val="005E7E8B"/>
    <w:rsid w:val="005F1F7B"/>
    <w:rsid w:val="005F2C95"/>
    <w:rsid w:val="005F38CE"/>
    <w:rsid w:val="005F4105"/>
    <w:rsid w:val="005F58B5"/>
    <w:rsid w:val="005F65AA"/>
    <w:rsid w:val="005F6EB9"/>
    <w:rsid w:val="00600E73"/>
    <w:rsid w:val="00605E7A"/>
    <w:rsid w:val="0061133B"/>
    <w:rsid w:val="006127AA"/>
    <w:rsid w:val="006133F4"/>
    <w:rsid w:val="00614A70"/>
    <w:rsid w:val="006168DE"/>
    <w:rsid w:val="00617AC4"/>
    <w:rsid w:val="00620232"/>
    <w:rsid w:val="00620CC8"/>
    <w:rsid w:val="00620FB1"/>
    <w:rsid w:val="0062368A"/>
    <w:rsid w:val="00624732"/>
    <w:rsid w:val="00625CFF"/>
    <w:rsid w:val="00626D1A"/>
    <w:rsid w:val="00627110"/>
    <w:rsid w:val="006310CA"/>
    <w:rsid w:val="00632D0B"/>
    <w:rsid w:val="006337AE"/>
    <w:rsid w:val="006351E7"/>
    <w:rsid w:val="00640D05"/>
    <w:rsid w:val="0064166E"/>
    <w:rsid w:val="00643128"/>
    <w:rsid w:val="00643496"/>
    <w:rsid w:val="00643AFB"/>
    <w:rsid w:val="00643D31"/>
    <w:rsid w:val="006441AD"/>
    <w:rsid w:val="006441CF"/>
    <w:rsid w:val="00644CB6"/>
    <w:rsid w:val="00645334"/>
    <w:rsid w:val="00645D2C"/>
    <w:rsid w:val="00646687"/>
    <w:rsid w:val="0064728E"/>
    <w:rsid w:val="00647B3C"/>
    <w:rsid w:val="006520A3"/>
    <w:rsid w:val="00652DB4"/>
    <w:rsid w:val="006538F7"/>
    <w:rsid w:val="00653DCF"/>
    <w:rsid w:val="00654F13"/>
    <w:rsid w:val="006552A2"/>
    <w:rsid w:val="00656CC3"/>
    <w:rsid w:val="00657B37"/>
    <w:rsid w:val="00660CDF"/>
    <w:rsid w:val="006625DC"/>
    <w:rsid w:val="00662927"/>
    <w:rsid w:val="00663393"/>
    <w:rsid w:val="00666654"/>
    <w:rsid w:val="006719D1"/>
    <w:rsid w:val="00673F5E"/>
    <w:rsid w:val="006741FA"/>
    <w:rsid w:val="0067592B"/>
    <w:rsid w:val="00677501"/>
    <w:rsid w:val="00682ECF"/>
    <w:rsid w:val="00685E38"/>
    <w:rsid w:val="006863F3"/>
    <w:rsid w:val="00687787"/>
    <w:rsid w:val="006927AF"/>
    <w:rsid w:val="00693350"/>
    <w:rsid w:val="00693507"/>
    <w:rsid w:val="006943EF"/>
    <w:rsid w:val="0069446D"/>
    <w:rsid w:val="00695722"/>
    <w:rsid w:val="00696FA0"/>
    <w:rsid w:val="00696FBC"/>
    <w:rsid w:val="006A0836"/>
    <w:rsid w:val="006A2BA2"/>
    <w:rsid w:val="006A4092"/>
    <w:rsid w:val="006A4E9C"/>
    <w:rsid w:val="006B100B"/>
    <w:rsid w:val="006B11B1"/>
    <w:rsid w:val="006B1F14"/>
    <w:rsid w:val="006B422A"/>
    <w:rsid w:val="006B5B7D"/>
    <w:rsid w:val="006B7229"/>
    <w:rsid w:val="006C1567"/>
    <w:rsid w:val="006C3480"/>
    <w:rsid w:val="006C3536"/>
    <w:rsid w:val="006C3C13"/>
    <w:rsid w:val="006C3E63"/>
    <w:rsid w:val="006C4922"/>
    <w:rsid w:val="006C6C47"/>
    <w:rsid w:val="006C6E23"/>
    <w:rsid w:val="006D00DD"/>
    <w:rsid w:val="006D35CC"/>
    <w:rsid w:val="006D66EC"/>
    <w:rsid w:val="006D6E16"/>
    <w:rsid w:val="006E179A"/>
    <w:rsid w:val="006E189E"/>
    <w:rsid w:val="006E2012"/>
    <w:rsid w:val="006E407B"/>
    <w:rsid w:val="006E4624"/>
    <w:rsid w:val="006E6A8F"/>
    <w:rsid w:val="006F0865"/>
    <w:rsid w:val="006F0EE6"/>
    <w:rsid w:val="006F0F1E"/>
    <w:rsid w:val="006F1B09"/>
    <w:rsid w:val="006F244C"/>
    <w:rsid w:val="006F3A4D"/>
    <w:rsid w:val="006F43D3"/>
    <w:rsid w:val="006F637F"/>
    <w:rsid w:val="006F728E"/>
    <w:rsid w:val="007022E2"/>
    <w:rsid w:val="00704700"/>
    <w:rsid w:val="00704B45"/>
    <w:rsid w:val="00705437"/>
    <w:rsid w:val="00710682"/>
    <w:rsid w:val="00711CD6"/>
    <w:rsid w:val="007129D8"/>
    <w:rsid w:val="007146AD"/>
    <w:rsid w:val="0071724B"/>
    <w:rsid w:val="00723ADC"/>
    <w:rsid w:val="007246C6"/>
    <w:rsid w:val="007258B2"/>
    <w:rsid w:val="00725FDC"/>
    <w:rsid w:val="007301A7"/>
    <w:rsid w:val="007327EF"/>
    <w:rsid w:val="007334DD"/>
    <w:rsid w:val="00735CB6"/>
    <w:rsid w:val="0073617A"/>
    <w:rsid w:val="007362AB"/>
    <w:rsid w:val="007427C9"/>
    <w:rsid w:val="00746745"/>
    <w:rsid w:val="00754E60"/>
    <w:rsid w:val="00755B21"/>
    <w:rsid w:val="00757267"/>
    <w:rsid w:val="007619A1"/>
    <w:rsid w:val="0076206A"/>
    <w:rsid w:val="0076221A"/>
    <w:rsid w:val="00762FC0"/>
    <w:rsid w:val="00764180"/>
    <w:rsid w:val="00765FC3"/>
    <w:rsid w:val="00771D93"/>
    <w:rsid w:val="007722C0"/>
    <w:rsid w:val="00772C1F"/>
    <w:rsid w:val="0077382E"/>
    <w:rsid w:val="00775077"/>
    <w:rsid w:val="00776E51"/>
    <w:rsid w:val="007775F3"/>
    <w:rsid w:val="0078038F"/>
    <w:rsid w:val="00786088"/>
    <w:rsid w:val="007920FA"/>
    <w:rsid w:val="00796547"/>
    <w:rsid w:val="0079731E"/>
    <w:rsid w:val="007A1464"/>
    <w:rsid w:val="007A1816"/>
    <w:rsid w:val="007A1B2E"/>
    <w:rsid w:val="007A2F60"/>
    <w:rsid w:val="007A308A"/>
    <w:rsid w:val="007A337E"/>
    <w:rsid w:val="007A40F7"/>
    <w:rsid w:val="007A42D1"/>
    <w:rsid w:val="007A5365"/>
    <w:rsid w:val="007A545E"/>
    <w:rsid w:val="007A7561"/>
    <w:rsid w:val="007B2535"/>
    <w:rsid w:val="007B484F"/>
    <w:rsid w:val="007B51E3"/>
    <w:rsid w:val="007B5884"/>
    <w:rsid w:val="007B7D1A"/>
    <w:rsid w:val="007C0332"/>
    <w:rsid w:val="007C054A"/>
    <w:rsid w:val="007C10E1"/>
    <w:rsid w:val="007C305B"/>
    <w:rsid w:val="007C43E4"/>
    <w:rsid w:val="007C5F01"/>
    <w:rsid w:val="007C6FEE"/>
    <w:rsid w:val="007C6FF5"/>
    <w:rsid w:val="007C7EC2"/>
    <w:rsid w:val="007D1B21"/>
    <w:rsid w:val="007D3332"/>
    <w:rsid w:val="007D41E6"/>
    <w:rsid w:val="007D433D"/>
    <w:rsid w:val="007D454D"/>
    <w:rsid w:val="007D4F9B"/>
    <w:rsid w:val="007D6794"/>
    <w:rsid w:val="007D6B96"/>
    <w:rsid w:val="007D6C69"/>
    <w:rsid w:val="007D7580"/>
    <w:rsid w:val="007E1B00"/>
    <w:rsid w:val="007E255B"/>
    <w:rsid w:val="007E258B"/>
    <w:rsid w:val="007F28C3"/>
    <w:rsid w:val="007F4DB5"/>
    <w:rsid w:val="007F4FB0"/>
    <w:rsid w:val="007F711A"/>
    <w:rsid w:val="007F72E7"/>
    <w:rsid w:val="007F788B"/>
    <w:rsid w:val="008005B5"/>
    <w:rsid w:val="00800B7E"/>
    <w:rsid w:val="00800D27"/>
    <w:rsid w:val="0080462F"/>
    <w:rsid w:val="00805A42"/>
    <w:rsid w:val="00810377"/>
    <w:rsid w:val="008135F3"/>
    <w:rsid w:val="00813FD3"/>
    <w:rsid w:val="0081615A"/>
    <w:rsid w:val="008170FE"/>
    <w:rsid w:val="00821BE8"/>
    <w:rsid w:val="008229E0"/>
    <w:rsid w:val="008245C6"/>
    <w:rsid w:val="00824B4E"/>
    <w:rsid w:val="008317EA"/>
    <w:rsid w:val="008318E2"/>
    <w:rsid w:val="00832E33"/>
    <w:rsid w:val="0083323F"/>
    <w:rsid w:val="00834230"/>
    <w:rsid w:val="00835EFE"/>
    <w:rsid w:val="00837021"/>
    <w:rsid w:val="008407E9"/>
    <w:rsid w:val="0084495B"/>
    <w:rsid w:val="00844E9A"/>
    <w:rsid w:val="00845D86"/>
    <w:rsid w:val="00847A83"/>
    <w:rsid w:val="0085218A"/>
    <w:rsid w:val="008528CC"/>
    <w:rsid w:val="0085432C"/>
    <w:rsid w:val="00854BF8"/>
    <w:rsid w:val="00860BE6"/>
    <w:rsid w:val="008613D3"/>
    <w:rsid w:val="008638A1"/>
    <w:rsid w:val="00864EBC"/>
    <w:rsid w:val="008654BF"/>
    <w:rsid w:val="008657EF"/>
    <w:rsid w:val="008712BE"/>
    <w:rsid w:val="00871F5A"/>
    <w:rsid w:val="008732C2"/>
    <w:rsid w:val="008737E2"/>
    <w:rsid w:val="00873803"/>
    <w:rsid w:val="00874860"/>
    <w:rsid w:val="00874872"/>
    <w:rsid w:val="00875310"/>
    <w:rsid w:val="00875687"/>
    <w:rsid w:val="008800A5"/>
    <w:rsid w:val="0088185D"/>
    <w:rsid w:val="00881F17"/>
    <w:rsid w:val="0088222B"/>
    <w:rsid w:val="0088345C"/>
    <w:rsid w:val="0089015B"/>
    <w:rsid w:val="00892439"/>
    <w:rsid w:val="00892FA4"/>
    <w:rsid w:val="00893C7F"/>
    <w:rsid w:val="00895846"/>
    <w:rsid w:val="00897384"/>
    <w:rsid w:val="008A3DE7"/>
    <w:rsid w:val="008A5DD2"/>
    <w:rsid w:val="008A7254"/>
    <w:rsid w:val="008B15F0"/>
    <w:rsid w:val="008B3F60"/>
    <w:rsid w:val="008B4763"/>
    <w:rsid w:val="008B5E87"/>
    <w:rsid w:val="008B6681"/>
    <w:rsid w:val="008B7AC2"/>
    <w:rsid w:val="008B7E85"/>
    <w:rsid w:val="008C39E5"/>
    <w:rsid w:val="008C5E45"/>
    <w:rsid w:val="008C617B"/>
    <w:rsid w:val="008C78B5"/>
    <w:rsid w:val="008C7941"/>
    <w:rsid w:val="008D05C4"/>
    <w:rsid w:val="008D2232"/>
    <w:rsid w:val="008D2DA1"/>
    <w:rsid w:val="008D5133"/>
    <w:rsid w:val="008D579B"/>
    <w:rsid w:val="008E03DA"/>
    <w:rsid w:val="008E213C"/>
    <w:rsid w:val="008E35CD"/>
    <w:rsid w:val="008E74B8"/>
    <w:rsid w:val="008F0103"/>
    <w:rsid w:val="008F06C1"/>
    <w:rsid w:val="008F3345"/>
    <w:rsid w:val="008F3A1E"/>
    <w:rsid w:val="008F4595"/>
    <w:rsid w:val="008F4BF1"/>
    <w:rsid w:val="008F5554"/>
    <w:rsid w:val="008F677D"/>
    <w:rsid w:val="009015C6"/>
    <w:rsid w:val="00903D5C"/>
    <w:rsid w:val="00904C81"/>
    <w:rsid w:val="009051FE"/>
    <w:rsid w:val="00906B86"/>
    <w:rsid w:val="009118B8"/>
    <w:rsid w:val="00912B99"/>
    <w:rsid w:val="00914C2C"/>
    <w:rsid w:val="00915859"/>
    <w:rsid w:val="00920683"/>
    <w:rsid w:val="00922441"/>
    <w:rsid w:val="0092659F"/>
    <w:rsid w:val="00932B68"/>
    <w:rsid w:val="00936097"/>
    <w:rsid w:val="009378DB"/>
    <w:rsid w:val="009404EF"/>
    <w:rsid w:val="00942039"/>
    <w:rsid w:val="00943C49"/>
    <w:rsid w:val="00943C75"/>
    <w:rsid w:val="00943FCA"/>
    <w:rsid w:val="00945D30"/>
    <w:rsid w:val="009470ED"/>
    <w:rsid w:val="009474BA"/>
    <w:rsid w:val="009502B8"/>
    <w:rsid w:val="00952B09"/>
    <w:rsid w:val="00953960"/>
    <w:rsid w:val="00955EBE"/>
    <w:rsid w:val="00956CF8"/>
    <w:rsid w:val="00957358"/>
    <w:rsid w:val="009574BF"/>
    <w:rsid w:val="009604AD"/>
    <w:rsid w:val="00960816"/>
    <w:rsid w:val="009624FC"/>
    <w:rsid w:val="00963EE6"/>
    <w:rsid w:val="0096691A"/>
    <w:rsid w:val="009713A0"/>
    <w:rsid w:val="00971B00"/>
    <w:rsid w:val="00973288"/>
    <w:rsid w:val="009757EF"/>
    <w:rsid w:val="009768BB"/>
    <w:rsid w:val="009768D0"/>
    <w:rsid w:val="00976F07"/>
    <w:rsid w:val="00976F43"/>
    <w:rsid w:val="00977A80"/>
    <w:rsid w:val="00980555"/>
    <w:rsid w:val="00980A78"/>
    <w:rsid w:val="00981596"/>
    <w:rsid w:val="00982632"/>
    <w:rsid w:val="00982AF0"/>
    <w:rsid w:val="00982D13"/>
    <w:rsid w:val="00984261"/>
    <w:rsid w:val="00985104"/>
    <w:rsid w:val="00987939"/>
    <w:rsid w:val="00987C0D"/>
    <w:rsid w:val="0099040C"/>
    <w:rsid w:val="00991308"/>
    <w:rsid w:val="009917FB"/>
    <w:rsid w:val="00992CFF"/>
    <w:rsid w:val="00994B80"/>
    <w:rsid w:val="00994E64"/>
    <w:rsid w:val="00995220"/>
    <w:rsid w:val="00996A6D"/>
    <w:rsid w:val="00997A70"/>
    <w:rsid w:val="009A0D1A"/>
    <w:rsid w:val="009A0F8F"/>
    <w:rsid w:val="009A11B8"/>
    <w:rsid w:val="009A30F6"/>
    <w:rsid w:val="009A5253"/>
    <w:rsid w:val="009A55A0"/>
    <w:rsid w:val="009A590F"/>
    <w:rsid w:val="009B0DED"/>
    <w:rsid w:val="009B187E"/>
    <w:rsid w:val="009B24EE"/>
    <w:rsid w:val="009B31A6"/>
    <w:rsid w:val="009B476F"/>
    <w:rsid w:val="009B51EE"/>
    <w:rsid w:val="009B54A6"/>
    <w:rsid w:val="009B6CE5"/>
    <w:rsid w:val="009B77CB"/>
    <w:rsid w:val="009C17D2"/>
    <w:rsid w:val="009C33D8"/>
    <w:rsid w:val="009C3797"/>
    <w:rsid w:val="009C3B83"/>
    <w:rsid w:val="009C5F9B"/>
    <w:rsid w:val="009C6F61"/>
    <w:rsid w:val="009C721D"/>
    <w:rsid w:val="009D0130"/>
    <w:rsid w:val="009D0702"/>
    <w:rsid w:val="009D3A07"/>
    <w:rsid w:val="009D4B06"/>
    <w:rsid w:val="009D6195"/>
    <w:rsid w:val="009D7628"/>
    <w:rsid w:val="009D7C40"/>
    <w:rsid w:val="009E01F2"/>
    <w:rsid w:val="009E1D6A"/>
    <w:rsid w:val="009E3940"/>
    <w:rsid w:val="009E3E2D"/>
    <w:rsid w:val="009E47E8"/>
    <w:rsid w:val="009E4E1A"/>
    <w:rsid w:val="009E7196"/>
    <w:rsid w:val="009E7876"/>
    <w:rsid w:val="009F01DD"/>
    <w:rsid w:val="009F0E4B"/>
    <w:rsid w:val="009F19BA"/>
    <w:rsid w:val="009F1E45"/>
    <w:rsid w:val="009F57A6"/>
    <w:rsid w:val="009F67AC"/>
    <w:rsid w:val="00A00E61"/>
    <w:rsid w:val="00A01A3F"/>
    <w:rsid w:val="00A02282"/>
    <w:rsid w:val="00A04796"/>
    <w:rsid w:val="00A059D1"/>
    <w:rsid w:val="00A062DF"/>
    <w:rsid w:val="00A06730"/>
    <w:rsid w:val="00A07D17"/>
    <w:rsid w:val="00A11649"/>
    <w:rsid w:val="00A12204"/>
    <w:rsid w:val="00A15BA6"/>
    <w:rsid w:val="00A2060B"/>
    <w:rsid w:val="00A206D8"/>
    <w:rsid w:val="00A21F4C"/>
    <w:rsid w:val="00A223EF"/>
    <w:rsid w:val="00A26ED9"/>
    <w:rsid w:val="00A27B75"/>
    <w:rsid w:val="00A300B9"/>
    <w:rsid w:val="00A33779"/>
    <w:rsid w:val="00A34221"/>
    <w:rsid w:val="00A370C6"/>
    <w:rsid w:val="00A37B0D"/>
    <w:rsid w:val="00A40A96"/>
    <w:rsid w:val="00A43E9D"/>
    <w:rsid w:val="00A441B4"/>
    <w:rsid w:val="00A445EB"/>
    <w:rsid w:val="00A44C49"/>
    <w:rsid w:val="00A46DF9"/>
    <w:rsid w:val="00A500F7"/>
    <w:rsid w:val="00A51CA3"/>
    <w:rsid w:val="00A52080"/>
    <w:rsid w:val="00A523F2"/>
    <w:rsid w:val="00A531F5"/>
    <w:rsid w:val="00A54988"/>
    <w:rsid w:val="00A56F31"/>
    <w:rsid w:val="00A5756F"/>
    <w:rsid w:val="00A60540"/>
    <w:rsid w:val="00A60B17"/>
    <w:rsid w:val="00A60C68"/>
    <w:rsid w:val="00A62015"/>
    <w:rsid w:val="00A62A88"/>
    <w:rsid w:val="00A62E98"/>
    <w:rsid w:val="00A670FD"/>
    <w:rsid w:val="00A67322"/>
    <w:rsid w:val="00A70725"/>
    <w:rsid w:val="00A70A9C"/>
    <w:rsid w:val="00A71743"/>
    <w:rsid w:val="00A7193B"/>
    <w:rsid w:val="00A7458D"/>
    <w:rsid w:val="00A74C1B"/>
    <w:rsid w:val="00A763BA"/>
    <w:rsid w:val="00A806F8"/>
    <w:rsid w:val="00A80A28"/>
    <w:rsid w:val="00A81F21"/>
    <w:rsid w:val="00A840A9"/>
    <w:rsid w:val="00A84C0C"/>
    <w:rsid w:val="00A86F81"/>
    <w:rsid w:val="00A87672"/>
    <w:rsid w:val="00A87B3D"/>
    <w:rsid w:val="00A90D8E"/>
    <w:rsid w:val="00A9181A"/>
    <w:rsid w:val="00A91AA1"/>
    <w:rsid w:val="00A92CD2"/>
    <w:rsid w:val="00A92F16"/>
    <w:rsid w:val="00A94F80"/>
    <w:rsid w:val="00A97FA2"/>
    <w:rsid w:val="00AA24FD"/>
    <w:rsid w:val="00AA2720"/>
    <w:rsid w:val="00AA4A44"/>
    <w:rsid w:val="00AA5659"/>
    <w:rsid w:val="00AB239A"/>
    <w:rsid w:val="00AB26E0"/>
    <w:rsid w:val="00AB3D79"/>
    <w:rsid w:val="00AB468F"/>
    <w:rsid w:val="00AB5700"/>
    <w:rsid w:val="00AB7AAC"/>
    <w:rsid w:val="00AC0668"/>
    <w:rsid w:val="00AC080F"/>
    <w:rsid w:val="00AC147E"/>
    <w:rsid w:val="00AC177B"/>
    <w:rsid w:val="00AC21A4"/>
    <w:rsid w:val="00AC494D"/>
    <w:rsid w:val="00AC515B"/>
    <w:rsid w:val="00AC5EF4"/>
    <w:rsid w:val="00AD1C65"/>
    <w:rsid w:val="00AE0AC4"/>
    <w:rsid w:val="00AE1551"/>
    <w:rsid w:val="00AE176D"/>
    <w:rsid w:val="00AE1857"/>
    <w:rsid w:val="00AE4B26"/>
    <w:rsid w:val="00AE70D8"/>
    <w:rsid w:val="00AF29BB"/>
    <w:rsid w:val="00AF3706"/>
    <w:rsid w:val="00AF4516"/>
    <w:rsid w:val="00B03027"/>
    <w:rsid w:val="00B037CF"/>
    <w:rsid w:val="00B040F0"/>
    <w:rsid w:val="00B04EC0"/>
    <w:rsid w:val="00B064C7"/>
    <w:rsid w:val="00B06DCF"/>
    <w:rsid w:val="00B10710"/>
    <w:rsid w:val="00B10BE6"/>
    <w:rsid w:val="00B110AB"/>
    <w:rsid w:val="00B13B0E"/>
    <w:rsid w:val="00B15A29"/>
    <w:rsid w:val="00B16AE8"/>
    <w:rsid w:val="00B1753F"/>
    <w:rsid w:val="00B20104"/>
    <w:rsid w:val="00B2024B"/>
    <w:rsid w:val="00B22EE8"/>
    <w:rsid w:val="00B30A4B"/>
    <w:rsid w:val="00B31D9D"/>
    <w:rsid w:val="00B31E91"/>
    <w:rsid w:val="00B34263"/>
    <w:rsid w:val="00B44AF9"/>
    <w:rsid w:val="00B46906"/>
    <w:rsid w:val="00B503A6"/>
    <w:rsid w:val="00B529C2"/>
    <w:rsid w:val="00B53773"/>
    <w:rsid w:val="00B53E11"/>
    <w:rsid w:val="00B53FFA"/>
    <w:rsid w:val="00B541C7"/>
    <w:rsid w:val="00B543C5"/>
    <w:rsid w:val="00B577FE"/>
    <w:rsid w:val="00B578BE"/>
    <w:rsid w:val="00B57A47"/>
    <w:rsid w:val="00B60289"/>
    <w:rsid w:val="00B61F2E"/>
    <w:rsid w:val="00B62739"/>
    <w:rsid w:val="00B63C4C"/>
    <w:rsid w:val="00B66641"/>
    <w:rsid w:val="00B66C1F"/>
    <w:rsid w:val="00B71598"/>
    <w:rsid w:val="00B716A6"/>
    <w:rsid w:val="00B72DEA"/>
    <w:rsid w:val="00B72E66"/>
    <w:rsid w:val="00B72FE8"/>
    <w:rsid w:val="00B74571"/>
    <w:rsid w:val="00B7540A"/>
    <w:rsid w:val="00B75922"/>
    <w:rsid w:val="00B77946"/>
    <w:rsid w:val="00B80CD4"/>
    <w:rsid w:val="00B814F3"/>
    <w:rsid w:val="00B8157B"/>
    <w:rsid w:val="00B81AFA"/>
    <w:rsid w:val="00B81D5E"/>
    <w:rsid w:val="00B85236"/>
    <w:rsid w:val="00B85DBD"/>
    <w:rsid w:val="00B8632C"/>
    <w:rsid w:val="00B9018D"/>
    <w:rsid w:val="00B918FE"/>
    <w:rsid w:val="00B93EC8"/>
    <w:rsid w:val="00B9403B"/>
    <w:rsid w:val="00B944C8"/>
    <w:rsid w:val="00B94B9F"/>
    <w:rsid w:val="00B96B3C"/>
    <w:rsid w:val="00BA0F91"/>
    <w:rsid w:val="00BA2950"/>
    <w:rsid w:val="00BA3A8F"/>
    <w:rsid w:val="00BA4119"/>
    <w:rsid w:val="00BA45A2"/>
    <w:rsid w:val="00BA466E"/>
    <w:rsid w:val="00BA5F48"/>
    <w:rsid w:val="00BA6EB7"/>
    <w:rsid w:val="00BA7123"/>
    <w:rsid w:val="00BA745F"/>
    <w:rsid w:val="00BB0292"/>
    <w:rsid w:val="00BB196D"/>
    <w:rsid w:val="00BB22E2"/>
    <w:rsid w:val="00BB29A5"/>
    <w:rsid w:val="00BB2C1C"/>
    <w:rsid w:val="00BB3DCD"/>
    <w:rsid w:val="00BB582C"/>
    <w:rsid w:val="00BB6BFF"/>
    <w:rsid w:val="00BB6D4F"/>
    <w:rsid w:val="00BC071F"/>
    <w:rsid w:val="00BC1403"/>
    <w:rsid w:val="00BC37AB"/>
    <w:rsid w:val="00BC40ED"/>
    <w:rsid w:val="00BC522A"/>
    <w:rsid w:val="00BC53D4"/>
    <w:rsid w:val="00BC56B0"/>
    <w:rsid w:val="00BC5995"/>
    <w:rsid w:val="00BC5AB8"/>
    <w:rsid w:val="00BC7BAD"/>
    <w:rsid w:val="00BD01D7"/>
    <w:rsid w:val="00BD0721"/>
    <w:rsid w:val="00BD091A"/>
    <w:rsid w:val="00BD1C04"/>
    <w:rsid w:val="00BD33BF"/>
    <w:rsid w:val="00BD3A4C"/>
    <w:rsid w:val="00BD3F87"/>
    <w:rsid w:val="00BD4249"/>
    <w:rsid w:val="00BE10C2"/>
    <w:rsid w:val="00BE1CB5"/>
    <w:rsid w:val="00BE3F22"/>
    <w:rsid w:val="00BF1A23"/>
    <w:rsid w:val="00BF3435"/>
    <w:rsid w:val="00BF36C2"/>
    <w:rsid w:val="00BF4179"/>
    <w:rsid w:val="00BF59AA"/>
    <w:rsid w:val="00BF5E5B"/>
    <w:rsid w:val="00BF6049"/>
    <w:rsid w:val="00BF6EA0"/>
    <w:rsid w:val="00BF7287"/>
    <w:rsid w:val="00BF79E7"/>
    <w:rsid w:val="00C008E2"/>
    <w:rsid w:val="00C00A15"/>
    <w:rsid w:val="00C01620"/>
    <w:rsid w:val="00C04417"/>
    <w:rsid w:val="00C05650"/>
    <w:rsid w:val="00C05E34"/>
    <w:rsid w:val="00C07226"/>
    <w:rsid w:val="00C07482"/>
    <w:rsid w:val="00C07777"/>
    <w:rsid w:val="00C13B88"/>
    <w:rsid w:val="00C145F1"/>
    <w:rsid w:val="00C16A06"/>
    <w:rsid w:val="00C21423"/>
    <w:rsid w:val="00C214A2"/>
    <w:rsid w:val="00C22DE4"/>
    <w:rsid w:val="00C2472F"/>
    <w:rsid w:val="00C24AEE"/>
    <w:rsid w:val="00C25EEC"/>
    <w:rsid w:val="00C26BEB"/>
    <w:rsid w:val="00C274FA"/>
    <w:rsid w:val="00C27ABE"/>
    <w:rsid w:val="00C336E7"/>
    <w:rsid w:val="00C34CA2"/>
    <w:rsid w:val="00C34F5C"/>
    <w:rsid w:val="00C34F5F"/>
    <w:rsid w:val="00C43036"/>
    <w:rsid w:val="00C442A8"/>
    <w:rsid w:val="00C46E0D"/>
    <w:rsid w:val="00C502B3"/>
    <w:rsid w:val="00C510AA"/>
    <w:rsid w:val="00C5121E"/>
    <w:rsid w:val="00C521AB"/>
    <w:rsid w:val="00C52B34"/>
    <w:rsid w:val="00C52B4E"/>
    <w:rsid w:val="00C53020"/>
    <w:rsid w:val="00C6048A"/>
    <w:rsid w:val="00C6240C"/>
    <w:rsid w:val="00C63DB0"/>
    <w:rsid w:val="00C6410C"/>
    <w:rsid w:val="00C64201"/>
    <w:rsid w:val="00C67078"/>
    <w:rsid w:val="00C72313"/>
    <w:rsid w:val="00C74A41"/>
    <w:rsid w:val="00C75195"/>
    <w:rsid w:val="00C763BE"/>
    <w:rsid w:val="00C76830"/>
    <w:rsid w:val="00C77746"/>
    <w:rsid w:val="00C80CD4"/>
    <w:rsid w:val="00C814EA"/>
    <w:rsid w:val="00C82886"/>
    <w:rsid w:val="00C82971"/>
    <w:rsid w:val="00C84988"/>
    <w:rsid w:val="00C84CA5"/>
    <w:rsid w:val="00C870F2"/>
    <w:rsid w:val="00C87FE6"/>
    <w:rsid w:val="00C908FF"/>
    <w:rsid w:val="00C913E0"/>
    <w:rsid w:val="00C91E69"/>
    <w:rsid w:val="00C93A47"/>
    <w:rsid w:val="00C93D06"/>
    <w:rsid w:val="00C943B9"/>
    <w:rsid w:val="00C95E18"/>
    <w:rsid w:val="00C97A79"/>
    <w:rsid w:val="00CA3475"/>
    <w:rsid w:val="00CA626B"/>
    <w:rsid w:val="00CA7A23"/>
    <w:rsid w:val="00CB13F0"/>
    <w:rsid w:val="00CB4BC7"/>
    <w:rsid w:val="00CB5140"/>
    <w:rsid w:val="00CB59E8"/>
    <w:rsid w:val="00CB65DC"/>
    <w:rsid w:val="00CC41FD"/>
    <w:rsid w:val="00CC5AED"/>
    <w:rsid w:val="00CC634B"/>
    <w:rsid w:val="00CD1936"/>
    <w:rsid w:val="00CD2727"/>
    <w:rsid w:val="00CD2CB2"/>
    <w:rsid w:val="00CD3FF6"/>
    <w:rsid w:val="00CD4386"/>
    <w:rsid w:val="00CD4BE2"/>
    <w:rsid w:val="00CD5B4A"/>
    <w:rsid w:val="00CD5FEB"/>
    <w:rsid w:val="00CD6018"/>
    <w:rsid w:val="00CD63C8"/>
    <w:rsid w:val="00CD6AA5"/>
    <w:rsid w:val="00CD78DF"/>
    <w:rsid w:val="00CE0D83"/>
    <w:rsid w:val="00CE21AD"/>
    <w:rsid w:val="00CE2646"/>
    <w:rsid w:val="00CE3C5E"/>
    <w:rsid w:val="00CE440F"/>
    <w:rsid w:val="00CE4B5E"/>
    <w:rsid w:val="00CF2391"/>
    <w:rsid w:val="00CF23DC"/>
    <w:rsid w:val="00CF2EA8"/>
    <w:rsid w:val="00CF4F7B"/>
    <w:rsid w:val="00CF57FA"/>
    <w:rsid w:val="00D00EE5"/>
    <w:rsid w:val="00D00EFD"/>
    <w:rsid w:val="00D015EB"/>
    <w:rsid w:val="00D01BA4"/>
    <w:rsid w:val="00D03316"/>
    <w:rsid w:val="00D03788"/>
    <w:rsid w:val="00D039C7"/>
    <w:rsid w:val="00D040E7"/>
    <w:rsid w:val="00D040F8"/>
    <w:rsid w:val="00D0636D"/>
    <w:rsid w:val="00D151F5"/>
    <w:rsid w:val="00D15C70"/>
    <w:rsid w:val="00D1718E"/>
    <w:rsid w:val="00D17AA9"/>
    <w:rsid w:val="00D17EA9"/>
    <w:rsid w:val="00D230B4"/>
    <w:rsid w:val="00D23E7F"/>
    <w:rsid w:val="00D2492D"/>
    <w:rsid w:val="00D25C8F"/>
    <w:rsid w:val="00D264DA"/>
    <w:rsid w:val="00D30655"/>
    <w:rsid w:val="00D31B5E"/>
    <w:rsid w:val="00D31E1C"/>
    <w:rsid w:val="00D31F00"/>
    <w:rsid w:val="00D34818"/>
    <w:rsid w:val="00D35C72"/>
    <w:rsid w:val="00D36756"/>
    <w:rsid w:val="00D373C2"/>
    <w:rsid w:val="00D4223E"/>
    <w:rsid w:val="00D424E0"/>
    <w:rsid w:val="00D4376E"/>
    <w:rsid w:val="00D43A99"/>
    <w:rsid w:val="00D456FB"/>
    <w:rsid w:val="00D45E84"/>
    <w:rsid w:val="00D47905"/>
    <w:rsid w:val="00D47A34"/>
    <w:rsid w:val="00D55431"/>
    <w:rsid w:val="00D60557"/>
    <w:rsid w:val="00D60985"/>
    <w:rsid w:val="00D6537C"/>
    <w:rsid w:val="00D70D47"/>
    <w:rsid w:val="00D70DB1"/>
    <w:rsid w:val="00D71CFB"/>
    <w:rsid w:val="00D751CA"/>
    <w:rsid w:val="00D76C16"/>
    <w:rsid w:val="00D80FDE"/>
    <w:rsid w:val="00D81AA3"/>
    <w:rsid w:val="00D82498"/>
    <w:rsid w:val="00D82F76"/>
    <w:rsid w:val="00D90D00"/>
    <w:rsid w:val="00D91A2F"/>
    <w:rsid w:val="00D94BF8"/>
    <w:rsid w:val="00D9542C"/>
    <w:rsid w:val="00D95962"/>
    <w:rsid w:val="00D9688E"/>
    <w:rsid w:val="00D973FF"/>
    <w:rsid w:val="00D9796C"/>
    <w:rsid w:val="00DA170F"/>
    <w:rsid w:val="00DA256D"/>
    <w:rsid w:val="00DA3998"/>
    <w:rsid w:val="00DA39A3"/>
    <w:rsid w:val="00DA5288"/>
    <w:rsid w:val="00DA6962"/>
    <w:rsid w:val="00DA7F03"/>
    <w:rsid w:val="00DB0929"/>
    <w:rsid w:val="00DB0C90"/>
    <w:rsid w:val="00DB48A7"/>
    <w:rsid w:val="00DB5AE0"/>
    <w:rsid w:val="00DB722C"/>
    <w:rsid w:val="00DB7768"/>
    <w:rsid w:val="00DB7B6F"/>
    <w:rsid w:val="00DC0FE0"/>
    <w:rsid w:val="00DC1FC7"/>
    <w:rsid w:val="00DC3D3C"/>
    <w:rsid w:val="00DC7351"/>
    <w:rsid w:val="00DD2814"/>
    <w:rsid w:val="00DD3B6F"/>
    <w:rsid w:val="00DD3D1F"/>
    <w:rsid w:val="00DD54AA"/>
    <w:rsid w:val="00DD56B9"/>
    <w:rsid w:val="00DD56CC"/>
    <w:rsid w:val="00DD5D17"/>
    <w:rsid w:val="00DD7643"/>
    <w:rsid w:val="00DD78EA"/>
    <w:rsid w:val="00DE2302"/>
    <w:rsid w:val="00DE3B26"/>
    <w:rsid w:val="00DE44BC"/>
    <w:rsid w:val="00DE5511"/>
    <w:rsid w:val="00DE6817"/>
    <w:rsid w:val="00DF0087"/>
    <w:rsid w:val="00DF1268"/>
    <w:rsid w:val="00DF1BB7"/>
    <w:rsid w:val="00DF220B"/>
    <w:rsid w:val="00DF2E5A"/>
    <w:rsid w:val="00DF42E1"/>
    <w:rsid w:val="00DF7BEE"/>
    <w:rsid w:val="00E014E1"/>
    <w:rsid w:val="00E01C53"/>
    <w:rsid w:val="00E01DFE"/>
    <w:rsid w:val="00E026CD"/>
    <w:rsid w:val="00E03172"/>
    <w:rsid w:val="00E05479"/>
    <w:rsid w:val="00E058CC"/>
    <w:rsid w:val="00E0601B"/>
    <w:rsid w:val="00E06C7F"/>
    <w:rsid w:val="00E073B3"/>
    <w:rsid w:val="00E07837"/>
    <w:rsid w:val="00E1083E"/>
    <w:rsid w:val="00E154F8"/>
    <w:rsid w:val="00E16B0D"/>
    <w:rsid w:val="00E21365"/>
    <w:rsid w:val="00E21BCB"/>
    <w:rsid w:val="00E2231C"/>
    <w:rsid w:val="00E22775"/>
    <w:rsid w:val="00E2379E"/>
    <w:rsid w:val="00E25A1F"/>
    <w:rsid w:val="00E26041"/>
    <w:rsid w:val="00E262CA"/>
    <w:rsid w:val="00E26806"/>
    <w:rsid w:val="00E31A87"/>
    <w:rsid w:val="00E33C6E"/>
    <w:rsid w:val="00E35AF7"/>
    <w:rsid w:val="00E37DFD"/>
    <w:rsid w:val="00E400B7"/>
    <w:rsid w:val="00E40F97"/>
    <w:rsid w:val="00E410A9"/>
    <w:rsid w:val="00E42628"/>
    <w:rsid w:val="00E465A5"/>
    <w:rsid w:val="00E50F62"/>
    <w:rsid w:val="00E51242"/>
    <w:rsid w:val="00E5304D"/>
    <w:rsid w:val="00E53B2F"/>
    <w:rsid w:val="00E53B9E"/>
    <w:rsid w:val="00E53F67"/>
    <w:rsid w:val="00E6079E"/>
    <w:rsid w:val="00E6145E"/>
    <w:rsid w:val="00E61536"/>
    <w:rsid w:val="00E61D5E"/>
    <w:rsid w:val="00E62C03"/>
    <w:rsid w:val="00E649EF"/>
    <w:rsid w:val="00E64D0C"/>
    <w:rsid w:val="00E7010C"/>
    <w:rsid w:val="00E71A3B"/>
    <w:rsid w:val="00E74C88"/>
    <w:rsid w:val="00E80AC5"/>
    <w:rsid w:val="00E80C1E"/>
    <w:rsid w:val="00E812D6"/>
    <w:rsid w:val="00E81C18"/>
    <w:rsid w:val="00E83159"/>
    <w:rsid w:val="00E84623"/>
    <w:rsid w:val="00E90804"/>
    <w:rsid w:val="00E91A25"/>
    <w:rsid w:val="00E9295D"/>
    <w:rsid w:val="00E93B51"/>
    <w:rsid w:val="00E93C2D"/>
    <w:rsid w:val="00E93C3E"/>
    <w:rsid w:val="00E956D7"/>
    <w:rsid w:val="00E97DCF"/>
    <w:rsid w:val="00EA0DB6"/>
    <w:rsid w:val="00EA23E6"/>
    <w:rsid w:val="00EA4AEF"/>
    <w:rsid w:val="00EA68D4"/>
    <w:rsid w:val="00EA68FD"/>
    <w:rsid w:val="00EA73F3"/>
    <w:rsid w:val="00EB1180"/>
    <w:rsid w:val="00EB1DB8"/>
    <w:rsid w:val="00EB1E65"/>
    <w:rsid w:val="00EB2B4E"/>
    <w:rsid w:val="00EB2C40"/>
    <w:rsid w:val="00EB4E68"/>
    <w:rsid w:val="00EB60FD"/>
    <w:rsid w:val="00EB61A4"/>
    <w:rsid w:val="00EB6855"/>
    <w:rsid w:val="00EB7381"/>
    <w:rsid w:val="00EC155D"/>
    <w:rsid w:val="00EC1D52"/>
    <w:rsid w:val="00EC1F2E"/>
    <w:rsid w:val="00EC1F76"/>
    <w:rsid w:val="00EC3954"/>
    <w:rsid w:val="00EC574F"/>
    <w:rsid w:val="00EC7875"/>
    <w:rsid w:val="00ED0DE4"/>
    <w:rsid w:val="00ED2EAB"/>
    <w:rsid w:val="00ED34E2"/>
    <w:rsid w:val="00ED5145"/>
    <w:rsid w:val="00ED5468"/>
    <w:rsid w:val="00ED5621"/>
    <w:rsid w:val="00ED6333"/>
    <w:rsid w:val="00ED75FD"/>
    <w:rsid w:val="00ED7C40"/>
    <w:rsid w:val="00ED7CAE"/>
    <w:rsid w:val="00EE034F"/>
    <w:rsid w:val="00EE0558"/>
    <w:rsid w:val="00EE0C93"/>
    <w:rsid w:val="00EE3987"/>
    <w:rsid w:val="00EE48B5"/>
    <w:rsid w:val="00EE5172"/>
    <w:rsid w:val="00EE6929"/>
    <w:rsid w:val="00EE6BC7"/>
    <w:rsid w:val="00EE6CCA"/>
    <w:rsid w:val="00EE7AED"/>
    <w:rsid w:val="00EF0FCE"/>
    <w:rsid w:val="00EF2BF1"/>
    <w:rsid w:val="00EF3051"/>
    <w:rsid w:val="00EF509A"/>
    <w:rsid w:val="00EF7FD2"/>
    <w:rsid w:val="00F008B8"/>
    <w:rsid w:val="00F024C2"/>
    <w:rsid w:val="00F03186"/>
    <w:rsid w:val="00F03611"/>
    <w:rsid w:val="00F048B2"/>
    <w:rsid w:val="00F05561"/>
    <w:rsid w:val="00F06C3A"/>
    <w:rsid w:val="00F07236"/>
    <w:rsid w:val="00F07C1D"/>
    <w:rsid w:val="00F111EC"/>
    <w:rsid w:val="00F11D09"/>
    <w:rsid w:val="00F12574"/>
    <w:rsid w:val="00F13C33"/>
    <w:rsid w:val="00F15599"/>
    <w:rsid w:val="00F15E97"/>
    <w:rsid w:val="00F15F11"/>
    <w:rsid w:val="00F16638"/>
    <w:rsid w:val="00F20223"/>
    <w:rsid w:val="00F2104F"/>
    <w:rsid w:val="00F2185B"/>
    <w:rsid w:val="00F23A2B"/>
    <w:rsid w:val="00F240BE"/>
    <w:rsid w:val="00F252DC"/>
    <w:rsid w:val="00F27C61"/>
    <w:rsid w:val="00F27F9C"/>
    <w:rsid w:val="00F3027E"/>
    <w:rsid w:val="00F30BDB"/>
    <w:rsid w:val="00F314A7"/>
    <w:rsid w:val="00F321C2"/>
    <w:rsid w:val="00F33D26"/>
    <w:rsid w:val="00F372C5"/>
    <w:rsid w:val="00F372E7"/>
    <w:rsid w:val="00F40365"/>
    <w:rsid w:val="00F41052"/>
    <w:rsid w:val="00F45834"/>
    <w:rsid w:val="00F46DE8"/>
    <w:rsid w:val="00F47086"/>
    <w:rsid w:val="00F50086"/>
    <w:rsid w:val="00F500F4"/>
    <w:rsid w:val="00F5118F"/>
    <w:rsid w:val="00F535DB"/>
    <w:rsid w:val="00F55CC1"/>
    <w:rsid w:val="00F6504A"/>
    <w:rsid w:val="00F653AD"/>
    <w:rsid w:val="00F6544C"/>
    <w:rsid w:val="00F710EC"/>
    <w:rsid w:val="00F71A86"/>
    <w:rsid w:val="00F7547A"/>
    <w:rsid w:val="00F75AD5"/>
    <w:rsid w:val="00F76B0D"/>
    <w:rsid w:val="00F77830"/>
    <w:rsid w:val="00F77A83"/>
    <w:rsid w:val="00F809BB"/>
    <w:rsid w:val="00F81E1E"/>
    <w:rsid w:val="00F8260B"/>
    <w:rsid w:val="00F82657"/>
    <w:rsid w:val="00F82768"/>
    <w:rsid w:val="00F83738"/>
    <w:rsid w:val="00F862FB"/>
    <w:rsid w:val="00F86E97"/>
    <w:rsid w:val="00F87BEE"/>
    <w:rsid w:val="00F91CF6"/>
    <w:rsid w:val="00F941E1"/>
    <w:rsid w:val="00F94431"/>
    <w:rsid w:val="00F950C1"/>
    <w:rsid w:val="00F95D08"/>
    <w:rsid w:val="00F9607C"/>
    <w:rsid w:val="00F9634D"/>
    <w:rsid w:val="00F97738"/>
    <w:rsid w:val="00F97827"/>
    <w:rsid w:val="00FA068A"/>
    <w:rsid w:val="00FA5055"/>
    <w:rsid w:val="00FB2743"/>
    <w:rsid w:val="00FB3281"/>
    <w:rsid w:val="00FB5230"/>
    <w:rsid w:val="00FB58CE"/>
    <w:rsid w:val="00FB5957"/>
    <w:rsid w:val="00FB71F4"/>
    <w:rsid w:val="00FB7820"/>
    <w:rsid w:val="00FC00B4"/>
    <w:rsid w:val="00FC1331"/>
    <w:rsid w:val="00FC1E3E"/>
    <w:rsid w:val="00FC2A95"/>
    <w:rsid w:val="00FC4095"/>
    <w:rsid w:val="00FC4F07"/>
    <w:rsid w:val="00FC52AE"/>
    <w:rsid w:val="00FC64BB"/>
    <w:rsid w:val="00FD0BA1"/>
    <w:rsid w:val="00FD1BCA"/>
    <w:rsid w:val="00FD2DBE"/>
    <w:rsid w:val="00FD410A"/>
    <w:rsid w:val="00FD44C0"/>
    <w:rsid w:val="00FD4FFE"/>
    <w:rsid w:val="00FD501C"/>
    <w:rsid w:val="00FD68E9"/>
    <w:rsid w:val="00FD6CE5"/>
    <w:rsid w:val="00FE11D5"/>
    <w:rsid w:val="00FE1A6B"/>
    <w:rsid w:val="00FE3DFF"/>
    <w:rsid w:val="00FE55D4"/>
    <w:rsid w:val="00FE5994"/>
    <w:rsid w:val="00FE71AA"/>
    <w:rsid w:val="00FE720E"/>
    <w:rsid w:val="00FF14F8"/>
    <w:rsid w:val="00FF442A"/>
    <w:rsid w:val="00FF49FD"/>
    <w:rsid w:val="00FF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8D0"/>
    <w:rPr>
      <w:sz w:val="24"/>
      <w:szCs w:val="24"/>
    </w:rPr>
  </w:style>
  <w:style w:type="paragraph" w:styleId="1">
    <w:name w:val="heading 1"/>
    <w:basedOn w:val="a"/>
    <w:next w:val="a0"/>
    <w:autoRedefine/>
    <w:qFormat/>
    <w:rsid w:val="00142BCD"/>
    <w:pPr>
      <w:keepNext/>
      <w:jc w:val="right"/>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0">
    <w:name w:val="toc 1"/>
    <w:basedOn w:val="a"/>
    <w:next w:val="a"/>
    <w:autoRedefine/>
    <w:uiPriority w:val="39"/>
    <w:rsid w:val="004C08D0"/>
    <w:pPr>
      <w:keepNext/>
      <w:widowControl w:val="0"/>
      <w:tabs>
        <w:tab w:val="left" w:pos="0"/>
        <w:tab w:val="left" w:pos="1191"/>
        <w:tab w:val="right" w:leader="dot" w:pos="9540"/>
      </w:tabs>
      <w:ind w:left="397" w:right="796"/>
    </w:pPr>
    <w:rPr>
      <w:rFonts w:cs="Arial"/>
      <w:noProof/>
      <w:sz w:val="20"/>
      <w:szCs w:val="20"/>
    </w:rPr>
  </w:style>
  <w:style w:type="paragraph" w:styleId="21">
    <w:name w:val="toc 2"/>
    <w:basedOn w:val="a"/>
    <w:next w:val="a"/>
    <w:autoRedefine/>
    <w:uiPriority w:val="39"/>
    <w:rsid w:val="00BD3F87"/>
    <w:pPr>
      <w:tabs>
        <w:tab w:val="left" w:pos="567"/>
        <w:tab w:val="right" w:leader="dot" w:pos="9923"/>
      </w:tabs>
      <w:ind w:left="567" w:right="-1"/>
    </w:pPr>
    <w:rPr>
      <w:rFonts w:cs="Arial"/>
      <w:iCs/>
      <w:noProof/>
      <w:sz w:val="20"/>
      <w:szCs w:val="20"/>
    </w:rPr>
  </w:style>
  <w:style w:type="paragraph" w:styleId="22">
    <w:name w:val="Body Text 2"/>
    <w:basedOn w:val="a"/>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semiHidden/>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styleId="af">
    <w:name w:val="Title"/>
    <w:basedOn w:val="a"/>
    <w:link w:val="af0"/>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1">
    <w:name w:val="footer"/>
    <w:basedOn w:val="a"/>
    <w:link w:val="af2"/>
    <w:uiPriority w:val="99"/>
    <w:rsid w:val="004C08D0"/>
    <w:pPr>
      <w:tabs>
        <w:tab w:val="center" w:pos="4153"/>
        <w:tab w:val="right" w:pos="8306"/>
      </w:tabs>
      <w:jc w:val="right"/>
    </w:pPr>
    <w:rPr>
      <w:sz w:val="20"/>
      <w:szCs w:val="20"/>
    </w:rPr>
  </w:style>
  <w:style w:type="paragraph" w:styleId="23">
    <w:name w:val="Body Text Indent 2"/>
    <w:basedOn w:val="a"/>
    <w:link w:val="24"/>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3">
    <w:name w:val="footnote text"/>
    <w:basedOn w:val="a"/>
    <w:link w:val="af4"/>
    <w:uiPriority w:val="99"/>
    <w:rsid w:val="004C08D0"/>
    <w:pPr>
      <w:widowControl w:val="0"/>
      <w:jc w:val="both"/>
    </w:pPr>
    <w:rPr>
      <w:szCs w:val="20"/>
    </w:rPr>
  </w:style>
  <w:style w:type="paragraph" w:styleId="af5">
    <w:name w:val="Normal (Web)"/>
    <w:basedOn w:val="a"/>
    <w:rsid w:val="004C08D0"/>
    <w:rPr>
      <w:rFonts w:ascii="Verdana" w:hAnsi="Verdana"/>
      <w:sz w:val="14"/>
      <w:szCs w:val="20"/>
      <w:lang w:val="en-US"/>
    </w:rPr>
  </w:style>
  <w:style w:type="paragraph" w:styleId="af6">
    <w:name w:val="annotation text"/>
    <w:basedOn w:val="a"/>
    <w:link w:val="af7"/>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1">
    <w:name w:val="Стиль1"/>
    <w:basedOn w:val="a"/>
    <w:rsid w:val="004C08D0"/>
    <w:pPr>
      <w:ind w:firstLine="567"/>
      <w:jc w:val="both"/>
    </w:pPr>
    <w:rPr>
      <w:szCs w:val="20"/>
    </w:rPr>
  </w:style>
  <w:style w:type="character" w:styleId="af8">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0">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9">
    <w:name w:val="Balloon Text"/>
    <w:basedOn w:val="a"/>
    <w:semiHidden/>
    <w:rsid w:val="004C08D0"/>
    <w:rPr>
      <w:rFonts w:ascii="Tahoma" w:hAnsi="Tahoma" w:cs="Tahoma"/>
      <w:sz w:val="16"/>
      <w:szCs w:val="16"/>
    </w:rPr>
  </w:style>
  <w:style w:type="table" w:styleId="afa">
    <w:name w:val="Table Grid"/>
    <w:basedOn w:val="a2"/>
    <w:uiPriority w:val="5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b">
    <w:name w:val="List Paragraph"/>
    <w:basedOn w:val="a"/>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af0">
    <w:name w:val="Название Знак"/>
    <w:link w:val="af"/>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2">
    <w:name w:val="Нижний колонтитул Знак"/>
    <w:link w:val="af1"/>
    <w:uiPriority w:val="99"/>
    <w:rsid w:val="0024073F"/>
  </w:style>
  <w:style w:type="character" w:customStyle="1" w:styleId="24">
    <w:name w:val="Основной текст с отступом 2 Знак"/>
    <w:link w:val="23"/>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7">
    <w:name w:val="Текст примечания Знак"/>
    <w:link w:val="af6"/>
    <w:semiHidden/>
    <w:rsid w:val="00EB61A4"/>
  </w:style>
  <w:style w:type="paragraph" w:customStyle="1" w:styleId="12">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4">
    <w:name w:val="Текст сноски Знак"/>
    <w:link w:val="af3"/>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rsid w:val="00A60B17"/>
    <w:rPr>
      <w:sz w:val="16"/>
      <w:szCs w:val="16"/>
    </w:rPr>
  </w:style>
  <w:style w:type="paragraph" w:styleId="aff4">
    <w:name w:val="annotation subject"/>
    <w:basedOn w:val="af6"/>
    <w:next w:val="af6"/>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Theme="majorHAnsi" w:eastAsiaTheme="majorEastAsia" w:hAnsiTheme="majorHAnsi" w:cstheme="majorBidi"/>
      <w:i/>
      <w:iCs/>
      <w:color w:val="4F81BD" w:themeColor="accent1"/>
      <w:spacing w:val="15"/>
    </w:rPr>
  </w:style>
  <w:style w:type="character" w:customStyle="1" w:styleId="aff7">
    <w:name w:val="Подзаголовок Знак"/>
    <w:basedOn w:val="a1"/>
    <w:link w:val="aff6"/>
    <w:rsid w:val="001B163B"/>
    <w:rPr>
      <w:rFonts w:asciiTheme="majorHAnsi" w:eastAsiaTheme="majorEastAsia" w:hAnsiTheme="majorHAnsi" w:cstheme="majorBidi"/>
      <w:i/>
      <w:iCs/>
      <w:color w:val="4F81BD" w:themeColor="accent1"/>
      <w:spacing w:val="15"/>
      <w:sz w:val="24"/>
      <w:szCs w:val="24"/>
    </w:rPr>
  </w:style>
  <w:style w:type="paragraph" w:customStyle="1" w:styleId="13">
    <w:name w:val="Обычный1"/>
    <w:rsid w:val="00881F17"/>
  </w:style>
  <w:style w:type="character" w:customStyle="1" w:styleId="FontStyle60">
    <w:name w:val="Font Style60"/>
    <w:basedOn w:val="a1"/>
    <w:uiPriority w:val="99"/>
    <w:rsid w:val="00CE4B5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8D0"/>
    <w:rPr>
      <w:sz w:val="24"/>
      <w:szCs w:val="24"/>
    </w:rPr>
  </w:style>
  <w:style w:type="paragraph" w:styleId="1">
    <w:name w:val="heading 1"/>
    <w:basedOn w:val="a"/>
    <w:next w:val="a0"/>
    <w:autoRedefine/>
    <w:qFormat/>
    <w:rsid w:val="00142BCD"/>
    <w:pPr>
      <w:keepNext/>
      <w:jc w:val="right"/>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0">
    <w:name w:val="toc 1"/>
    <w:basedOn w:val="a"/>
    <w:next w:val="a"/>
    <w:autoRedefine/>
    <w:uiPriority w:val="39"/>
    <w:rsid w:val="004C08D0"/>
    <w:pPr>
      <w:keepNext/>
      <w:widowControl w:val="0"/>
      <w:tabs>
        <w:tab w:val="left" w:pos="0"/>
        <w:tab w:val="left" w:pos="1191"/>
        <w:tab w:val="right" w:leader="dot" w:pos="9540"/>
      </w:tabs>
      <w:ind w:left="397" w:right="796"/>
    </w:pPr>
    <w:rPr>
      <w:rFonts w:cs="Arial"/>
      <w:noProof/>
      <w:sz w:val="20"/>
      <w:szCs w:val="20"/>
    </w:rPr>
  </w:style>
  <w:style w:type="paragraph" w:styleId="21">
    <w:name w:val="toc 2"/>
    <w:basedOn w:val="a"/>
    <w:next w:val="a"/>
    <w:autoRedefine/>
    <w:uiPriority w:val="39"/>
    <w:rsid w:val="00BD3F87"/>
    <w:pPr>
      <w:tabs>
        <w:tab w:val="left" w:pos="567"/>
        <w:tab w:val="right" w:leader="dot" w:pos="9923"/>
      </w:tabs>
      <w:ind w:left="567" w:right="-1"/>
    </w:pPr>
    <w:rPr>
      <w:rFonts w:cs="Arial"/>
      <w:iCs/>
      <w:noProof/>
      <w:sz w:val="20"/>
      <w:szCs w:val="20"/>
    </w:rPr>
  </w:style>
  <w:style w:type="paragraph" w:styleId="22">
    <w:name w:val="Body Text 2"/>
    <w:basedOn w:val="a"/>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semiHidden/>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styleId="af">
    <w:name w:val="Title"/>
    <w:basedOn w:val="a"/>
    <w:link w:val="af0"/>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1">
    <w:name w:val="footer"/>
    <w:basedOn w:val="a"/>
    <w:link w:val="af2"/>
    <w:uiPriority w:val="99"/>
    <w:rsid w:val="004C08D0"/>
    <w:pPr>
      <w:tabs>
        <w:tab w:val="center" w:pos="4153"/>
        <w:tab w:val="right" w:pos="8306"/>
      </w:tabs>
      <w:jc w:val="right"/>
    </w:pPr>
    <w:rPr>
      <w:sz w:val="20"/>
      <w:szCs w:val="20"/>
    </w:rPr>
  </w:style>
  <w:style w:type="paragraph" w:styleId="23">
    <w:name w:val="Body Text Indent 2"/>
    <w:basedOn w:val="a"/>
    <w:link w:val="24"/>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3">
    <w:name w:val="footnote text"/>
    <w:basedOn w:val="a"/>
    <w:link w:val="af4"/>
    <w:uiPriority w:val="99"/>
    <w:rsid w:val="004C08D0"/>
    <w:pPr>
      <w:widowControl w:val="0"/>
      <w:jc w:val="both"/>
    </w:pPr>
    <w:rPr>
      <w:szCs w:val="20"/>
    </w:rPr>
  </w:style>
  <w:style w:type="paragraph" w:styleId="af5">
    <w:name w:val="Normal (Web)"/>
    <w:basedOn w:val="a"/>
    <w:rsid w:val="004C08D0"/>
    <w:rPr>
      <w:rFonts w:ascii="Verdana" w:hAnsi="Verdana"/>
      <w:sz w:val="14"/>
      <w:szCs w:val="20"/>
      <w:lang w:val="en-US"/>
    </w:rPr>
  </w:style>
  <w:style w:type="paragraph" w:styleId="af6">
    <w:name w:val="annotation text"/>
    <w:basedOn w:val="a"/>
    <w:link w:val="af7"/>
    <w:semiHidden/>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1">
    <w:name w:val="Стиль1"/>
    <w:basedOn w:val="a"/>
    <w:rsid w:val="004C08D0"/>
    <w:pPr>
      <w:ind w:firstLine="567"/>
      <w:jc w:val="both"/>
    </w:pPr>
    <w:rPr>
      <w:szCs w:val="20"/>
    </w:rPr>
  </w:style>
  <w:style w:type="character" w:styleId="af8">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0">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9">
    <w:name w:val="Balloon Text"/>
    <w:basedOn w:val="a"/>
    <w:semiHidden/>
    <w:rsid w:val="004C08D0"/>
    <w:rPr>
      <w:rFonts w:ascii="Tahoma" w:hAnsi="Tahoma" w:cs="Tahoma"/>
      <w:sz w:val="16"/>
      <w:szCs w:val="16"/>
    </w:rPr>
  </w:style>
  <w:style w:type="table" w:styleId="afa">
    <w:name w:val="Table Grid"/>
    <w:basedOn w:val="a2"/>
    <w:uiPriority w:val="5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b">
    <w:name w:val="List Paragraph"/>
    <w:basedOn w:val="a"/>
    <w:uiPriority w:val="34"/>
    <w:qFormat/>
    <w:rsid w:val="00CD2727"/>
    <w:pPr>
      <w:ind w:left="708"/>
    </w:pPr>
  </w:style>
  <w:style w:type="paragraph" w:customStyle="1" w:styleId="afc">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d">
    <w:name w:val="Emphasis"/>
    <w:qFormat/>
    <w:rsid w:val="00D456FB"/>
    <w:rPr>
      <w:i/>
      <w:iCs/>
    </w:rPr>
  </w:style>
  <w:style w:type="character" w:customStyle="1" w:styleId="af0">
    <w:name w:val="Название Знак"/>
    <w:link w:val="af"/>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2">
    <w:name w:val="Нижний колонтитул Знак"/>
    <w:link w:val="af1"/>
    <w:uiPriority w:val="99"/>
    <w:rsid w:val="0024073F"/>
  </w:style>
  <w:style w:type="character" w:customStyle="1" w:styleId="24">
    <w:name w:val="Основной текст с отступом 2 Знак"/>
    <w:link w:val="23"/>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7">
    <w:name w:val="Текст примечания Знак"/>
    <w:link w:val="af6"/>
    <w:semiHidden/>
    <w:rsid w:val="00EB61A4"/>
  </w:style>
  <w:style w:type="paragraph" w:customStyle="1" w:styleId="12">
    <w:name w:val="Текст1"/>
    <w:basedOn w:val="a"/>
    <w:rsid w:val="00282258"/>
    <w:pPr>
      <w:widowControl w:val="0"/>
    </w:pPr>
    <w:rPr>
      <w:rFonts w:ascii="Courier New" w:hAnsi="Courier New" w:cs="Mangal"/>
      <w:sz w:val="20"/>
      <w:szCs w:val="20"/>
      <w:lang w:bidi="sa-IN"/>
    </w:rPr>
  </w:style>
  <w:style w:type="paragraph" w:styleId="afe">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4">
    <w:name w:val="Текст сноски Знак"/>
    <w:link w:val="af3"/>
    <w:uiPriority w:val="99"/>
    <w:rsid w:val="00E014E1"/>
    <w:rPr>
      <w:sz w:val="24"/>
    </w:rPr>
  </w:style>
  <w:style w:type="paragraph" w:styleId="aff">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rsid w:val="002B0FE8"/>
    <w:rPr>
      <w:b/>
      <w:sz w:val="26"/>
    </w:rPr>
  </w:style>
  <w:style w:type="paragraph" w:styleId="aff0">
    <w:name w:val="header"/>
    <w:basedOn w:val="a"/>
    <w:link w:val="aff1"/>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1">
    <w:name w:val="Верхний колонтитул Знак"/>
    <w:link w:val="aff0"/>
    <w:uiPriority w:val="99"/>
    <w:rsid w:val="00DA7F03"/>
    <w:rPr>
      <w:rFonts w:ascii="Calibri" w:eastAsia="Calibri" w:hAnsi="Calibri"/>
      <w:sz w:val="22"/>
      <w:szCs w:val="22"/>
      <w:lang w:eastAsia="en-US"/>
    </w:rPr>
  </w:style>
  <w:style w:type="character" w:styleId="aff2">
    <w:name w:val="FollowedHyperlink"/>
    <w:uiPriority w:val="99"/>
    <w:unhideWhenUsed/>
    <w:rsid w:val="00DA7F03"/>
    <w:rPr>
      <w:color w:val="800080"/>
      <w:u w:val="single"/>
    </w:rPr>
  </w:style>
  <w:style w:type="character" w:styleId="aff3">
    <w:name w:val="annotation reference"/>
    <w:rsid w:val="00A60B17"/>
    <w:rPr>
      <w:sz w:val="16"/>
      <w:szCs w:val="16"/>
    </w:rPr>
  </w:style>
  <w:style w:type="paragraph" w:styleId="aff4">
    <w:name w:val="annotation subject"/>
    <w:basedOn w:val="af6"/>
    <w:next w:val="af6"/>
    <w:link w:val="aff5"/>
    <w:rsid w:val="00A60B17"/>
    <w:rPr>
      <w:b/>
      <w:bCs/>
    </w:rPr>
  </w:style>
  <w:style w:type="character" w:customStyle="1" w:styleId="aff5">
    <w:name w:val="Тема примечания Знак"/>
    <w:link w:val="aff4"/>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6">
    <w:name w:val="Subtitle"/>
    <w:basedOn w:val="a"/>
    <w:next w:val="a"/>
    <w:link w:val="aff7"/>
    <w:qFormat/>
    <w:rsid w:val="001B163B"/>
    <w:pPr>
      <w:numPr>
        <w:ilvl w:val="1"/>
      </w:numPr>
    </w:pPr>
    <w:rPr>
      <w:rFonts w:asciiTheme="majorHAnsi" w:eastAsiaTheme="majorEastAsia" w:hAnsiTheme="majorHAnsi" w:cstheme="majorBidi"/>
      <w:i/>
      <w:iCs/>
      <w:color w:val="4F81BD" w:themeColor="accent1"/>
      <w:spacing w:val="15"/>
    </w:rPr>
  </w:style>
  <w:style w:type="character" w:customStyle="1" w:styleId="aff7">
    <w:name w:val="Подзаголовок Знак"/>
    <w:basedOn w:val="a1"/>
    <w:link w:val="aff6"/>
    <w:rsid w:val="001B163B"/>
    <w:rPr>
      <w:rFonts w:asciiTheme="majorHAnsi" w:eastAsiaTheme="majorEastAsia" w:hAnsiTheme="majorHAnsi" w:cstheme="majorBidi"/>
      <w:i/>
      <w:iCs/>
      <w:color w:val="4F81BD" w:themeColor="accent1"/>
      <w:spacing w:val="15"/>
      <w:sz w:val="24"/>
      <w:szCs w:val="24"/>
    </w:rPr>
  </w:style>
  <w:style w:type="paragraph" w:customStyle="1" w:styleId="13">
    <w:name w:val="Обычный1"/>
    <w:rsid w:val="00881F17"/>
  </w:style>
  <w:style w:type="character" w:customStyle="1" w:styleId="FontStyle60">
    <w:name w:val="Font Style60"/>
    <w:basedOn w:val="a1"/>
    <w:uiPriority w:val="99"/>
    <w:rsid w:val="00CE4B5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nki.ru/wikibank/%C1%E0%ED%EA%EE%E2%F1%EA%E0%FF+%EA%E0%F0%F2%E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webSettings" Target="webSettings.xml"/><Relationship Id="rId12" Type="http://schemas.openxmlformats.org/officeDocument/2006/relationships/hyperlink" Target="http://www.solid.ru" TargetMode="External"/><Relationship Id="rId17" Type="http://schemas.openxmlformats.org/officeDocument/2006/relationships/hyperlink" Target="http://www.solid.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nline.solid.ru" TargetMode="External"/><Relationship Id="rId20" Type="http://schemas.openxmlformats.org/officeDocument/2006/relationships/hyperlink" Target="https://www.online.solid.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lid.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online.solid.ru"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online.soli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anki.ru/wikibank/%C1%E0%ED%EA%EE%EC%E0%F2/" TargetMode="External"/><Relationship Id="rId22"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91913-1F83-4253-9C96-9182FF34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32049</Words>
  <Characters>182682</Characters>
  <Application>Microsoft Office Word</Application>
  <DocSecurity>4</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tagavr</dc:creator>
  <cp:lastModifiedBy>Архипова Карина Владимировна</cp:lastModifiedBy>
  <cp:revision>2</cp:revision>
  <cp:lastPrinted>2017-08-17T05:08:00Z</cp:lastPrinted>
  <dcterms:created xsi:type="dcterms:W3CDTF">2017-11-02T06:39:00Z</dcterms:created>
  <dcterms:modified xsi:type="dcterms:W3CDTF">2017-11-02T06:39:00Z</dcterms:modified>
</cp:coreProperties>
</file>