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14" w:rsidRPr="007C3DC7" w:rsidRDefault="00972014" w:rsidP="002D5AB6">
      <w:pPr>
        <w:spacing w:after="0" w:line="240" w:lineRule="auto"/>
        <w:jc w:val="center"/>
        <w:rPr>
          <w:rFonts w:ascii="Times New Roman" w:hAnsi="Times New Roman" w:cs="Times New Roman"/>
          <w:b/>
          <w:sz w:val="24"/>
          <w:szCs w:val="24"/>
        </w:rPr>
      </w:pPr>
      <w:r w:rsidRPr="007C3DC7">
        <w:rPr>
          <w:rFonts w:ascii="Times New Roman" w:hAnsi="Times New Roman" w:cs="Times New Roman"/>
          <w:b/>
          <w:sz w:val="24"/>
          <w:szCs w:val="24"/>
        </w:rPr>
        <w:t>ДОГОВОР УСТУПКИ ПРАВ ТРЕБОВАНИЯ</w:t>
      </w:r>
    </w:p>
    <w:p w:rsidR="00972014" w:rsidRDefault="00972014" w:rsidP="00912335">
      <w:pPr>
        <w:spacing w:after="0" w:line="240" w:lineRule="auto"/>
        <w:jc w:val="both"/>
        <w:rPr>
          <w:rFonts w:ascii="Times New Roman" w:hAnsi="Times New Roman" w:cs="Times New Roman"/>
          <w:sz w:val="24"/>
          <w:szCs w:val="24"/>
        </w:rPr>
      </w:pPr>
      <w:r w:rsidRPr="002D5AB6">
        <w:rPr>
          <w:rFonts w:ascii="Times New Roman" w:hAnsi="Times New Roman" w:cs="Times New Roman"/>
          <w:sz w:val="24"/>
          <w:szCs w:val="24"/>
        </w:rPr>
        <w:t>г.</w:t>
      </w:r>
      <w:r w:rsidR="002D5AB6">
        <w:rPr>
          <w:rFonts w:ascii="Times New Roman" w:hAnsi="Times New Roman" w:cs="Times New Roman"/>
          <w:sz w:val="24"/>
          <w:szCs w:val="24"/>
        </w:rPr>
        <w:t xml:space="preserve">                                                                                                                          </w:t>
      </w:r>
      <w:r w:rsidRPr="002D5AB6">
        <w:rPr>
          <w:rFonts w:ascii="Times New Roman" w:hAnsi="Times New Roman" w:cs="Times New Roman"/>
          <w:sz w:val="24"/>
          <w:szCs w:val="24"/>
        </w:rPr>
        <w:t xml:space="preserve"> </w:t>
      </w:r>
      <w:proofErr w:type="gramStart"/>
      <w:r w:rsidRPr="002D5AB6">
        <w:rPr>
          <w:rFonts w:ascii="Times New Roman" w:hAnsi="Times New Roman" w:cs="Times New Roman"/>
          <w:sz w:val="24"/>
          <w:szCs w:val="24"/>
        </w:rPr>
        <w:t>«»  20</w:t>
      </w:r>
      <w:proofErr w:type="gramEnd"/>
      <w:r w:rsidR="007C3DC7">
        <w:rPr>
          <w:rFonts w:ascii="Times New Roman" w:hAnsi="Times New Roman" w:cs="Times New Roman"/>
          <w:sz w:val="24"/>
          <w:szCs w:val="24"/>
          <w:lang w:val="en-US"/>
        </w:rPr>
        <w:t>__</w:t>
      </w:r>
      <w:r w:rsidRPr="002D5AB6">
        <w:rPr>
          <w:rFonts w:ascii="Times New Roman" w:hAnsi="Times New Roman" w:cs="Times New Roman"/>
          <w:sz w:val="24"/>
          <w:szCs w:val="24"/>
        </w:rPr>
        <w:t xml:space="preserve"> г.</w:t>
      </w:r>
    </w:p>
    <w:p w:rsidR="007C3DC7" w:rsidRPr="002D5AB6" w:rsidRDefault="007C3DC7" w:rsidP="00912335">
      <w:pPr>
        <w:spacing w:after="0" w:line="240" w:lineRule="auto"/>
        <w:jc w:val="both"/>
        <w:rPr>
          <w:rFonts w:ascii="Times New Roman" w:hAnsi="Times New Roman" w:cs="Times New Roman"/>
          <w:sz w:val="24"/>
          <w:szCs w:val="24"/>
        </w:rPr>
      </w:pPr>
    </w:p>
    <w:p w:rsidR="00972014" w:rsidRPr="002D5AB6" w:rsidRDefault="002D5AB6" w:rsidP="007C3D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w:t>
      </w:r>
      <w:r w:rsidR="00972014" w:rsidRPr="002D5AB6">
        <w:rPr>
          <w:rFonts w:ascii="Times New Roman" w:hAnsi="Times New Roman" w:cs="Times New Roman"/>
          <w:sz w:val="24"/>
          <w:szCs w:val="24"/>
        </w:rPr>
        <w:t xml:space="preserve">в лице </w:t>
      </w:r>
      <w:r w:rsidR="007C3DC7">
        <w:rPr>
          <w:rFonts w:ascii="Times New Roman" w:hAnsi="Times New Roman" w:cs="Times New Roman"/>
          <w:sz w:val="24"/>
          <w:szCs w:val="24"/>
        </w:rPr>
        <w:t>____</w:t>
      </w:r>
      <w:r w:rsidR="00972014" w:rsidRPr="002D5AB6">
        <w:rPr>
          <w:rFonts w:ascii="Times New Roman" w:hAnsi="Times New Roman" w:cs="Times New Roman"/>
          <w:sz w:val="24"/>
          <w:szCs w:val="24"/>
        </w:rPr>
        <w:t xml:space="preserve">, действующего на основании </w:t>
      </w:r>
      <w:r w:rsidR="007C3DC7">
        <w:rPr>
          <w:rFonts w:ascii="Times New Roman" w:hAnsi="Times New Roman" w:cs="Times New Roman"/>
          <w:sz w:val="24"/>
          <w:szCs w:val="24"/>
        </w:rPr>
        <w:t>______</w:t>
      </w:r>
      <w:r w:rsidR="00972014" w:rsidRPr="002D5AB6">
        <w:rPr>
          <w:rFonts w:ascii="Times New Roman" w:hAnsi="Times New Roman" w:cs="Times New Roman"/>
          <w:sz w:val="24"/>
          <w:szCs w:val="24"/>
        </w:rPr>
        <w:t xml:space="preserve">, именуемый в дальнейшем «Цедент», с одной стороны, и </w:t>
      </w:r>
      <w:r w:rsidR="007C3DC7">
        <w:rPr>
          <w:rFonts w:ascii="Times New Roman" w:hAnsi="Times New Roman" w:cs="Times New Roman"/>
          <w:sz w:val="24"/>
          <w:szCs w:val="24"/>
        </w:rPr>
        <w:t>____</w:t>
      </w:r>
      <w:r w:rsidR="00972014" w:rsidRPr="002D5AB6">
        <w:rPr>
          <w:rFonts w:ascii="Times New Roman" w:hAnsi="Times New Roman" w:cs="Times New Roman"/>
          <w:sz w:val="24"/>
          <w:szCs w:val="24"/>
        </w:rPr>
        <w:t xml:space="preserve"> в лице </w:t>
      </w:r>
      <w:r w:rsidR="007C3DC7">
        <w:rPr>
          <w:rFonts w:ascii="Times New Roman" w:hAnsi="Times New Roman" w:cs="Times New Roman"/>
          <w:sz w:val="24"/>
          <w:szCs w:val="24"/>
        </w:rPr>
        <w:t>_____</w:t>
      </w:r>
      <w:r w:rsidR="00972014" w:rsidRPr="002D5AB6">
        <w:rPr>
          <w:rFonts w:ascii="Times New Roman" w:hAnsi="Times New Roman" w:cs="Times New Roman"/>
          <w:sz w:val="24"/>
          <w:szCs w:val="24"/>
        </w:rPr>
        <w:t xml:space="preserve">, действующего на основании </w:t>
      </w:r>
      <w:r w:rsidR="007C3DC7">
        <w:rPr>
          <w:rFonts w:ascii="Times New Roman" w:hAnsi="Times New Roman" w:cs="Times New Roman"/>
          <w:sz w:val="24"/>
          <w:szCs w:val="24"/>
        </w:rPr>
        <w:t>_____</w:t>
      </w:r>
      <w:r w:rsidR="00972014" w:rsidRPr="002D5AB6">
        <w:rPr>
          <w:rFonts w:ascii="Times New Roman" w:hAnsi="Times New Roman" w:cs="Times New Roman"/>
          <w:sz w:val="24"/>
          <w:szCs w:val="24"/>
        </w:rPr>
        <w:t>, именуемый в дальнейшем «Цессионарий», с другой стороны, именуемые в дальнейшем «Стороны», заключили настоящий договор, в дальнейшем «Договор», о нижеследующем:</w:t>
      </w:r>
    </w:p>
    <w:p w:rsidR="007C3DC7" w:rsidRDefault="007C3DC7" w:rsidP="007C3DC7">
      <w:pPr>
        <w:spacing w:after="0" w:line="240" w:lineRule="auto"/>
        <w:ind w:firstLine="709"/>
        <w:jc w:val="both"/>
        <w:rPr>
          <w:rFonts w:ascii="Times New Roman" w:hAnsi="Times New Roman" w:cs="Times New Roman"/>
          <w:sz w:val="24"/>
          <w:szCs w:val="24"/>
        </w:rPr>
      </w:pP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 xml:space="preserve">Цедент в счет погашения своей задолженности перед Цессионарием по договору поставки от </w:t>
      </w:r>
      <w:r w:rsidR="007C3DC7">
        <w:rPr>
          <w:rFonts w:ascii="Times New Roman" w:hAnsi="Times New Roman" w:cs="Times New Roman"/>
          <w:sz w:val="24"/>
          <w:szCs w:val="24"/>
        </w:rPr>
        <w:t>_________</w:t>
      </w:r>
      <w:r w:rsidRPr="007C3DC7">
        <w:rPr>
          <w:rFonts w:ascii="Times New Roman" w:hAnsi="Times New Roman" w:cs="Times New Roman"/>
          <w:sz w:val="24"/>
          <w:szCs w:val="24"/>
        </w:rPr>
        <w:t xml:space="preserve"> уступает последнему право требования услуг по договору от </w:t>
      </w:r>
      <w:r w:rsidR="007C3DC7">
        <w:rPr>
          <w:rFonts w:ascii="Times New Roman" w:hAnsi="Times New Roman" w:cs="Times New Roman"/>
          <w:sz w:val="24"/>
          <w:szCs w:val="24"/>
        </w:rPr>
        <w:t>___</w:t>
      </w:r>
      <w:proofErr w:type="gramStart"/>
      <w:r w:rsidR="007C3DC7">
        <w:rPr>
          <w:rFonts w:ascii="Times New Roman" w:hAnsi="Times New Roman" w:cs="Times New Roman"/>
          <w:sz w:val="24"/>
          <w:szCs w:val="24"/>
        </w:rPr>
        <w:t xml:space="preserve">_ </w:t>
      </w:r>
      <w:r w:rsidRPr="007C3DC7">
        <w:rPr>
          <w:rFonts w:ascii="Times New Roman" w:hAnsi="Times New Roman" w:cs="Times New Roman"/>
          <w:sz w:val="24"/>
          <w:szCs w:val="24"/>
        </w:rPr>
        <w:t>,</w:t>
      </w:r>
      <w:proofErr w:type="gramEnd"/>
      <w:r w:rsidRPr="007C3DC7">
        <w:rPr>
          <w:rFonts w:ascii="Times New Roman" w:hAnsi="Times New Roman" w:cs="Times New Roman"/>
          <w:sz w:val="24"/>
          <w:szCs w:val="24"/>
        </w:rPr>
        <w:t xml:space="preserve"> заключенному между Цедентом и</w:t>
      </w:r>
      <w:r w:rsidR="007C3DC7">
        <w:rPr>
          <w:rFonts w:ascii="Times New Roman" w:hAnsi="Times New Roman" w:cs="Times New Roman"/>
          <w:sz w:val="24"/>
          <w:szCs w:val="24"/>
        </w:rPr>
        <w:t xml:space="preserve"> </w:t>
      </w:r>
      <w:r w:rsidR="002D5AB6" w:rsidRPr="007C3DC7">
        <w:rPr>
          <w:rFonts w:ascii="Times New Roman" w:hAnsi="Times New Roman" w:cs="Times New Roman"/>
          <w:sz w:val="24"/>
          <w:szCs w:val="24"/>
        </w:rPr>
        <w:t>___</w:t>
      </w:r>
      <w:r w:rsidRPr="007C3DC7">
        <w:rPr>
          <w:rFonts w:ascii="Times New Roman" w:hAnsi="Times New Roman" w:cs="Times New Roman"/>
          <w:sz w:val="24"/>
          <w:szCs w:val="24"/>
        </w:rPr>
        <w:t>, именуемым в дальнейшем «Должник», в объемах и на условиях, установленных договором между Цедентом и Должником.</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Договоры, указанные в п.1 настоящего договора, являются приложением к данному договору и составляют его неотъемлемую часть.</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Цедент обязан передать Цессионарию документы, удостоверяющие право требования услуг, указанных в п.1 настоящего договора.</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 xml:space="preserve">Цедент должен уведомить Должника о переходе прав Цедента к Цессионарию и оформить надлежащим образом все связанные с этим документы в течение </w:t>
      </w:r>
      <w:r w:rsidR="002D5AB6" w:rsidRPr="007C3DC7">
        <w:rPr>
          <w:rFonts w:ascii="Times New Roman" w:hAnsi="Times New Roman" w:cs="Times New Roman"/>
          <w:sz w:val="24"/>
          <w:szCs w:val="24"/>
        </w:rPr>
        <w:t>___</w:t>
      </w:r>
      <w:r w:rsidRPr="007C3DC7">
        <w:rPr>
          <w:rFonts w:ascii="Times New Roman" w:hAnsi="Times New Roman" w:cs="Times New Roman"/>
          <w:sz w:val="24"/>
          <w:szCs w:val="24"/>
        </w:rPr>
        <w:t xml:space="preserve"> дней с момента подписания настоящего договора.</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 xml:space="preserve">В течение </w:t>
      </w:r>
      <w:r w:rsidR="002D5AB6" w:rsidRPr="007C3DC7">
        <w:rPr>
          <w:rFonts w:ascii="Times New Roman" w:hAnsi="Times New Roman" w:cs="Times New Roman"/>
          <w:sz w:val="24"/>
          <w:szCs w:val="24"/>
        </w:rPr>
        <w:t>___</w:t>
      </w:r>
      <w:r w:rsidRPr="007C3DC7">
        <w:rPr>
          <w:rFonts w:ascii="Times New Roman" w:hAnsi="Times New Roman" w:cs="Times New Roman"/>
          <w:sz w:val="24"/>
          <w:szCs w:val="24"/>
        </w:rPr>
        <w:t xml:space="preserve"> дней после выполнения обязанностей, предусмотренных в п.4 договора Цедент сообщает об этом Цессионарию.</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Цедент обязан уведомить Цессионария о всех возражениях Должника против требований Цедента.</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Цедент несет ответственность перед Цессионарием за недействительность переданного требования, указанного в п.1 настоящего договора.</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 xml:space="preserve">В случае невыполнения Цедентом обязанности, предусмотренной п.4 договора, все неблагоприятные последствия такого </w:t>
      </w:r>
      <w:proofErr w:type="spellStart"/>
      <w:r w:rsidRPr="007C3DC7">
        <w:rPr>
          <w:rFonts w:ascii="Times New Roman" w:hAnsi="Times New Roman" w:cs="Times New Roman"/>
          <w:sz w:val="24"/>
          <w:szCs w:val="24"/>
        </w:rPr>
        <w:t>неуведомления</w:t>
      </w:r>
      <w:proofErr w:type="spellEnd"/>
      <w:r w:rsidRPr="007C3DC7">
        <w:rPr>
          <w:rFonts w:ascii="Times New Roman" w:hAnsi="Times New Roman" w:cs="Times New Roman"/>
          <w:sz w:val="24"/>
          <w:szCs w:val="24"/>
        </w:rPr>
        <w:t xml:space="preserve"> несет Цедент.</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 xml:space="preserve">При </w:t>
      </w:r>
      <w:proofErr w:type="spellStart"/>
      <w:r w:rsidRPr="007C3DC7">
        <w:rPr>
          <w:rFonts w:ascii="Times New Roman" w:hAnsi="Times New Roman" w:cs="Times New Roman"/>
          <w:sz w:val="24"/>
          <w:szCs w:val="24"/>
        </w:rPr>
        <w:t>недостижении</w:t>
      </w:r>
      <w:proofErr w:type="spellEnd"/>
      <w:r w:rsidRPr="007C3DC7">
        <w:rPr>
          <w:rFonts w:ascii="Times New Roman" w:hAnsi="Times New Roman" w:cs="Times New Roman"/>
          <w:sz w:val="24"/>
          <w:szCs w:val="24"/>
        </w:rPr>
        <w:t xml:space="preserve">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сторонами-участниками коммерческих, финансовых и иных отношений делового оборота.</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В настоящий договор сторонами могут быть внесены изменения и дополнения, которые вступают в силу с момента их подписания сторонами и являются неотъемлемой частью данного договора.</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lastRenderedPageBreak/>
        <w:t>Изменение условий или прекращение действия одного или нескольких пунктов настоящего договора не прекращает действия договора в целом.</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Настоящий договор может быть расторгнут по соглашению сторон или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Российской Федерации. Последствия расторжения настоящего договора определяются взаимным соглашением сторон его или судом по требованию любой из сторон договора.</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 xml:space="preserve">Настоящий договор действует в течение </w:t>
      </w:r>
      <w:r w:rsidR="002D5AB6" w:rsidRPr="007C3DC7">
        <w:rPr>
          <w:rFonts w:ascii="Times New Roman" w:hAnsi="Times New Roman" w:cs="Times New Roman"/>
          <w:sz w:val="24"/>
          <w:szCs w:val="24"/>
        </w:rPr>
        <w:t>___</w:t>
      </w:r>
      <w:r w:rsidRPr="007C3DC7">
        <w:rPr>
          <w:rFonts w:ascii="Times New Roman" w:hAnsi="Times New Roman" w:cs="Times New Roman"/>
          <w:sz w:val="24"/>
          <w:szCs w:val="24"/>
        </w:rPr>
        <w:t xml:space="preserve"> месяцев и прекращает свое действие «»</w:t>
      </w:r>
      <w:r w:rsidR="002D5AB6" w:rsidRPr="007C3DC7">
        <w:rPr>
          <w:rFonts w:ascii="Times New Roman" w:hAnsi="Times New Roman" w:cs="Times New Roman"/>
          <w:sz w:val="24"/>
          <w:szCs w:val="24"/>
        </w:rPr>
        <w:t xml:space="preserve"> </w:t>
      </w:r>
      <w:r w:rsidRPr="007C3DC7">
        <w:rPr>
          <w:rFonts w:ascii="Times New Roman" w:hAnsi="Times New Roman" w:cs="Times New Roman"/>
          <w:sz w:val="24"/>
          <w:szCs w:val="24"/>
        </w:rPr>
        <w:t>20</w:t>
      </w:r>
      <w:r w:rsidR="007C3DC7">
        <w:rPr>
          <w:rFonts w:ascii="Times New Roman" w:hAnsi="Times New Roman" w:cs="Times New Roman"/>
          <w:sz w:val="24"/>
          <w:szCs w:val="24"/>
        </w:rPr>
        <w:t>__</w:t>
      </w:r>
      <w:r w:rsidRPr="007C3DC7">
        <w:rPr>
          <w:rFonts w:ascii="Times New Roman" w:hAnsi="Times New Roman" w:cs="Times New Roman"/>
          <w:sz w:val="24"/>
          <w:szCs w:val="24"/>
        </w:rPr>
        <w:t xml:space="preserve"> года.</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972014" w:rsidRPr="007C3DC7" w:rsidRDefault="00972014" w:rsidP="007C3DC7">
      <w:pPr>
        <w:pStyle w:val="a3"/>
        <w:numPr>
          <w:ilvl w:val="0"/>
          <w:numId w:val="1"/>
        </w:numPr>
        <w:spacing w:after="0" w:line="240" w:lineRule="auto"/>
        <w:ind w:left="0" w:firstLine="709"/>
        <w:jc w:val="both"/>
        <w:rPr>
          <w:rFonts w:ascii="Times New Roman" w:hAnsi="Times New Roman" w:cs="Times New Roman"/>
          <w:sz w:val="24"/>
          <w:szCs w:val="24"/>
        </w:rPr>
      </w:pPr>
      <w:r w:rsidRPr="007C3DC7">
        <w:rPr>
          <w:rFonts w:ascii="Times New Roman" w:hAnsi="Times New Roman" w:cs="Times New Roman"/>
          <w:sz w:val="24"/>
          <w:szCs w:val="24"/>
        </w:rPr>
        <w:t xml:space="preserve">В случае изменения юридического адреса или обслуживающего банка стороны договора обязаны в </w:t>
      </w:r>
      <w:r w:rsidR="002D5AB6" w:rsidRPr="007C3DC7">
        <w:rPr>
          <w:rFonts w:ascii="Times New Roman" w:hAnsi="Times New Roman" w:cs="Times New Roman"/>
          <w:sz w:val="24"/>
          <w:szCs w:val="24"/>
        </w:rPr>
        <w:t>___</w:t>
      </w:r>
      <w:r w:rsidRPr="007C3DC7">
        <w:rPr>
          <w:rFonts w:ascii="Times New Roman" w:hAnsi="Times New Roman" w:cs="Times New Roman"/>
          <w:sz w:val="24"/>
          <w:szCs w:val="24"/>
        </w:rPr>
        <w:t>-</w:t>
      </w:r>
      <w:proofErr w:type="spellStart"/>
      <w:r w:rsidRPr="007C3DC7">
        <w:rPr>
          <w:rFonts w:ascii="Times New Roman" w:hAnsi="Times New Roman" w:cs="Times New Roman"/>
          <w:sz w:val="24"/>
          <w:szCs w:val="24"/>
        </w:rPr>
        <w:t>дневный</w:t>
      </w:r>
      <w:proofErr w:type="spellEnd"/>
      <w:r w:rsidRPr="007C3DC7">
        <w:rPr>
          <w:rFonts w:ascii="Times New Roman" w:hAnsi="Times New Roman" w:cs="Times New Roman"/>
          <w:sz w:val="24"/>
          <w:szCs w:val="24"/>
        </w:rPr>
        <w:t xml:space="preserve"> срок уведомить об этом друг друга.</w:t>
      </w:r>
    </w:p>
    <w:p w:rsidR="007C3DC7" w:rsidRDefault="007C3DC7" w:rsidP="007C3DC7">
      <w:pPr>
        <w:spacing w:after="0" w:line="240" w:lineRule="auto"/>
        <w:ind w:firstLine="709"/>
        <w:jc w:val="both"/>
        <w:rPr>
          <w:rFonts w:ascii="Times New Roman" w:hAnsi="Times New Roman" w:cs="Times New Roman"/>
          <w:sz w:val="24"/>
          <w:szCs w:val="24"/>
        </w:rPr>
      </w:pPr>
    </w:p>
    <w:p w:rsidR="00972014" w:rsidRPr="002D5AB6" w:rsidRDefault="00972014" w:rsidP="007C3DC7">
      <w:pPr>
        <w:spacing w:after="0" w:line="240" w:lineRule="auto"/>
        <w:ind w:firstLine="709"/>
        <w:jc w:val="both"/>
        <w:rPr>
          <w:rFonts w:ascii="Times New Roman" w:hAnsi="Times New Roman" w:cs="Times New Roman"/>
          <w:sz w:val="24"/>
          <w:szCs w:val="24"/>
        </w:rPr>
      </w:pPr>
      <w:r w:rsidRPr="002D5AB6">
        <w:rPr>
          <w:rFonts w:ascii="Times New Roman" w:hAnsi="Times New Roman" w:cs="Times New Roman"/>
          <w:sz w:val="24"/>
          <w:szCs w:val="24"/>
        </w:rPr>
        <w:t>ЮРИДИЧЕСКИЕ АДРЕСА И БАНКОВСКИЕ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7C3DC7" w:rsidTr="007C3DC7">
        <w:tc>
          <w:tcPr>
            <w:tcW w:w="4956" w:type="dxa"/>
          </w:tcPr>
          <w:p w:rsidR="007C3DC7" w:rsidRPr="007C3DC7" w:rsidRDefault="007C3DC7" w:rsidP="007C3DC7">
            <w:pPr>
              <w:ind w:firstLine="709"/>
              <w:jc w:val="both"/>
              <w:rPr>
                <w:rFonts w:ascii="Times New Roman" w:hAnsi="Times New Roman" w:cs="Times New Roman"/>
                <w:b/>
                <w:sz w:val="24"/>
                <w:szCs w:val="24"/>
              </w:rPr>
            </w:pPr>
            <w:r w:rsidRPr="007C3DC7">
              <w:rPr>
                <w:rFonts w:ascii="Times New Roman" w:hAnsi="Times New Roman" w:cs="Times New Roman"/>
                <w:b/>
                <w:sz w:val="24"/>
                <w:szCs w:val="24"/>
              </w:rPr>
              <w:t>Цедент</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Юр. адрес:</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Почтовый адрес:</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ИНН:</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КПП:</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Банк:</w:t>
            </w:r>
          </w:p>
          <w:p w:rsidR="007C3DC7" w:rsidRPr="002D5AB6" w:rsidRDefault="007C3DC7" w:rsidP="007C3DC7">
            <w:pPr>
              <w:ind w:firstLine="709"/>
              <w:jc w:val="both"/>
              <w:rPr>
                <w:rFonts w:ascii="Times New Roman" w:hAnsi="Times New Roman" w:cs="Times New Roman"/>
                <w:sz w:val="24"/>
                <w:szCs w:val="24"/>
              </w:rPr>
            </w:pPr>
            <w:proofErr w:type="gramStart"/>
            <w:r w:rsidRPr="002D5AB6">
              <w:rPr>
                <w:rFonts w:ascii="Times New Roman" w:hAnsi="Times New Roman" w:cs="Times New Roman"/>
                <w:sz w:val="24"/>
                <w:szCs w:val="24"/>
              </w:rPr>
              <w:t>Рас./</w:t>
            </w:r>
            <w:proofErr w:type="gramEnd"/>
            <w:r w:rsidRPr="002D5AB6">
              <w:rPr>
                <w:rFonts w:ascii="Times New Roman" w:hAnsi="Times New Roman" w:cs="Times New Roman"/>
                <w:sz w:val="24"/>
                <w:szCs w:val="24"/>
              </w:rPr>
              <w:t>счёт:</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Корр./счёт:</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БИК:</w:t>
            </w:r>
          </w:p>
          <w:p w:rsidR="007C3DC7" w:rsidRDefault="007C3DC7" w:rsidP="007C3DC7">
            <w:pPr>
              <w:jc w:val="both"/>
              <w:rPr>
                <w:rFonts w:ascii="Times New Roman" w:hAnsi="Times New Roman" w:cs="Times New Roman"/>
                <w:sz w:val="24"/>
                <w:szCs w:val="24"/>
              </w:rPr>
            </w:pPr>
          </w:p>
        </w:tc>
        <w:tc>
          <w:tcPr>
            <w:tcW w:w="4956" w:type="dxa"/>
          </w:tcPr>
          <w:p w:rsidR="007C3DC7" w:rsidRPr="007C3DC7" w:rsidRDefault="007C3DC7" w:rsidP="007C3DC7">
            <w:pPr>
              <w:ind w:firstLine="709"/>
              <w:jc w:val="both"/>
              <w:rPr>
                <w:rFonts w:ascii="Times New Roman" w:hAnsi="Times New Roman" w:cs="Times New Roman"/>
                <w:b/>
                <w:sz w:val="24"/>
                <w:szCs w:val="24"/>
              </w:rPr>
            </w:pPr>
            <w:r w:rsidRPr="007C3DC7">
              <w:rPr>
                <w:rFonts w:ascii="Times New Roman" w:hAnsi="Times New Roman" w:cs="Times New Roman"/>
                <w:b/>
                <w:sz w:val="24"/>
                <w:szCs w:val="24"/>
              </w:rPr>
              <w:t>Цессионарий</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Юр. адрес:</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Почтовый адрес:</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ИНН:</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КПП:</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Банк:</w:t>
            </w:r>
          </w:p>
          <w:p w:rsidR="007C3DC7" w:rsidRPr="002D5AB6" w:rsidRDefault="007C3DC7" w:rsidP="007C3DC7">
            <w:pPr>
              <w:ind w:firstLine="709"/>
              <w:jc w:val="both"/>
              <w:rPr>
                <w:rFonts w:ascii="Times New Roman" w:hAnsi="Times New Roman" w:cs="Times New Roman"/>
                <w:sz w:val="24"/>
                <w:szCs w:val="24"/>
              </w:rPr>
            </w:pPr>
            <w:proofErr w:type="gramStart"/>
            <w:r w:rsidRPr="002D5AB6">
              <w:rPr>
                <w:rFonts w:ascii="Times New Roman" w:hAnsi="Times New Roman" w:cs="Times New Roman"/>
                <w:sz w:val="24"/>
                <w:szCs w:val="24"/>
              </w:rPr>
              <w:t>Рас./</w:t>
            </w:r>
            <w:proofErr w:type="gramEnd"/>
            <w:r w:rsidRPr="002D5AB6">
              <w:rPr>
                <w:rFonts w:ascii="Times New Roman" w:hAnsi="Times New Roman" w:cs="Times New Roman"/>
                <w:sz w:val="24"/>
                <w:szCs w:val="24"/>
              </w:rPr>
              <w:t>счёт:</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Корр./счёт:</w:t>
            </w:r>
          </w:p>
          <w:p w:rsidR="007C3DC7" w:rsidRPr="002D5AB6" w:rsidRDefault="007C3DC7" w:rsidP="007C3DC7">
            <w:pPr>
              <w:ind w:firstLine="709"/>
              <w:jc w:val="both"/>
              <w:rPr>
                <w:rFonts w:ascii="Times New Roman" w:hAnsi="Times New Roman" w:cs="Times New Roman"/>
                <w:sz w:val="24"/>
                <w:szCs w:val="24"/>
              </w:rPr>
            </w:pPr>
            <w:r w:rsidRPr="002D5AB6">
              <w:rPr>
                <w:rFonts w:ascii="Times New Roman" w:hAnsi="Times New Roman" w:cs="Times New Roman"/>
                <w:sz w:val="24"/>
                <w:szCs w:val="24"/>
              </w:rPr>
              <w:t>БИК:</w:t>
            </w:r>
          </w:p>
          <w:p w:rsidR="007C3DC7" w:rsidRDefault="007C3DC7" w:rsidP="007C3DC7">
            <w:pPr>
              <w:jc w:val="both"/>
              <w:rPr>
                <w:rFonts w:ascii="Times New Roman" w:hAnsi="Times New Roman" w:cs="Times New Roman"/>
                <w:sz w:val="24"/>
                <w:szCs w:val="24"/>
              </w:rPr>
            </w:pPr>
          </w:p>
        </w:tc>
      </w:tr>
    </w:tbl>
    <w:p w:rsidR="007C3DC7" w:rsidRDefault="007C3DC7" w:rsidP="007C3DC7">
      <w:pPr>
        <w:spacing w:after="0" w:line="240" w:lineRule="auto"/>
        <w:ind w:firstLine="709"/>
        <w:jc w:val="both"/>
        <w:rPr>
          <w:rFonts w:ascii="Times New Roman" w:hAnsi="Times New Roman" w:cs="Times New Roman"/>
          <w:sz w:val="24"/>
          <w:szCs w:val="24"/>
        </w:rPr>
      </w:pPr>
    </w:p>
    <w:p w:rsidR="007C3DC7" w:rsidRDefault="007C3DC7" w:rsidP="007C3DC7">
      <w:pPr>
        <w:spacing w:after="0" w:line="240" w:lineRule="auto"/>
        <w:ind w:firstLine="709"/>
        <w:jc w:val="both"/>
        <w:rPr>
          <w:rFonts w:ascii="Times New Roman" w:hAnsi="Times New Roman" w:cs="Times New Roman"/>
          <w:sz w:val="24"/>
          <w:szCs w:val="24"/>
        </w:rPr>
      </w:pPr>
    </w:p>
    <w:p w:rsidR="00972014" w:rsidRPr="002D5AB6" w:rsidRDefault="00972014" w:rsidP="007C3DC7">
      <w:pPr>
        <w:spacing w:after="0" w:line="240" w:lineRule="auto"/>
        <w:ind w:firstLine="709"/>
        <w:jc w:val="both"/>
        <w:rPr>
          <w:rFonts w:ascii="Times New Roman" w:hAnsi="Times New Roman" w:cs="Times New Roman"/>
          <w:sz w:val="24"/>
          <w:szCs w:val="24"/>
        </w:rPr>
      </w:pPr>
      <w:r w:rsidRPr="002D5AB6">
        <w:rPr>
          <w:rFonts w:ascii="Times New Roman" w:hAnsi="Times New Roman" w:cs="Times New Roman"/>
          <w:sz w:val="24"/>
          <w:szCs w:val="24"/>
        </w:rPr>
        <w:t>ПОДПИСИ СТОРОН</w:t>
      </w:r>
    </w:p>
    <w:p w:rsidR="00972014" w:rsidRPr="002D5AB6" w:rsidRDefault="00972014" w:rsidP="007C3DC7">
      <w:pPr>
        <w:spacing w:after="0" w:line="240" w:lineRule="auto"/>
        <w:ind w:firstLine="709"/>
        <w:jc w:val="both"/>
        <w:rPr>
          <w:rFonts w:ascii="Times New Roman" w:hAnsi="Times New Roman" w:cs="Times New Roman"/>
          <w:sz w:val="24"/>
          <w:szCs w:val="24"/>
        </w:rPr>
      </w:pPr>
      <w:r w:rsidRPr="002D5AB6">
        <w:rPr>
          <w:rFonts w:ascii="Times New Roman" w:hAnsi="Times New Roman" w:cs="Times New Roman"/>
          <w:sz w:val="24"/>
          <w:szCs w:val="24"/>
        </w:rPr>
        <w:t>Цедент _________________</w:t>
      </w:r>
      <w:r w:rsidR="007C3DC7">
        <w:rPr>
          <w:rFonts w:ascii="Times New Roman" w:hAnsi="Times New Roman" w:cs="Times New Roman"/>
          <w:sz w:val="24"/>
          <w:szCs w:val="24"/>
        </w:rPr>
        <w:tab/>
      </w:r>
      <w:r w:rsidR="007C3DC7">
        <w:rPr>
          <w:rFonts w:ascii="Times New Roman" w:hAnsi="Times New Roman" w:cs="Times New Roman"/>
          <w:sz w:val="24"/>
          <w:szCs w:val="24"/>
        </w:rPr>
        <w:tab/>
      </w:r>
      <w:r w:rsidR="007C3DC7">
        <w:rPr>
          <w:rFonts w:ascii="Times New Roman" w:hAnsi="Times New Roman" w:cs="Times New Roman"/>
          <w:sz w:val="24"/>
          <w:szCs w:val="24"/>
        </w:rPr>
        <w:tab/>
      </w:r>
      <w:bookmarkStart w:id="0" w:name="_GoBack"/>
      <w:bookmarkEnd w:id="0"/>
      <w:r w:rsidRPr="002D5AB6">
        <w:rPr>
          <w:rFonts w:ascii="Times New Roman" w:hAnsi="Times New Roman" w:cs="Times New Roman"/>
          <w:sz w:val="24"/>
          <w:szCs w:val="24"/>
        </w:rPr>
        <w:t>Цессионарий _________________</w:t>
      </w:r>
    </w:p>
    <w:sectPr w:rsidR="00972014" w:rsidRPr="002D5AB6" w:rsidSect="007C3DC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115B5"/>
    <w:multiLevelType w:val="hybridMultilevel"/>
    <w:tmpl w:val="CBFC0C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14"/>
    <w:rsid w:val="002D5AB6"/>
    <w:rsid w:val="007C3DC7"/>
    <w:rsid w:val="00912335"/>
    <w:rsid w:val="00972014"/>
    <w:rsid w:val="00BE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69D4"/>
  <w15:chartTrackingRefBased/>
  <w15:docId w15:val="{C35CD747-05FC-4BE6-8B4C-4594CE6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DC7"/>
    <w:pPr>
      <w:ind w:left="720"/>
      <w:contextualSpacing/>
    </w:pPr>
  </w:style>
  <w:style w:type="table" w:styleId="a4">
    <w:name w:val="Table Grid"/>
    <w:basedOn w:val="a1"/>
    <w:uiPriority w:val="39"/>
    <w:rsid w:val="007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Юдакова Светлана Леонидовна</dc:creator>
  <cp:keywords/>
  <dc:description/>
  <cp:lastModifiedBy>Карпов Илья Александрович</cp:lastModifiedBy>
  <cp:revision>4</cp:revision>
  <dcterms:created xsi:type="dcterms:W3CDTF">2023-03-01T12:55:00Z</dcterms:created>
  <dcterms:modified xsi:type="dcterms:W3CDTF">2023-05-25T08:33:00Z</dcterms:modified>
</cp:coreProperties>
</file>