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EA" w:rsidRPr="00213F09" w:rsidRDefault="00835DEA" w:rsidP="0003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09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835DEA" w:rsidRPr="00213F09" w:rsidRDefault="00835DEA" w:rsidP="0003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09">
        <w:rPr>
          <w:rFonts w:ascii="Times New Roman" w:hAnsi="Times New Roman" w:cs="Times New Roman"/>
          <w:b/>
          <w:sz w:val="24"/>
          <w:szCs w:val="24"/>
        </w:rPr>
        <w:t>ценных бумаг</w:t>
      </w:r>
    </w:p>
    <w:p w:rsidR="00835DEA" w:rsidRDefault="00835DEA" w:rsidP="00C0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 xml:space="preserve">г. </w:t>
      </w:r>
      <w:r w:rsidR="00031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03188C">
        <w:rPr>
          <w:rFonts w:ascii="Times New Roman" w:hAnsi="Times New Roman" w:cs="Times New Roman"/>
          <w:sz w:val="24"/>
          <w:szCs w:val="24"/>
        </w:rPr>
        <w:t>«</w:t>
      </w:r>
      <w:r w:rsidR="0003188C">
        <w:rPr>
          <w:rFonts w:ascii="Times New Roman" w:hAnsi="Times New Roman" w:cs="Times New Roman"/>
          <w:sz w:val="24"/>
          <w:szCs w:val="24"/>
        </w:rPr>
        <w:t xml:space="preserve"> </w:t>
      </w:r>
      <w:r w:rsidRPr="0003188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3188C">
        <w:rPr>
          <w:rFonts w:ascii="Times New Roman" w:hAnsi="Times New Roman" w:cs="Times New Roman"/>
          <w:sz w:val="24"/>
          <w:szCs w:val="24"/>
        </w:rPr>
        <w:t xml:space="preserve">  20</w:t>
      </w:r>
      <w:r w:rsidR="00213F09">
        <w:rPr>
          <w:rFonts w:ascii="Times New Roman" w:hAnsi="Times New Roman" w:cs="Times New Roman"/>
          <w:sz w:val="24"/>
          <w:szCs w:val="24"/>
        </w:rPr>
        <w:t>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F09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88C">
        <w:rPr>
          <w:rFonts w:ascii="Times New Roman" w:hAnsi="Times New Roman" w:cs="Times New Roman"/>
          <w:sz w:val="24"/>
          <w:szCs w:val="24"/>
        </w:rPr>
        <w:t>Гр. ,</w:t>
      </w:r>
      <w:proofErr w:type="gramEnd"/>
      <w:r w:rsidRPr="0003188C">
        <w:rPr>
          <w:rFonts w:ascii="Times New Roman" w:hAnsi="Times New Roman" w:cs="Times New Roman"/>
          <w:sz w:val="24"/>
          <w:szCs w:val="24"/>
        </w:rPr>
        <w:t xml:space="preserve"> паспорт: серия , № , выданный , проживающий по адресу: , именуемый в дальнейшем «Продавец», с одной стороны, и гр. , паспорт: серия , № , выданный , проживающий по адресу: , именуемый в дальнейшем «Покупатель»,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 Ценные бумаги, указанные в п.1.2 Договора (далее – «Ценные бумаги» или «ЦБ»), а Покупатель обязуется принять и оплатить их по цене, предусмотренной условиями настоящего Договора.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1.2. Сведения о Ценных бумагах:</w:t>
      </w:r>
    </w:p>
    <w:p w:rsidR="00835DEA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DEA" w:rsidRPr="0003188C">
        <w:rPr>
          <w:rFonts w:ascii="Times New Roman" w:hAnsi="Times New Roman" w:cs="Times New Roman"/>
          <w:sz w:val="24"/>
          <w:szCs w:val="24"/>
        </w:rPr>
        <w:t xml:space="preserve">вид, категория (тип) </w:t>
      </w:r>
      <w:proofErr w:type="gramStart"/>
      <w:r w:rsidR="00835DEA" w:rsidRPr="0003188C">
        <w:rPr>
          <w:rFonts w:ascii="Times New Roman" w:hAnsi="Times New Roman" w:cs="Times New Roman"/>
          <w:sz w:val="24"/>
          <w:szCs w:val="24"/>
        </w:rPr>
        <w:t>ЦБ:  ;</w:t>
      </w:r>
      <w:proofErr w:type="gramEnd"/>
    </w:p>
    <w:p w:rsidR="00835DEA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DEA" w:rsidRPr="0003188C">
        <w:rPr>
          <w:rFonts w:ascii="Times New Roman" w:hAnsi="Times New Roman" w:cs="Times New Roman"/>
          <w:sz w:val="24"/>
          <w:szCs w:val="24"/>
        </w:rPr>
        <w:t xml:space="preserve">эмитент </w:t>
      </w:r>
      <w:proofErr w:type="gramStart"/>
      <w:r w:rsidR="00835DEA" w:rsidRPr="0003188C">
        <w:rPr>
          <w:rFonts w:ascii="Times New Roman" w:hAnsi="Times New Roman" w:cs="Times New Roman"/>
          <w:sz w:val="24"/>
          <w:szCs w:val="24"/>
        </w:rPr>
        <w:t>ЦБ:  ;</w:t>
      </w:r>
      <w:proofErr w:type="gramEnd"/>
    </w:p>
    <w:p w:rsidR="00835DEA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DEA" w:rsidRPr="0003188C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="00835DEA" w:rsidRPr="0003188C">
        <w:rPr>
          <w:rFonts w:ascii="Times New Roman" w:hAnsi="Times New Roman" w:cs="Times New Roman"/>
          <w:sz w:val="24"/>
          <w:szCs w:val="24"/>
        </w:rPr>
        <w:t>ЦБ:  ;</w:t>
      </w:r>
      <w:proofErr w:type="gramEnd"/>
    </w:p>
    <w:p w:rsidR="00835DEA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DEA" w:rsidRPr="0003188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="00835DEA" w:rsidRPr="0003188C">
        <w:rPr>
          <w:rFonts w:ascii="Times New Roman" w:hAnsi="Times New Roman" w:cs="Times New Roman"/>
          <w:sz w:val="24"/>
          <w:szCs w:val="24"/>
        </w:rPr>
        <w:t>ЦБ:  ;</w:t>
      </w:r>
      <w:proofErr w:type="gramEnd"/>
    </w:p>
    <w:p w:rsidR="00835DEA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DEA" w:rsidRPr="0003188C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835DEA" w:rsidRPr="0003188C">
        <w:rPr>
          <w:rFonts w:ascii="Times New Roman" w:hAnsi="Times New Roman" w:cs="Times New Roman"/>
          <w:sz w:val="24"/>
          <w:szCs w:val="24"/>
        </w:rPr>
        <w:t>ЦБ:  штук</w:t>
      </w:r>
      <w:proofErr w:type="gramEnd"/>
      <w:r w:rsidR="00835DEA" w:rsidRPr="0003188C">
        <w:rPr>
          <w:rFonts w:ascii="Times New Roman" w:hAnsi="Times New Roman" w:cs="Times New Roman"/>
          <w:sz w:val="24"/>
          <w:szCs w:val="24"/>
        </w:rPr>
        <w:t>;</w:t>
      </w:r>
    </w:p>
    <w:p w:rsidR="00835DEA" w:rsidRPr="0003188C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DEA" w:rsidRPr="0003188C">
        <w:rPr>
          <w:rFonts w:ascii="Times New Roman" w:hAnsi="Times New Roman" w:cs="Times New Roman"/>
          <w:sz w:val="24"/>
          <w:szCs w:val="24"/>
        </w:rPr>
        <w:t xml:space="preserve">номинальная стоимость </w:t>
      </w:r>
      <w:proofErr w:type="gramStart"/>
      <w:r w:rsidR="00835DEA" w:rsidRPr="0003188C">
        <w:rPr>
          <w:rFonts w:ascii="Times New Roman" w:hAnsi="Times New Roman" w:cs="Times New Roman"/>
          <w:sz w:val="24"/>
          <w:szCs w:val="24"/>
        </w:rPr>
        <w:t>ЦБ:  рублей</w:t>
      </w:r>
      <w:proofErr w:type="gramEnd"/>
      <w:r w:rsidR="00835DEA" w:rsidRPr="0003188C">
        <w:rPr>
          <w:rFonts w:ascii="Times New Roman" w:hAnsi="Times New Roman" w:cs="Times New Roman"/>
          <w:sz w:val="24"/>
          <w:szCs w:val="24"/>
        </w:rPr>
        <w:t>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2.1.1. Передать Покупателю Ценные бумаги в течение</w:t>
      </w:r>
      <w:r w:rsidR="00213F09">
        <w:rPr>
          <w:rFonts w:ascii="Times New Roman" w:hAnsi="Times New Roman" w:cs="Times New Roman"/>
          <w:sz w:val="24"/>
          <w:szCs w:val="24"/>
        </w:rPr>
        <w:t xml:space="preserve"> </w:t>
      </w:r>
      <w:r w:rsidR="0003188C">
        <w:rPr>
          <w:rFonts w:ascii="Times New Roman" w:hAnsi="Times New Roman" w:cs="Times New Roman"/>
          <w:sz w:val="24"/>
          <w:szCs w:val="24"/>
        </w:rPr>
        <w:t>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банковских дней после заключения настоящего Договора путем перерегистрации ЦБ на счет Покупателя, указанный в п.3.4 Договора. Расходы по перерегистрации ЦБ на имя Покупателя полностью несет </w:t>
      </w:r>
      <w:r w:rsidR="0003188C">
        <w:rPr>
          <w:rFonts w:ascii="Times New Roman" w:hAnsi="Times New Roman" w:cs="Times New Roman"/>
          <w:sz w:val="24"/>
          <w:szCs w:val="24"/>
        </w:rPr>
        <w:t>_______</w:t>
      </w:r>
      <w:r w:rsidRPr="0003188C">
        <w:rPr>
          <w:rFonts w:ascii="Times New Roman" w:hAnsi="Times New Roman" w:cs="Times New Roman"/>
          <w:sz w:val="24"/>
          <w:szCs w:val="24"/>
        </w:rPr>
        <w:t>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2.1.2. Продавец гарантирует, что Ценные бумаги, являющиеся предметом настоящего Договора, не заложены, не находятся под арестом и не обременены правами третьих лиц. При нарушении настоящего условия Продавец выплачивает Покупателю штраф в размере</w:t>
      </w:r>
      <w:r w:rsidR="00213F09">
        <w:rPr>
          <w:rFonts w:ascii="Times New Roman" w:hAnsi="Times New Roman" w:cs="Times New Roman"/>
          <w:sz w:val="24"/>
          <w:szCs w:val="24"/>
        </w:rPr>
        <w:t xml:space="preserve"> </w:t>
      </w:r>
      <w:r w:rsidR="0003188C">
        <w:rPr>
          <w:rFonts w:ascii="Times New Roman" w:hAnsi="Times New Roman" w:cs="Times New Roman"/>
          <w:sz w:val="24"/>
          <w:szCs w:val="24"/>
        </w:rPr>
        <w:t>______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% от суммы сделки, указанной в п.3.2 Договора</w:t>
      </w:r>
      <w:r w:rsidR="00213F09">
        <w:rPr>
          <w:rFonts w:ascii="Times New Roman" w:hAnsi="Times New Roman" w:cs="Times New Roman"/>
          <w:sz w:val="24"/>
          <w:szCs w:val="24"/>
        </w:rPr>
        <w:t>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2.2.1. Оплатить Ценные бумаги в порядке и в срок, предусмотренные настоящим Договором.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3.1. Цена одной Ценной бумаги составляет</w:t>
      </w:r>
      <w:r w:rsidR="00213F09">
        <w:rPr>
          <w:rFonts w:ascii="Times New Roman" w:hAnsi="Times New Roman" w:cs="Times New Roman"/>
          <w:sz w:val="24"/>
          <w:szCs w:val="24"/>
        </w:rPr>
        <w:t xml:space="preserve"> </w:t>
      </w:r>
      <w:r w:rsidR="0003188C">
        <w:rPr>
          <w:rFonts w:ascii="Times New Roman" w:hAnsi="Times New Roman" w:cs="Times New Roman"/>
          <w:sz w:val="24"/>
          <w:szCs w:val="24"/>
        </w:rPr>
        <w:t>_____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3.2. Стоимость всего пакета ЦБ составляет</w:t>
      </w:r>
      <w:r w:rsidR="0003188C">
        <w:rPr>
          <w:rFonts w:ascii="Times New Roman" w:hAnsi="Times New Roman" w:cs="Times New Roman"/>
          <w:sz w:val="24"/>
          <w:szCs w:val="24"/>
        </w:rPr>
        <w:t xml:space="preserve"> _____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 xml:space="preserve">3.3. Покупатель обязан в течение </w:t>
      </w:r>
      <w:r w:rsidR="0003188C">
        <w:rPr>
          <w:rFonts w:ascii="Times New Roman" w:hAnsi="Times New Roman" w:cs="Times New Roman"/>
          <w:sz w:val="24"/>
          <w:szCs w:val="24"/>
        </w:rPr>
        <w:t>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банковских дней, следующих за днём перерегистрации ЦБ: перечислить в безналичном порядке денежные средства в размере, установленном п.3.2 Договора, на счет Продавца, указанный в п.8.1 Договора или передать наличные денежные средства в размере, установленном в п.3.2 Договора, Продавцу на основании расписки.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 xml:space="preserve">3.4. Днем перерегистрации ЦБ является день осуществление перевода ЦБ со счета Продавца № </w:t>
      </w:r>
      <w:r w:rsidR="0003188C">
        <w:rPr>
          <w:rFonts w:ascii="Times New Roman" w:hAnsi="Times New Roman" w:cs="Times New Roman"/>
          <w:sz w:val="24"/>
          <w:szCs w:val="24"/>
        </w:rPr>
        <w:t>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на счет Покупателя №</w:t>
      </w:r>
      <w:r w:rsidR="00213F09">
        <w:rPr>
          <w:rFonts w:ascii="Times New Roman" w:hAnsi="Times New Roman" w:cs="Times New Roman"/>
          <w:sz w:val="24"/>
          <w:szCs w:val="24"/>
        </w:rPr>
        <w:t xml:space="preserve"> </w:t>
      </w:r>
      <w:r w:rsidR="0003188C">
        <w:rPr>
          <w:rFonts w:ascii="Times New Roman" w:hAnsi="Times New Roman" w:cs="Times New Roman"/>
          <w:sz w:val="24"/>
          <w:szCs w:val="24"/>
        </w:rPr>
        <w:t>___</w:t>
      </w:r>
      <w:r w:rsidRPr="0003188C">
        <w:rPr>
          <w:rFonts w:ascii="Times New Roman" w:hAnsi="Times New Roman" w:cs="Times New Roman"/>
          <w:sz w:val="24"/>
          <w:szCs w:val="24"/>
        </w:rPr>
        <w:t>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 xml:space="preserve">4.2. В случае просрочки Покупателем исполнения своих обязательств по перечислению (передаче) денежных средств полностью или частично, Покупатель обязан уплатить Продавцу </w:t>
      </w:r>
      <w:r w:rsidRPr="0003188C">
        <w:rPr>
          <w:rFonts w:ascii="Times New Roman" w:hAnsi="Times New Roman" w:cs="Times New Roman"/>
          <w:sz w:val="24"/>
          <w:szCs w:val="24"/>
        </w:rPr>
        <w:lastRenderedPageBreak/>
        <w:t>неустойку в размере</w:t>
      </w:r>
      <w:r w:rsidR="00213F09">
        <w:rPr>
          <w:rFonts w:ascii="Times New Roman" w:hAnsi="Times New Roman" w:cs="Times New Roman"/>
          <w:sz w:val="24"/>
          <w:szCs w:val="24"/>
        </w:rPr>
        <w:t xml:space="preserve"> </w:t>
      </w:r>
      <w:r w:rsidR="0003188C">
        <w:rPr>
          <w:rFonts w:ascii="Times New Roman" w:hAnsi="Times New Roman" w:cs="Times New Roman"/>
          <w:sz w:val="24"/>
          <w:szCs w:val="24"/>
        </w:rPr>
        <w:t>______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% от неоплаченной суммы, исчисляемую за каждый день просрочки до дня фактического исполнения обязательств Покупателем.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4.3. Убытки, причиненные Покупателем в результате неисполнения им своих обязательств по перечислению денежных средств Продавцу, могут быть взысканы Продавцом сверх неустойки, определенной в п.4.2 Договора.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4.4. В случаях, не предусмотренных настоящим Договором, имущественная ответственность Сторон определяется в соответствии с действующим законодательством РФ.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4.5. Уплата неустойки и возмещение убытков в случае ненадлежащего исполнения обязательства одной из Сторон не освобождают Сторону, нарушившую свои обязательства по Договору, от исполнения обязательств в натуре.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5. ОБСТОЯТЕЛЬСТВА НЕПРЕОДОЛИМОЙ СИЛЫ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</w:t>
      </w:r>
      <w:r w:rsidR="00213F09">
        <w:rPr>
          <w:rFonts w:ascii="Times New Roman" w:hAnsi="Times New Roman" w:cs="Times New Roman"/>
          <w:sz w:val="24"/>
          <w:szCs w:val="24"/>
        </w:rPr>
        <w:t xml:space="preserve"> </w:t>
      </w:r>
      <w:r w:rsidR="0003188C">
        <w:rPr>
          <w:rFonts w:ascii="Times New Roman" w:hAnsi="Times New Roman" w:cs="Times New Roman"/>
          <w:sz w:val="24"/>
          <w:szCs w:val="24"/>
        </w:rPr>
        <w:t>_______</w:t>
      </w:r>
      <w:r w:rsidRPr="0003188C">
        <w:rPr>
          <w:rFonts w:ascii="Times New Roman" w:hAnsi="Times New Roman" w:cs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взаимных обязательств по Договору или до расторжения настоящего Договора в соответствии с действующим законодательством РФ.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взаимному соглашению Сторон, совершенному в письменной форме за подписью Сторон или надлежаще уполномоченных на то представителей Сторон.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 xml:space="preserve">6.4. Любые изменения, дополнения и приложения к настоящему Договору являются его неотъемлемой частью и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0318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188C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7.1. Стороны принимают все меры по урегулированию споров путем переговоров.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7.2. При невозможности решения спора мирным путем он разрешается в порядке, установленном законодательством РФ.</w:t>
      </w:r>
    </w:p>
    <w:p w:rsidR="00213F09" w:rsidRDefault="00213F09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13F09" w:rsidTr="00213F09">
        <w:tc>
          <w:tcPr>
            <w:tcW w:w="4885" w:type="dxa"/>
          </w:tcPr>
          <w:p w:rsidR="00213F09" w:rsidRPr="00213F09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09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13F09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:rsidR="00213F09" w:rsidRPr="00213F09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0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213F09" w:rsidRPr="0003188C" w:rsidRDefault="00213F09" w:rsidP="00213F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bookmarkStart w:id="0" w:name="_GoBack"/>
            <w:bookmarkEnd w:id="0"/>
          </w:p>
          <w:p w:rsidR="00213F09" w:rsidRDefault="00213F09" w:rsidP="002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835DEA" w:rsidRPr="0003188C" w:rsidRDefault="00835DEA" w:rsidP="0021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  <w:sz w:val="24"/>
          <w:szCs w:val="24"/>
        </w:rPr>
        <w:t>Продавец _________________</w:t>
      </w:r>
      <w:r w:rsidR="00213F09">
        <w:rPr>
          <w:rFonts w:ascii="Times New Roman" w:hAnsi="Times New Roman" w:cs="Times New Roman"/>
          <w:sz w:val="24"/>
          <w:szCs w:val="24"/>
        </w:rPr>
        <w:tab/>
      </w:r>
      <w:r w:rsidR="00213F09">
        <w:rPr>
          <w:rFonts w:ascii="Times New Roman" w:hAnsi="Times New Roman" w:cs="Times New Roman"/>
          <w:sz w:val="24"/>
          <w:szCs w:val="24"/>
        </w:rPr>
        <w:tab/>
      </w:r>
      <w:r w:rsidR="00213F09">
        <w:rPr>
          <w:rFonts w:ascii="Times New Roman" w:hAnsi="Times New Roman" w:cs="Times New Roman"/>
          <w:sz w:val="24"/>
          <w:szCs w:val="24"/>
        </w:rPr>
        <w:tab/>
      </w:r>
      <w:r w:rsidRPr="0003188C">
        <w:rPr>
          <w:rFonts w:ascii="Times New Roman" w:hAnsi="Times New Roman" w:cs="Times New Roman"/>
          <w:sz w:val="24"/>
          <w:szCs w:val="24"/>
        </w:rPr>
        <w:t>Покупатель _________________</w:t>
      </w:r>
    </w:p>
    <w:sectPr w:rsidR="00835DEA" w:rsidRPr="0003188C" w:rsidSect="00213F09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EA"/>
    <w:rsid w:val="0003188C"/>
    <w:rsid w:val="00213F09"/>
    <w:rsid w:val="00643E14"/>
    <w:rsid w:val="00835DEA"/>
    <w:rsid w:val="00C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EEBE"/>
  <w15:chartTrackingRefBased/>
  <w15:docId w15:val="{0A253D3A-B26C-4B9E-ABE8-1728480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4</cp:revision>
  <dcterms:created xsi:type="dcterms:W3CDTF">2023-03-01T12:53:00Z</dcterms:created>
  <dcterms:modified xsi:type="dcterms:W3CDTF">2023-05-25T08:41:00Z</dcterms:modified>
</cp:coreProperties>
</file>